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05929" w14:textId="77777777" w:rsidR="002850D4" w:rsidRDefault="00D96502" w:rsidP="002850D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21F93910" w14:textId="77777777" w:rsidR="002850D4" w:rsidRDefault="002850D4" w:rsidP="002850D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10ED302" w14:textId="77777777" w:rsidR="002850D4" w:rsidRDefault="002850D4" w:rsidP="002850D4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074B362A" w14:textId="77777777" w:rsidR="002850D4" w:rsidRDefault="002850D4" w:rsidP="002850D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85EDD">
        <w:rPr>
          <w:rFonts w:ascii="TH SarabunPSK" w:hAnsi="TH SarabunPSK" w:cs="TH SarabunPSK"/>
          <w:b/>
          <w:bCs/>
          <w:sz w:val="72"/>
          <w:szCs w:val="72"/>
          <w:cs/>
        </w:rPr>
        <w:t>แผนพัฒนา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ท้องถิ่น</w:t>
      </w:r>
    </w:p>
    <w:p w14:paraId="6B69AFB0" w14:textId="77777777" w:rsidR="002850D4" w:rsidRDefault="002850D4" w:rsidP="002850D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(พ</w:t>
      </w:r>
      <w:r w:rsidRPr="00785EDD">
        <w:rPr>
          <w:rFonts w:ascii="TH SarabunPSK" w:hAnsi="TH SarabunPSK" w:cs="TH SarabunPSK"/>
          <w:b/>
          <w:bCs/>
          <w:sz w:val="72"/>
          <w:szCs w:val="72"/>
        </w:rPr>
        <w:t>.</w:t>
      </w:r>
      <w:r w:rsidRPr="00785EDD">
        <w:rPr>
          <w:rFonts w:ascii="TH SarabunPSK" w:hAnsi="TH SarabunPSK" w:cs="TH SarabunPSK"/>
          <w:b/>
          <w:bCs/>
          <w:sz w:val="72"/>
          <w:szCs w:val="72"/>
          <w:cs/>
        </w:rPr>
        <w:t>ศ</w:t>
      </w:r>
      <w:r w:rsidRPr="00785EDD">
        <w:rPr>
          <w:rFonts w:ascii="TH SarabunPSK" w:hAnsi="TH SarabunPSK" w:cs="TH SarabunPSK"/>
          <w:b/>
          <w:bCs/>
          <w:sz w:val="72"/>
          <w:szCs w:val="72"/>
        </w:rPr>
        <w:t>.</w:t>
      </w:r>
      <w:r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๒๕๖</w:t>
      </w:r>
      <w:r w:rsidR="00AE4FEB">
        <w:rPr>
          <w:rFonts w:ascii="TH SarabunPSK" w:hAnsi="TH SarabunPSK" w:cs="TH SarabunPSK" w:hint="cs"/>
          <w:b/>
          <w:bCs/>
          <w:sz w:val="72"/>
          <w:szCs w:val="72"/>
          <w:cs/>
        </w:rPr>
        <w:t>๖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 -</w:t>
      </w:r>
      <w:r w:rsidRPr="00785EDD">
        <w:rPr>
          <w:rFonts w:ascii="TH SarabunPSK" w:hAnsi="TH SarabunPSK" w:cs="TH SarabunPSK"/>
          <w:b/>
          <w:bCs/>
          <w:sz w:val="72"/>
          <w:szCs w:val="72"/>
        </w:rPr>
        <w:t xml:space="preserve"> </w:t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>๒๕</w:t>
      </w:r>
      <w:r w:rsidR="00AE4FEB">
        <w:rPr>
          <w:rFonts w:ascii="TH SarabunPSK" w:hAnsi="TH SarabunPSK" w:cs="TH SarabunPSK" w:hint="cs"/>
          <w:b/>
          <w:bCs/>
          <w:sz w:val="72"/>
          <w:szCs w:val="72"/>
          <w:cs/>
        </w:rPr>
        <w:t>๗๐</w:t>
      </w:r>
      <w:r w:rsidRPr="00785EDD">
        <w:rPr>
          <w:rFonts w:ascii="TH SarabunPSK" w:hAnsi="TH SarabunPSK" w:cs="TH SarabunPSK"/>
          <w:b/>
          <w:bCs/>
          <w:sz w:val="72"/>
          <w:szCs w:val="72"/>
        </w:rPr>
        <w:t>)</w:t>
      </w:r>
    </w:p>
    <w:p w14:paraId="5085E940" w14:textId="77777777" w:rsidR="002850D4" w:rsidRPr="00785EDD" w:rsidRDefault="002850D4" w:rsidP="002850D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C520EE5" w14:textId="77777777" w:rsidR="002850D4" w:rsidRPr="00785EDD" w:rsidRDefault="002850D4" w:rsidP="002850D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96"/>
          <w:szCs w:val="96"/>
        </w:rPr>
        <w:drawing>
          <wp:inline distT="0" distB="0" distL="0" distR="0" wp14:anchorId="2ECE4A52" wp14:editId="3B05E8B5">
            <wp:extent cx="1800225" cy="1666875"/>
            <wp:effectExtent l="19050" t="0" r="9525" b="0"/>
            <wp:docPr id="2" name="Picture 1" descr="img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0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124E72" w14:textId="77777777" w:rsidR="002850D4" w:rsidRPr="00785EDD" w:rsidRDefault="002850D4" w:rsidP="002850D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0582A6D" w14:textId="77777777" w:rsidR="002850D4" w:rsidRPr="00785EDD" w:rsidRDefault="002850D4" w:rsidP="002850D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31608E96" w14:textId="77777777" w:rsidR="002850D4" w:rsidRPr="00785EDD" w:rsidRDefault="002850D4" w:rsidP="002850D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604AD50D" w14:textId="77777777" w:rsidR="002850D4" w:rsidRPr="007979AA" w:rsidRDefault="002850D4" w:rsidP="002850D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7979AA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ขององค์การบริหารส่วนตำบลขามป้อม  </w:t>
      </w:r>
    </w:p>
    <w:p w14:paraId="31DC3548" w14:textId="77777777" w:rsidR="002850D4" w:rsidRPr="007979AA" w:rsidRDefault="002850D4" w:rsidP="002850D4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7979AA">
        <w:rPr>
          <w:rFonts w:ascii="TH SarabunPSK" w:hAnsi="TH SarabunPSK" w:cs="TH SarabunPSK" w:hint="cs"/>
          <w:b/>
          <w:bCs/>
          <w:sz w:val="72"/>
          <w:szCs w:val="72"/>
          <w:cs/>
        </w:rPr>
        <w:t>อำเภอสำโรง  จังหวัดอุบลราชธานี</w:t>
      </w:r>
    </w:p>
    <w:p w14:paraId="67F4D1A9" w14:textId="77777777" w:rsidR="002850D4" w:rsidRPr="00785EDD" w:rsidRDefault="002850D4" w:rsidP="002850D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361C3DAD" w14:textId="77777777" w:rsidR="002850D4" w:rsidRPr="00785EDD" w:rsidRDefault="002850D4" w:rsidP="002850D4">
      <w:pPr>
        <w:ind w:left="2160" w:firstLine="720"/>
        <w:rPr>
          <w:rFonts w:ascii="TH SarabunPSK" w:hAnsi="TH SarabunPSK" w:cs="TH SarabunPSK"/>
          <w:b/>
          <w:bCs/>
          <w:sz w:val="52"/>
          <w:szCs w:val="52"/>
        </w:rPr>
      </w:pPr>
      <w:r w:rsidRPr="00785EDD">
        <w:rPr>
          <w:rFonts w:ascii="TH SarabunPSK" w:hAnsi="TH SarabunPSK" w:cs="TH SarabunPSK"/>
          <w:b/>
          <w:bCs/>
          <w:sz w:val="52"/>
          <w:szCs w:val="52"/>
        </w:rPr>
        <w:t xml:space="preserve"> </w:t>
      </w:r>
    </w:p>
    <w:p w14:paraId="7476E44B" w14:textId="77777777" w:rsidR="002850D4" w:rsidRPr="00785EDD" w:rsidRDefault="002850D4" w:rsidP="002850D4">
      <w:pPr>
        <w:ind w:left="2160" w:firstLine="720"/>
        <w:rPr>
          <w:rFonts w:ascii="TH SarabunPSK" w:hAnsi="TH SarabunPSK" w:cs="TH SarabunPSK"/>
          <w:b/>
          <w:bCs/>
          <w:sz w:val="52"/>
          <w:szCs w:val="52"/>
        </w:rPr>
      </w:pPr>
    </w:p>
    <w:p w14:paraId="10211845" w14:textId="77777777" w:rsidR="002850D4" w:rsidRDefault="002850D4" w:rsidP="002850D4">
      <w:pPr>
        <w:ind w:left="2160" w:firstLine="720"/>
        <w:rPr>
          <w:rFonts w:ascii="TH SarabunPSK" w:hAnsi="TH SarabunPSK" w:cs="TH SarabunPSK"/>
          <w:b/>
          <w:bCs/>
          <w:sz w:val="52"/>
          <w:szCs w:val="52"/>
        </w:rPr>
      </w:pPr>
    </w:p>
    <w:p w14:paraId="60ACCED4" w14:textId="77777777" w:rsidR="002850D4" w:rsidRDefault="002850D4" w:rsidP="002850D4">
      <w:pPr>
        <w:ind w:left="2160" w:firstLine="720"/>
        <w:rPr>
          <w:rFonts w:ascii="TH SarabunPSK" w:hAnsi="TH SarabunPSK" w:cs="TH SarabunPSK"/>
          <w:b/>
          <w:bCs/>
          <w:sz w:val="52"/>
          <w:szCs w:val="52"/>
        </w:rPr>
      </w:pPr>
    </w:p>
    <w:p w14:paraId="4AEAC114" w14:textId="77777777" w:rsidR="002850D4" w:rsidRDefault="002850D4" w:rsidP="002850D4">
      <w:pPr>
        <w:ind w:left="2160" w:firstLine="720"/>
        <w:rPr>
          <w:rFonts w:ascii="TH SarabunPSK" w:hAnsi="TH SarabunPSK" w:cs="TH SarabunPSK"/>
          <w:b/>
          <w:bCs/>
          <w:sz w:val="52"/>
          <w:szCs w:val="52"/>
        </w:rPr>
      </w:pPr>
    </w:p>
    <w:p w14:paraId="2DF0E7F0" w14:textId="77777777" w:rsidR="00A47221" w:rsidRDefault="00A47221" w:rsidP="002850D4">
      <w:pPr>
        <w:ind w:left="2160" w:firstLine="720"/>
        <w:rPr>
          <w:rFonts w:ascii="TH SarabunPSK" w:hAnsi="TH SarabunPSK" w:cs="TH SarabunPSK"/>
          <w:b/>
          <w:bCs/>
          <w:sz w:val="52"/>
          <w:szCs w:val="52"/>
        </w:rPr>
      </w:pPr>
    </w:p>
    <w:p w14:paraId="0DFEA94C" w14:textId="77777777" w:rsidR="00A47221" w:rsidRPr="00785EDD" w:rsidRDefault="00A47221" w:rsidP="002850D4">
      <w:pPr>
        <w:ind w:left="2160" w:firstLine="720"/>
        <w:rPr>
          <w:rFonts w:ascii="TH SarabunPSK" w:hAnsi="TH SarabunPSK" w:cs="TH SarabunPSK" w:hint="cs"/>
          <w:b/>
          <w:bCs/>
          <w:sz w:val="52"/>
          <w:szCs w:val="52"/>
        </w:rPr>
      </w:pPr>
      <w:bookmarkStart w:id="0" w:name="_GoBack"/>
      <w:bookmarkEnd w:id="0"/>
    </w:p>
    <w:p w14:paraId="2AFE0192" w14:textId="77777777" w:rsidR="002850D4" w:rsidRPr="00447136" w:rsidRDefault="002850D4" w:rsidP="002850D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447136">
        <w:rPr>
          <w:rFonts w:ascii="TH SarabunPSK" w:hAnsi="TH SarabunPSK" w:cs="TH SarabunPSK"/>
          <w:b/>
          <w:bCs/>
          <w:sz w:val="52"/>
          <w:szCs w:val="52"/>
          <w:cs/>
        </w:rPr>
        <w:lastRenderedPageBreak/>
        <w:t>คำนำ</w:t>
      </w:r>
    </w:p>
    <w:p w14:paraId="6D8F07B1" w14:textId="77777777" w:rsidR="002850D4" w:rsidRPr="00F2269E" w:rsidRDefault="002850D4" w:rsidP="002850D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3270059" w14:textId="77777777" w:rsidR="00DB2A49" w:rsidRDefault="002850D4" w:rsidP="002850D4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7F1BA5" w:rsidRPr="00DB2A49">
        <w:rPr>
          <w:rFonts w:ascii="TH SarabunPSK" w:hAnsi="TH SarabunPSK" w:cs="TH SarabunPSK"/>
          <w:sz w:val="32"/>
          <w:szCs w:val="32"/>
          <w:cs/>
        </w:rPr>
        <w:t>ตามที่กระทรวงมหาดไทยมีหนังสือ ด่วนที่สุด ที่ มท 0830.3/ว 7467 ลงวันที่ 14 ธันวาคม 2563 เรื่อง แนวทางการจัดทำแผนพัฒนาขององค์กรปกครองส่วนท้องถิ่น (พ.ศ. 2566 – 2570) ประกอบกับตาม</w:t>
      </w:r>
      <w:r w:rsidR="00B9017B" w:rsidRPr="00DB2A49">
        <w:rPr>
          <w:rFonts w:ascii="TH SarabunPSK" w:hAnsi="TH SarabunPSK" w:cs="TH SarabunPSK"/>
          <w:sz w:val="32"/>
          <w:szCs w:val="32"/>
          <w:cs/>
        </w:rPr>
        <w:t>พระราชบัญญัติสภาตำบลแ</w:t>
      </w:r>
      <w:r w:rsidR="00252BB0" w:rsidRPr="00DB2A49">
        <w:rPr>
          <w:rFonts w:ascii="TH SarabunPSK" w:hAnsi="TH SarabunPSK" w:cs="TH SarabunPSK"/>
          <w:sz w:val="32"/>
          <w:szCs w:val="32"/>
          <w:cs/>
        </w:rPr>
        <w:t>ละองค์การ</w:t>
      </w:r>
      <w:r w:rsidR="00B9017B" w:rsidRPr="00DB2A49">
        <w:rPr>
          <w:rFonts w:ascii="TH SarabunPSK" w:hAnsi="TH SarabunPSK" w:cs="TH SarabunPSK"/>
          <w:sz w:val="32"/>
          <w:szCs w:val="32"/>
          <w:cs/>
        </w:rPr>
        <w:t>บ</w:t>
      </w:r>
      <w:r w:rsidR="00252BB0" w:rsidRPr="00DB2A49">
        <w:rPr>
          <w:rFonts w:ascii="TH SarabunPSK" w:hAnsi="TH SarabunPSK" w:cs="TH SarabunPSK"/>
          <w:sz w:val="32"/>
          <w:szCs w:val="32"/>
          <w:cs/>
        </w:rPr>
        <w:t>ริหารส่วนต</w:t>
      </w:r>
      <w:r w:rsidR="00B9017B" w:rsidRPr="00DB2A49">
        <w:rPr>
          <w:rFonts w:ascii="TH SarabunPSK" w:hAnsi="TH SarabunPSK" w:cs="TH SarabunPSK"/>
          <w:sz w:val="32"/>
          <w:szCs w:val="32"/>
          <w:cs/>
        </w:rPr>
        <w:t>ำ</w:t>
      </w:r>
      <w:r w:rsidR="00252BB0" w:rsidRPr="00DB2A49">
        <w:rPr>
          <w:rFonts w:ascii="TH SarabunPSK" w:hAnsi="TH SarabunPSK" w:cs="TH SarabunPSK"/>
          <w:sz w:val="32"/>
          <w:szCs w:val="32"/>
          <w:cs/>
        </w:rPr>
        <w:t>บล พ.ศ. 2537 มาตรา 69/3 พระราชบัญญัติเทศบาล พ.ศ. 2596 มาตรา 50 พระราชบัญญัติองค์การบริหารส่วนจังหวัด พ.ศ. 2540 มาตรา 45/1 และระเบียบกระทรวงมหาดไทยว่าด้วยการจัดทำ</w:t>
      </w:r>
      <w:r w:rsidR="007F1BA5" w:rsidRPr="00DB2A49">
        <w:rPr>
          <w:rFonts w:ascii="TH SarabunPSK" w:hAnsi="TH SarabunPSK" w:cs="TH SarabunPSK"/>
          <w:sz w:val="32"/>
          <w:szCs w:val="32"/>
          <w:cs/>
        </w:rPr>
        <w:t xml:space="preserve">แผนพัฒนาขององค์กรปกครองส่วนท้องถิ่น </w:t>
      </w:r>
      <w:r w:rsidR="00DB2A49">
        <w:rPr>
          <w:rFonts w:ascii="TH SarabunPSK" w:hAnsi="TH SarabunPSK" w:cs="TH SarabunPSK" w:hint="cs"/>
          <w:sz w:val="32"/>
          <w:szCs w:val="32"/>
          <w:cs/>
        </w:rPr>
        <w:t>พ.ศ. 2548 และ</w:t>
      </w:r>
      <w:r w:rsidR="005D61A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B2A49">
        <w:rPr>
          <w:rFonts w:ascii="TH SarabunPSK" w:hAnsi="TH SarabunPSK" w:cs="TH SarabunPSK" w:hint="cs"/>
          <w:sz w:val="32"/>
          <w:szCs w:val="32"/>
          <w:cs/>
        </w:rPr>
        <w:t>ที่แก้ไขเพิ่มเติม ข้อ 18 กำหนดให้แผนพัฒนาท้องถิ่น กรณีเทศบาล องค์การบริหารส่วนตำบล เมืองพัทยา และองค์กรปกครองส่วนท้องถิ่นที่มีกฎหมายจัดตั้ง ให้จัดทำหรือทบ</w:t>
      </w:r>
      <w:r w:rsidR="005D61A5">
        <w:rPr>
          <w:rFonts w:ascii="TH SarabunPSK" w:hAnsi="TH SarabunPSK" w:cs="TH SarabunPSK" w:hint="cs"/>
          <w:sz w:val="32"/>
          <w:szCs w:val="32"/>
          <w:cs/>
        </w:rPr>
        <w:t>ท</w:t>
      </w:r>
      <w:r w:rsidR="00DB2A49">
        <w:rPr>
          <w:rFonts w:ascii="TH SarabunPSK" w:hAnsi="TH SarabunPSK" w:cs="TH SarabunPSK" w:hint="cs"/>
          <w:sz w:val="32"/>
          <w:szCs w:val="32"/>
          <w:cs/>
        </w:rPr>
        <w:t>วนให้แล้วเสร็จภายในเดือนตุลาคม</w:t>
      </w:r>
      <w:r w:rsidR="005D61A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B2A49">
        <w:rPr>
          <w:rFonts w:ascii="TH SarabunPSK" w:hAnsi="TH SarabunPSK" w:cs="TH SarabunPSK" w:hint="cs"/>
          <w:sz w:val="32"/>
          <w:szCs w:val="32"/>
          <w:cs/>
        </w:rPr>
        <w:t>ก่อนปีงบประมาณถัดไป กรณีองค์การริหารส่วนจังหวัด ให้จัดทำหรือทบทวนให</w:t>
      </w:r>
      <w:r w:rsidR="005D61A5">
        <w:rPr>
          <w:rFonts w:ascii="TH SarabunPSK" w:hAnsi="TH SarabunPSK" w:cs="TH SarabunPSK" w:hint="cs"/>
          <w:sz w:val="32"/>
          <w:szCs w:val="32"/>
          <w:cs/>
        </w:rPr>
        <w:t>้</w:t>
      </w:r>
      <w:r w:rsidR="00DB2A49">
        <w:rPr>
          <w:rFonts w:ascii="TH SarabunPSK" w:hAnsi="TH SarabunPSK" w:cs="TH SarabunPSK" w:hint="cs"/>
          <w:sz w:val="32"/>
          <w:szCs w:val="32"/>
          <w:cs/>
        </w:rPr>
        <w:t>แล้วเสร็จภายในเดื</w:t>
      </w:r>
      <w:r w:rsidR="005D61A5">
        <w:rPr>
          <w:rFonts w:ascii="TH SarabunPSK" w:hAnsi="TH SarabunPSK" w:cs="TH SarabunPSK" w:hint="cs"/>
          <w:sz w:val="32"/>
          <w:szCs w:val="32"/>
          <w:cs/>
        </w:rPr>
        <w:t>อ</w:t>
      </w:r>
      <w:r w:rsidR="00DB2A49">
        <w:rPr>
          <w:rFonts w:ascii="TH SarabunPSK" w:hAnsi="TH SarabunPSK" w:cs="TH SarabunPSK" w:hint="cs"/>
          <w:sz w:val="32"/>
          <w:szCs w:val="32"/>
          <w:cs/>
        </w:rPr>
        <w:t xml:space="preserve">นพฤศจิกายนก่อนปีงบประมาณถัดไป โดยองค์กรปกครองส่วนท้องถิ่นได้มีการประกาศใช้แผนพัฒนาท้องถิ่น (พ.ศ. 2561 </w:t>
      </w:r>
      <w:r w:rsidR="00DB2A49">
        <w:rPr>
          <w:rFonts w:ascii="TH SarabunPSK" w:hAnsi="TH SarabunPSK" w:cs="TH SarabunPSK"/>
          <w:sz w:val="32"/>
          <w:szCs w:val="32"/>
          <w:cs/>
        </w:rPr>
        <w:t>–</w:t>
      </w:r>
      <w:r w:rsidR="00DB2A49">
        <w:rPr>
          <w:rFonts w:ascii="TH SarabunPSK" w:hAnsi="TH SarabunPSK" w:cs="TH SarabunPSK" w:hint="cs"/>
          <w:sz w:val="32"/>
          <w:szCs w:val="32"/>
          <w:cs/>
        </w:rPr>
        <w:t xml:space="preserve"> 2565) แล้ว นั้น</w:t>
      </w:r>
    </w:p>
    <w:p w14:paraId="2A45114D" w14:textId="77777777" w:rsidR="005D61A5" w:rsidRPr="00552121" w:rsidRDefault="005D61A5" w:rsidP="002850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กระทรวงมหาดไทยพิจารณาแล้วเห็นว่า เพื่อให้การจัดทำแผนพัฒนาขององค์กรปกครองส่วนท้องถิ่น (พ.ศ. 2566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2570) สามารถบูรณาการแผนงาน/โครงการ/กิจกรรม และงบประมาณในพื้นที่ได้อย่างมีประสิทธิภาพ เกิดประโยชน์สูงสุดให้แก่ประชาชน จึงอาศัยอำนาจตามข้อ 5 แห่งระเบียบกระทรวงมหาดไทยว่าด้วยการจัดทำแผนพัฒนาขององค์กรปกครองส่วนท้องถิ่น พ.ศ. 2548 และที่แก้ไข</w:t>
      </w:r>
      <w:r w:rsidRPr="00552121">
        <w:rPr>
          <w:rFonts w:ascii="TH SarabunPSK" w:hAnsi="TH SarabunPSK" w:cs="TH SarabunPSK"/>
          <w:sz w:val="32"/>
          <w:szCs w:val="32"/>
          <w:cs/>
        </w:rPr>
        <w:t>เพิ่มเติม ซักซ้อมแนวทางการจัดทำแผนพัฒนาขององค์กรปกครองส่วนท้องถิ่น (พ.ศ. 2566 – 2570) โดยให้องค์กรปกครองส่วนท้องถิ่นถือเป็นแนวทางปฏิบัติ ดังนี้</w:t>
      </w:r>
    </w:p>
    <w:p w14:paraId="36B58EF0" w14:textId="77777777" w:rsidR="00552121" w:rsidRDefault="00552121" w:rsidP="002850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552121">
        <w:rPr>
          <w:rFonts w:ascii="TH SarabunPSK" w:hAnsi="TH SarabunPSK" w:cs="TH SarabunPSK"/>
          <w:sz w:val="32"/>
          <w:szCs w:val="32"/>
          <w:cs/>
        </w:rPr>
        <w:t>1</w:t>
      </w:r>
      <w:r w:rsidRPr="00552121">
        <w:rPr>
          <w:rFonts w:ascii="TH SarabunPSK" w:hAnsi="TH SarabunPSK" w:cs="TH SarabunPSK"/>
          <w:sz w:val="32"/>
          <w:szCs w:val="32"/>
        </w:rPr>
        <w:t xml:space="preserve">. </w:t>
      </w:r>
      <w:r w:rsidRPr="00552121">
        <w:rPr>
          <w:rFonts w:ascii="TH SarabunPSK" w:hAnsi="TH SarabunPSK" w:cs="TH SarabunPSK"/>
          <w:sz w:val="32"/>
          <w:szCs w:val="32"/>
          <w:cs/>
        </w:rPr>
        <w:t>ขั้น</w:t>
      </w:r>
      <w:r w:rsidR="0063081D">
        <w:rPr>
          <w:rFonts w:ascii="TH SarabunPSK" w:hAnsi="TH SarabunPSK" w:cs="TH SarabunPSK" w:hint="cs"/>
          <w:sz w:val="32"/>
          <w:szCs w:val="32"/>
          <w:cs/>
        </w:rPr>
        <w:t xml:space="preserve">ตอนการจัดทำแผนพัฒนาท้องถิ่น พ.ศ. 2566 </w:t>
      </w:r>
      <w:r w:rsidR="0063081D">
        <w:rPr>
          <w:rFonts w:ascii="TH SarabunPSK" w:hAnsi="TH SarabunPSK" w:cs="TH SarabunPSK"/>
          <w:sz w:val="32"/>
          <w:szCs w:val="32"/>
          <w:cs/>
        </w:rPr>
        <w:t>–</w:t>
      </w:r>
      <w:r w:rsidR="0063081D">
        <w:rPr>
          <w:rFonts w:ascii="TH SarabunPSK" w:hAnsi="TH SarabunPSK" w:cs="TH SarabunPSK" w:hint="cs"/>
          <w:sz w:val="32"/>
          <w:szCs w:val="32"/>
          <w:cs/>
        </w:rPr>
        <w:t xml:space="preserve"> 2570</w:t>
      </w:r>
    </w:p>
    <w:p w14:paraId="6E397077" w14:textId="77777777" w:rsidR="0063081D" w:rsidRDefault="0063081D" w:rsidP="002850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ให้เทศบาล องค์การบริหารส่วนตำบล เมืองพัทยา และองค์การบริหารส่วนจังหวัด ดำเนินการจัดทำแผนพัฒนาท้องถิ่นระดับจังหวัดและระดับอำเภอตามลำดับให้เป็นปัจจุบัน</w:t>
      </w:r>
    </w:p>
    <w:p w14:paraId="2C9C78EC" w14:textId="77777777" w:rsidR="0063081D" w:rsidRDefault="0063081D" w:rsidP="002850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แนวทางการประสานแผนพัฒนาท้องถิ่น พ.ศ. 2566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2570</w:t>
      </w:r>
    </w:p>
    <w:p w14:paraId="09D7BA99" w14:textId="77777777" w:rsidR="0063081D" w:rsidRDefault="0063081D" w:rsidP="002850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2.1 ให้องค์การบริหารส่วนจังหวัดและอำเภอตรวจสอ</w:t>
      </w:r>
      <w:r w:rsidR="00911846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องค์ประกอ</w:t>
      </w:r>
      <w:r w:rsidR="00911846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ของคณะกรรมการประสานแผนพัฒนาท้องถิ่นระดับจังหวัดและระดับอำเภอตามลำดับให้เป</w:t>
      </w:r>
      <w:r w:rsidR="00911846">
        <w:rPr>
          <w:rFonts w:ascii="TH SarabunPSK" w:hAnsi="TH SarabunPSK" w:cs="TH SarabunPSK" w:hint="cs"/>
          <w:sz w:val="32"/>
          <w:szCs w:val="32"/>
          <w:cs/>
        </w:rPr>
        <w:t>็นปัจจุบัน</w:t>
      </w:r>
    </w:p>
    <w:p w14:paraId="341E3049" w14:textId="77777777" w:rsidR="00911846" w:rsidRDefault="00863EA5" w:rsidP="002850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2.2 ให้องค์การบริหารส่วนจังหวัดดำเนินการจัดทำยุทธศาสตร์การพัฒนาขององค์กรปกครองส่วนท้องถิ่นในเขตจังหวัดให้แล้วเสร็จ แล้วแจ้งองค์กรปกครองส่วนท้องถิ่นในเขตจังหวัดทราบโดยเค้าโครงยุทธศาสตร์การพัฒนาขององค์กรปกครองส่วนท้องถิ่นในเขตจังหวัด ให้ดำเนินการตามรูปแบบที่กำหนด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3. แนวทางการจัดทำแผนพัฒนาท้องถิ่น พ.ศ. 2566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2570</w:t>
      </w:r>
    </w:p>
    <w:p w14:paraId="052F3CE9" w14:textId="77777777" w:rsidR="00863EA5" w:rsidRDefault="00863EA5" w:rsidP="002850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3.1 การทบทวนแผนพัฒนาท้องถิ่น (พ.ศ. 2561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2565) ให้เทศบาล องค์การบริหารส่วนตำบล เมืองพัทยา และองค์การบริหารส่วนจังหวัด ถือปฏิบัติตามข้อ 37 แห่งระเบียบกระทรวงมหาดไทย</w:t>
      </w:r>
      <w:r w:rsidR="006F68E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ว่าด้วยการจัดทำแผนพัฒนาขององค์กรปกครองส่วนท้องถิ่น พ.ศ. 2548 และที่แก้ไขเพิ่มเติม</w:t>
      </w:r>
    </w:p>
    <w:p w14:paraId="004068B3" w14:textId="77777777" w:rsidR="005E5375" w:rsidRDefault="005E5375" w:rsidP="006F68EF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3.2 การจัดทำแผนพัฒนาขององค์กรปกครองส่วนท้องถิ่น สามารถนำข้อมูลจากแผนพัฒนาท้องถิ่น ฉบับปัจจุบัน มาทบทวนและปรับใช้ในการจัดทำหรือทบทวนแผนพัฒนาท้องถิ่น</w:t>
      </w:r>
      <w:r w:rsidR="006F68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(พ.ศ.</w:t>
      </w:r>
      <w:r w:rsidR="006F68EF">
        <w:rPr>
          <w:rFonts w:ascii="TH SarabunPSK" w:hAnsi="TH SarabunPSK" w:cs="TH SarabunPSK" w:hint="cs"/>
          <w:sz w:val="32"/>
          <w:szCs w:val="32"/>
          <w:cs/>
        </w:rPr>
        <w:t xml:space="preserve"> 2566-2570)</w:t>
      </w:r>
      <w:r w:rsidR="00770B0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F68EF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โดยพิจารณาให้มีความสอดคล้องกับยุทธศาสตร์การพัฒนาขององค์กรปกครองส่วนท้องถิ่นในเขตจังหวัด ยุทธศาสตร์จังหวัด ยุทธศาสตร์กลุ่มจังหวัด แผนพัฒนาจังหวัด แผนพัฒนากลุ่มจังหวัด แผนพัฒนาภาค 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แผนพัฒนาเศรษฐกิจและสังคมแห่งชาติ ยุทธศาสตร์ชาติ ๒๐ ปี และเป้าหมายการพัฒนาที่ยั่งยืน (</w:t>
      </w:r>
      <w:r>
        <w:rPr>
          <w:rFonts w:ascii="TH SarabunPSK" w:hAnsi="TH SarabunPSK" w:cs="TH SarabunPSK"/>
          <w:sz w:val="32"/>
          <w:szCs w:val="32"/>
        </w:rPr>
        <w:t>Sustainable Development Goals; SDGs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โดยในการจัดทำประชาคมท้องถิ่นให้ดำเนินการตามหลักการบริหารกิจการบ้านเมืองที่ดี </w:t>
      </w:r>
    </w:p>
    <w:p w14:paraId="41FD5B64" w14:textId="77777777" w:rsidR="005E5375" w:rsidRDefault="005E5375" w:rsidP="002850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3.3 ให้องค์กรปกครองส่วนท้องถิ่นจัดทำแผนพัฒนาท้องถิ่น ตามเค้าโครงแผนพัฒนาขององค์กรปกครองส่วนท้องถิ่น (พ.ศ. 2566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2570) </w:t>
      </w:r>
    </w:p>
    <w:p w14:paraId="2FA7E64B" w14:textId="77777777" w:rsidR="00E7092F" w:rsidRDefault="00E7092F" w:rsidP="00E7092F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73AA0BD" w14:textId="77777777" w:rsidR="00E7092F" w:rsidRDefault="00E7092F" w:rsidP="00E7092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-2-</w:t>
      </w:r>
    </w:p>
    <w:p w14:paraId="7F355629" w14:textId="77777777" w:rsidR="00E7092F" w:rsidRDefault="00E7092F" w:rsidP="00E7092F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C376B7D" w14:textId="77777777" w:rsidR="00E7092F" w:rsidRDefault="00E7092F" w:rsidP="002850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การนำแผนพัฒนาท้องถิ่น พ.ศ. 2566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2570 ไปสู่การปฏิบัติ</w:t>
      </w:r>
    </w:p>
    <w:p w14:paraId="35237958" w14:textId="77777777" w:rsidR="00E7092F" w:rsidRDefault="00E7092F" w:rsidP="002850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4.1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เพื่อให้แผนพัฒนาท้องถิ่นนำไปสู่การปฏิบัติได้อย่างมีประสิทธิภาพ ให้องค์กรปกครองส่วนท้องถิ่นใช้แผนพัฒนาท้องถิ่น เป็นกรอบในการจัดทำงบประมาณรายจ่ายประจำปี งบประมาณรายจ่ายเพิ่มเติมและงบประมาณจากเงินสะสม ในส่วนที่เกี่ยวข้อง ทั้งนี้เมื่อสภาท้องถิ่นได้ให้ความเห็นชอบในวิธีการงบประมาณและเป็นไปตามแผนพัฒนาท้องถิ่นแล้ว หากปรากฏในภายหลังว่าเกณฑ์ราคากลางหรือบัญชีราคามาตรฐานครุภัณฑ์ คุณลักษณะ มาตรฐาน ราคาปรับเปลี่ยนไป ให้องค์กรปกครองส่วนท้องถิ่นดำเนินการ</w:t>
      </w:r>
      <w:r w:rsidR="002A797B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ตามระเบียบกระทรวงมหาดไทยว่าด้วยวิธีการงบประมาณขององค์กรปกครองส่วนท้องถิ่น พ.ศ. 2563 ระเบียบกระทรวงมหาดไทยว่าด้วยการรับเงิน การเบิกจ่ายเงิน การฝากเงิน การเก็บรักษาเงิน และการตรวจ</w:t>
      </w:r>
      <w:r w:rsidR="002A797B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ง</w:t>
      </w:r>
      <w:r w:rsidR="002A797B">
        <w:rPr>
          <w:rFonts w:ascii="TH SarabunPSK" w:hAnsi="TH SarabunPSK" w:cs="TH SarabunPSK" w:hint="cs"/>
          <w:sz w:val="32"/>
          <w:szCs w:val="32"/>
          <w:cs/>
        </w:rPr>
        <w:t>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นขององค์กรปกครองส่วนท้องถิ่น พ.ศ. 2547 และที่แก้ไขเพิ่มเติม (ฉบับที่ 2) พ.ศ. 2548 (ฉบับที่ 3) </w:t>
      </w:r>
      <w:r w:rsidR="002A797B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พ.ศ. 2558 และ (ฉบับที่ 4) พ.ศ. 2561 โดยไม่ต้องแก้ไขหรือเปลี่ยนแปลงแผนพัฒนาท้องถิ่น</w:t>
      </w:r>
    </w:p>
    <w:p w14:paraId="2CF30421" w14:textId="77777777" w:rsidR="002A797B" w:rsidRDefault="002A797B" w:rsidP="002850D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4.2 เมื่อองค์กรปกครองส่วนท้องถิ่นประกาศใช้แผนพัฒนาขององค์กรปกครองส่วนท้องถิ่น </w:t>
      </w:r>
    </w:p>
    <w:p w14:paraId="01F233B1" w14:textId="77777777" w:rsidR="002A797B" w:rsidRDefault="002A797B" w:rsidP="002A797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(พ.ศ. 2566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2570) แล้ว หากองค์กรปกครองส่วนท้องถิ่นมีความประสงค์ที่จะดำเนินการทบทวนแผนพัฒนาขององค์กรปกครองส่วนท้องถิ่น (พ.ศ. 2566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2570) ให้เป็นปัจจุบันก็สามารถดำเนินการได้ตามระเบียบกระทรวงมหาดไทยว่าด้วยการจัดทำแผนพัฒนาขององค์กรปกครองส่วนท้องถิ่น</w:t>
      </w:r>
    </w:p>
    <w:p w14:paraId="43B5CEA3" w14:textId="40939608" w:rsidR="001A026C" w:rsidRDefault="001A026C" w:rsidP="002A797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 การ</w:t>
      </w:r>
      <w:r w:rsidR="006F68EF">
        <w:rPr>
          <w:rFonts w:ascii="TH SarabunPSK" w:hAnsi="TH SarabunPSK" w:cs="TH SarabunPSK" w:hint="cs"/>
          <w:sz w:val="32"/>
          <w:szCs w:val="32"/>
          <w:cs/>
        </w:rPr>
        <w:t>กำ</w:t>
      </w:r>
      <w:r>
        <w:rPr>
          <w:rFonts w:ascii="TH SarabunPSK" w:hAnsi="TH SarabunPSK" w:cs="TH SarabunPSK" w:hint="cs"/>
          <w:sz w:val="32"/>
          <w:szCs w:val="32"/>
          <w:cs/>
        </w:rPr>
        <w:t>กับดูแล</w:t>
      </w:r>
    </w:p>
    <w:p w14:paraId="30C52C0B" w14:textId="77777777" w:rsidR="001A026C" w:rsidRDefault="001A026C" w:rsidP="002A797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5.1 ให้ผู้ว่าราชการจังหวัดและนายอำเภอกำกับดูแลให้องค์กรปกครองส่วนท้องถิ่นดำเนินการทบทวนแผนพัฒนาท้องถิ่นและการนำแผนพัฒนาท้องถิ่นเป็นกรอบในการจัดทำงบประมาณรายจ่ายประจำปี งบประมาณรายจ่ายเพิ่มเติม งบประมาณจากเงินสะสม การตั้งงบประมาณอุดหนุนให้แก่หน่วยงานอื่น โดยถือเป็นสาระสำคัญที่ต้องพิจารณารายละเอียดของโครงการพัฒนาในข้อบัญญัติ/เทศบัญญัติและงบประมาณรายจ่ายดังกล่าวต้องสอดคล้องกับโครงการพัฒนาในแผนพัฒนาท้องถิ่นก่อนให้ความเห็นชอบ</w:t>
      </w:r>
    </w:p>
    <w:p w14:paraId="173770E6" w14:textId="77777777" w:rsidR="00165071" w:rsidRDefault="00165071" w:rsidP="002A797B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5.2 การจัดทำแผนพัฒนาท้องถิ่นขององค์กรปกครองส่วนท้องถิ่นในพื้นที่จังหวัดชายแดนภาคใต้ ประกอบด้วย ปัตตานี ยะลา นราธิวาส และ 4 อำเภอของจังหวัดสงขลา (อำเภอจะนะ อำเภอเทพา อำเภอนาทวี และอำเภอสะบ้าย้อย) ให้ผู้ว่าราชการจังหวัดพิจารณากำกับดูแลให้องค์กรปกครองส่วนท้องถิ่นจัดทำแผนพัฒนาให้เหมาะสมกับสถานการณ์ที่เกิดขึ้นในพื้นที่ แต่ทั้งนี้ต้องคำนึงถึงระเบียบกระทรวงมหาดไทยว่าด้วยการจัดทำแผนพัฒนาขององค์กรปกครองส่วนท้องถิ่น พ.ศ. 2548 และที่แก้ไขเพิ่มเติม เป็นสำคัญ</w:t>
      </w:r>
    </w:p>
    <w:p w14:paraId="44F2E54C" w14:textId="77777777" w:rsidR="001548D3" w:rsidRDefault="001548D3" w:rsidP="002A797B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องค์การบริหารส่วนตำบลขามป้อม  จึงได้จัดทำแผนพัฒนาท้องถิ่น (พ.ศ. 2566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2570) ซึ่งได้ผ่านการประชุมประชาคมตำบล เพื่อสร้างกระบวนการมีส่วนร่วมในพื้นที่ บูรณาการการจัดทำแผนพัฒนา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ท้องถิ่น เพื่อเป็นจุดเชื่อมต่อยุทธศาสตร์การพัฒนาขององค์กรปกครองส่วนท้องถิ่นกับปัญหาความต้องการของประชาชน ซึ่งจะนำไปสู่ความเห็นพ้องต้องกันและการทำงานร่วมกันของภาคีการพัฒนาต่างๆ ในพื้นที่ให้เกิดผลสัมฤทธิ์ต่อภารกิจของรัฐ มีประสิทธิภาพ ความคุ้มค่าและตอบสนองความต้องการของประชาชนสูงสุด</w:t>
      </w:r>
    </w:p>
    <w:p w14:paraId="355361DD" w14:textId="77777777" w:rsidR="00E7092F" w:rsidRPr="005E5375" w:rsidRDefault="00E7092F" w:rsidP="002850D4">
      <w:pPr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5ADE192D" w14:textId="77777777" w:rsidR="002850D4" w:rsidRPr="00552121" w:rsidRDefault="002850D4" w:rsidP="002850D4">
      <w:pPr>
        <w:jc w:val="right"/>
        <w:rPr>
          <w:rFonts w:ascii="TH SarabunPSK" w:hAnsi="TH SarabunPSK" w:cs="TH SarabunPSK"/>
          <w:sz w:val="32"/>
          <w:szCs w:val="32"/>
        </w:rPr>
      </w:pPr>
      <w:r w:rsidRPr="00552121">
        <w:rPr>
          <w:rFonts w:ascii="TH SarabunPSK" w:hAnsi="TH SarabunPSK" w:cs="TH SarabunPSK"/>
          <w:sz w:val="32"/>
          <w:szCs w:val="32"/>
          <w:cs/>
        </w:rPr>
        <w:tab/>
      </w:r>
      <w:r w:rsidRPr="00552121">
        <w:rPr>
          <w:rFonts w:ascii="TH SarabunPSK" w:hAnsi="TH SarabunPSK" w:cs="TH SarabunPSK"/>
          <w:sz w:val="32"/>
          <w:szCs w:val="32"/>
          <w:cs/>
        </w:rPr>
        <w:tab/>
      </w:r>
      <w:r w:rsidRPr="00552121">
        <w:rPr>
          <w:rFonts w:ascii="TH SarabunPSK" w:hAnsi="TH SarabunPSK" w:cs="TH SarabunPSK"/>
          <w:sz w:val="32"/>
          <w:szCs w:val="32"/>
          <w:cs/>
        </w:rPr>
        <w:tab/>
      </w:r>
      <w:r w:rsidRPr="00552121">
        <w:rPr>
          <w:rFonts w:ascii="TH SarabunPSK" w:hAnsi="TH SarabunPSK" w:cs="TH SarabunPSK"/>
          <w:sz w:val="32"/>
          <w:szCs w:val="32"/>
          <w:cs/>
        </w:rPr>
        <w:tab/>
      </w:r>
      <w:r w:rsidRPr="00552121">
        <w:rPr>
          <w:rFonts w:ascii="TH SarabunPSK" w:hAnsi="TH SarabunPSK" w:cs="TH SarabunPSK"/>
          <w:sz w:val="32"/>
          <w:szCs w:val="32"/>
          <w:cs/>
        </w:rPr>
        <w:tab/>
      </w:r>
      <w:r w:rsidRPr="00552121">
        <w:rPr>
          <w:rFonts w:ascii="TH SarabunPSK" w:hAnsi="TH SarabunPSK" w:cs="TH SarabunPSK"/>
          <w:sz w:val="32"/>
          <w:szCs w:val="32"/>
          <w:cs/>
        </w:rPr>
        <w:tab/>
      </w:r>
      <w:r w:rsidRPr="00552121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</w:t>
      </w:r>
    </w:p>
    <w:p w14:paraId="1578AE8A" w14:textId="77777777" w:rsidR="002850D4" w:rsidRPr="00552121" w:rsidRDefault="002850D4" w:rsidP="002850D4">
      <w:pPr>
        <w:jc w:val="right"/>
        <w:rPr>
          <w:rFonts w:ascii="TH SarabunPSK" w:hAnsi="TH SarabunPSK" w:cs="TH SarabunPSK"/>
          <w:sz w:val="32"/>
          <w:szCs w:val="32"/>
        </w:rPr>
      </w:pPr>
      <w:r w:rsidRPr="00552121">
        <w:rPr>
          <w:rFonts w:ascii="TH SarabunPSK" w:hAnsi="TH SarabunPSK" w:cs="TH SarabunPSK"/>
          <w:sz w:val="32"/>
          <w:szCs w:val="32"/>
          <w:cs/>
        </w:rPr>
        <w:tab/>
      </w:r>
      <w:r w:rsidRPr="00552121">
        <w:rPr>
          <w:rFonts w:ascii="TH SarabunPSK" w:hAnsi="TH SarabunPSK" w:cs="TH SarabunPSK"/>
          <w:sz w:val="32"/>
          <w:szCs w:val="32"/>
          <w:cs/>
        </w:rPr>
        <w:tab/>
      </w:r>
      <w:r w:rsidRPr="00552121">
        <w:rPr>
          <w:rFonts w:ascii="TH SarabunPSK" w:hAnsi="TH SarabunPSK" w:cs="TH SarabunPSK"/>
          <w:sz w:val="32"/>
          <w:szCs w:val="32"/>
          <w:cs/>
        </w:rPr>
        <w:tab/>
      </w:r>
      <w:r w:rsidRPr="00552121">
        <w:rPr>
          <w:rFonts w:ascii="TH SarabunPSK" w:hAnsi="TH SarabunPSK" w:cs="TH SarabunPSK"/>
          <w:sz w:val="32"/>
          <w:szCs w:val="32"/>
          <w:cs/>
        </w:rPr>
        <w:tab/>
      </w:r>
      <w:r w:rsidRPr="00552121">
        <w:rPr>
          <w:rFonts w:ascii="TH SarabunPSK" w:hAnsi="TH SarabunPSK" w:cs="TH SarabunPSK"/>
          <w:sz w:val="32"/>
          <w:szCs w:val="32"/>
          <w:cs/>
        </w:rPr>
        <w:tab/>
      </w:r>
      <w:r w:rsidRPr="00552121">
        <w:rPr>
          <w:rFonts w:ascii="TH SarabunPSK" w:hAnsi="TH SarabunPSK" w:cs="TH SarabunPSK"/>
          <w:sz w:val="32"/>
          <w:szCs w:val="32"/>
          <w:cs/>
        </w:rPr>
        <w:tab/>
      </w:r>
      <w:r w:rsidRPr="00552121">
        <w:rPr>
          <w:rFonts w:ascii="TH SarabunPSK" w:hAnsi="TH SarabunPSK" w:cs="TH SarabunPSK"/>
          <w:sz w:val="32"/>
          <w:szCs w:val="32"/>
          <w:cs/>
        </w:rPr>
        <w:tab/>
        <w:t>องค์การบริหารส่วนตำบลขามป้อม</w:t>
      </w:r>
    </w:p>
    <w:p w14:paraId="51CC99C8" w14:textId="77777777" w:rsidR="002850D4" w:rsidRPr="00552121" w:rsidRDefault="002850D4" w:rsidP="002850D4">
      <w:pPr>
        <w:rPr>
          <w:rFonts w:ascii="TH SarabunPSK" w:hAnsi="TH SarabunPSK" w:cs="TH SarabunPSK"/>
          <w:sz w:val="32"/>
          <w:szCs w:val="32"/>
        </w:rPr>
      </w:pPr>
    </w:p>
    <w:p w14:paraId="31346998" w14:textId="77777777" w:rsidR="002850D4" w:rsidRPr="00F2269E" w:rsidRDefault="002850D4" w:rsidP="002850D4">
      <w:pPr>
        <w:rPr>
          <w:rFonts w:ascii="TH SarabunPSK" w:hAnsi="TH SarabunPSK" w:cs="TH SarabunPSK"/>
          <w:sz w:val="32"/>
          <w:szCs w:val="32"/>
        </w:rPr>
      </w:pPr>
    </w:p>
    <w:p w14:paraId="42C3C130" w14:textId="77777777" w:rsidR="002850D4" w:rsidRPr="00F2269E" w:rsidRDefault="002850D4" w:rsidP="002850D4">
      <w:pPr>
        <w:rPr>
          <w:rFonts w:ascii="TH SarabunPSK" w:hAnsi="TH SarabunPSK" w:cs="TH SarabunPSK"/>
          <w:sz w:val="32"/>
          <w:szCs w:val="32"/>
        </w:rPr>
      </w:pPr>
    </w:p>
    <w:p w14:paraId="6AD72786" w14:textId="77777777" w:rsidR="002850D4" w:rsidRPr="00F2269E" w:rsidRDefault="002850D4" w:rsidP="002850D4">
      <w:pPr>
        <w:rPr>
          <w:rFonts w:ascii="TH SarabunPSK" w:hAnsi="TH SarabunPSK" w:cs="TH SarabunPSK"/>
          <w:sz w:val="32"/>
          <w:szCs w:val="32"/>
        </w:rPr>
      </w:pPr>
    </w:p>
    <w:p w14:paraId="5B143EC2" w14:textId="77777777" w:rsidR="002850D4" w:rsidRPr="00F2269E" w:rsidRDefault="002850D4" w:rsidP="002850D4">
      <w:pPr>
        <w:rPr>
          <w:rFonts w:ascii="TH SarabunPSK" w:hAnsi="TH SarabunPSK" w:cs="TH SarabunPSK"/>
          <w:sz w:val="32"/>
          <w:szCs w:val="32"/>
        </w:rPr>
      </w:pPr>
    </w:p>
    <w:p w14:paraId="32B874B7" w14:textId="77777777" w:rsidR="002850D4" w:rsidRPr="00F2269E" w:rsidRDefault="002850D4" w:rsidP="002850D4">
      <w:pPr>
        <w:rPr>
          <w:rFonts w:ascii="TH SarabunPSK" w:hAnsi="TH SarabunPSK" w:cs="TH SarabunPSK"/>
          <w:sz w:val="32"/>
          <w:szCs w:val="32"/>
        </w:rPr>
      </w:pPr>
    </w:p>
    <w:p w14:paraId="69625AF5" w14:textId="77777777" w:rsidR="002850D4" w:rsidRPr="002D2F3C" w:rsidRDefault="002850D4" w:rsidP="002850D4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2D2F3C">
        <w:rPr>
          <w:rFonts w:ascii="TH SarabunPSK" w:hAnsi="TH SarabunPSK" w:cs="TH SarabunPSK"/>
          <w:b/>
          <w:bCs/>
          <w:sz w:val="72"/>
          <w:szCs w:val="72"/>
          <w:cs/>
        </w:rPr>
        <w:t>สารบัญ</w:t>
      </w:r>
    </w:p>
    <w:p w14:paraId="7D4857F8" w14:textId="77777777" w:rsidR="002850D4" w:rsidRPr="00F2269E" w:rsidRDefault="002850D4" w:rsidP="002850D4">
      <w:pPr>
        <w:rPr>
          <w:rFonts w:ascii="TH SarabunPSK" w:hAnsi="TH SarabunPSK" w:cs="TH SarabunPSK"/>
          <w:sz w:val="32"/>
          <w:szCs w:val="32"/>
        </w:rPr>
      </w:pPr>
    </w:p>
    <w:p w14:paraId="5B63C5AB" w14:textId="77777777" w:rsidR="002850D4" w:rsidRPr="00B75820" w:rsidRDefault="002850D4" w:rsidP="002850D4">
      <w:pPr>
        <w:rPr>
          <w:rFonts w:ascii="TH SarabunPSK" w:hAnsi="TH SarabunPSK" w:cs="TH SarabunPSK"/>
          <w:b/>
          <w:bCs/>
          <w:sz w:val="36"/>
          <w:szCs w:val="36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B7582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7582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7582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7582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7582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7582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7582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7582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75820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B75820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    หน้า</w:t>
      </w:r>
    </w:p>
    <w:p w14:paraId="1DA325A3" w14:textId="77777777" w:rsidR="002850D4" w:rsidRPr="009463D9" w:rsidRDefault="002850D4" w:rsidP="002850D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E7A300" w14:textId="77777777" w:rsidR="002850D4" w:rsidRPr="001D0503" w:rsidRDefault="002850D4" w:rsidP="002850D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05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1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สภาพทั่วไปและข้อมูลพื้นฐาน</w:t>
      </w:r>
    </w:p>
    <w:p w14:paraId="4F650719" w14:textId="77777777" w:rsidR="002850D4" w:rsidRDefault="002850D4" w:rsidP="002850D4">
      <w:pPr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ด้านกายภาพ</w:t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   </w:t>
      </w:r>
      <w:r w:rsidR="00221000">
        <w:rPr>
          <w:rFonts w:ascii="TH SarabunPSK" w:hAnsi="TH SarabunPSK" w:cs="TH SarabunPSK"/>
          <w:sz w:val="32"/>
          <w:szCs w:val="32"/>
        </w:rPr>
        <w:t>1</w:t>
      </w:r>
    </w:p>
    <w:p w14:paraId="71CE2A96" w14:textId="77777777" w:rsidR="002850D4" w:rsidRDefault="002850D4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ด้านการเมือง/การปกครอง</w:t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   </w:t>
      </w:r>
      <w:r w:rsidR="00221000">
        <w:rPr>
          <w:rFonts w:ascii="TH SarabunPSK" w:hAnsi="TH SarabunPSK" w:cs="TH SarabunPSK"/>
          <w:sz w:val="32"/>
          <w:szCs w:val="32"/>
        </w:rPr>
        <w:t>2</w:t>
      </w:r>
    </w:p>
    <w:p w14:paraId="0D44BAE6" w14:textId="77777777" w:rsidR="002850D4" w:rsidRDefault="002850D4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ประชากร</w:t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   </w:t>
      </w:r>
      <w:r w:rsidR="00221000">
        <w:rPr>
          <w:rFonts w:ascii="TH SarabunPSK" w:hAnsi="TH SarabunPSK" w:cs="TH SarabunPSK"/>
          <w:sz w:val="32"/>
          <w:szCs w:val="32"/>
        </w:rPr>
        <w:t>2</w:t>
      </w:r>
    </w:p>
    <w:p w14:paraId="20C2CD84" w14:textId="77777777" w:rsidR="002850D4" w:rsidRDefault="002850D4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สภาพทางสังคม</w:t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   </w:t>
      </w:r>
      <w:r w:rsidR="00221000">
        <w:rPr>
          <w:rFonts w:ascii="TH SarabunPSK" w:hAnsi="TH SarabunPSK" w:cs="TH SarabunPSK"/>
          <w:sz w:val="32"/>
          <w:szCs w:val="32"/>
        </w:rPr>
        <w:t>2</w:t>
      </w:r>
    </w:p>
    <w:p w14:paraId="6C531120" w14:textId="77777777" w:rsidR="002850D4" w:rsidRDefault="002850D4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ระบบบริการพื้นฐาน</w:t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   </w:t>
      </w:r>
      <w:r w:rsidR="00221000">
        <w:rPr>
          <w:rFonts w:ascii="TH SarabunPSK" w:hAnsi="TH SarabunPSK" w:cs="TH SarabunPSK"/>
          <w:sz w:val="32"/>
          <w:szCs w:val="32"/>
        </w:rPr>
        <w:t>3</w:t>
      </w:r>
    </w:p>
    <w:p w14:paraId="49C4E01A" w14:textId="77777777" w:rsidR="002850D4" w:rsidRDefault="002850D4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ระบบเศรษฐกิจ</w:t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   </w:t>
      </w:r>
      <w:r w:rsidR="00221000">
        <w:rPr>
          <w:rFonts w:ascii="TH SarabunPSK" w:hAnsi="TH SarabunPSK" w:cs="TH SarabunPSK"/>
          <w:sz w:val="32"/>
          <w:szCs w:val="32"/>
        </w:rPr>
        <w:t>4</w:t>
      </w:r>
    </w:p>
    <w:p w14:paraId="20D61971" w14:textId="77777777" w:rsidR="002850D4" w:rsidRDefault="002850D4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</w:t>
      </w:r>
      <w:r w:rsidR="00AE4FEB">
        <w:rPr>
          <w:rFonts w:ascii="TH SarabunPSK" w:hAnsi="TH SarabunPSK" w:cs="TH SarabunPSK" w:hint="cs"/>
          <w:sz w:val="32"/>
          <w:szCs w:val="32"/>
          <w:cs/>
        </w:rPr>
        <w:t>ศาสนา ประเพณี วัฒนธรรม</w:t>
      </w:r>
      <w:r w:rsidR="00AE4FEB">
        <w:rPr>
          <w:rFonts w:ascii="TH SarabunPSK" w:hAnsi="TH SarabunPSK" w:cs="TH SarabunPSK" w:hint="cs"/>
          <w:sz w:val="32"/>
          <w:szCs w:val="32"/>
          <w:cs/>
        </w:rPr>
        <w:tab/>
      </w:r>
      <w:r w:rsidR="00AE4FEB">
        <w:rPr>
          <w:rFonts w:ascii="TH SarabunPSK" w:hAnsi="TH SarabunPSK" w:cs="TH SarabunPSK" w:hint="cs"/>
          <w:sz w:val="32"/>
          <w:szCs w:val="32"/>
          <w:cs/>
        </w:rPr>
        <w:tab/>
      </w:r>
      <w:r w:rsidR="00AE4FEB">
        <w:rPr>
          <w:rFonts w:ascii="TH SarabunPSK" w:hAnsi="TH SarabunPSK" w:cs="TH SarabunPSK" w:hint="cs"/>
          <w:sz w:val="32"/>
          <w:szCs w:val="32"/>
          <w:cs/>
        </w:rPr>
        <w:tab/>
      </w:r>
      <w:r w:rsidR="00AE4FEB">
        <w:rPr>
          <w:rFonts w:ascii="TH SarabunPSK" w:hAnsi="TH SarabunPSK" w:cs="TH SarabunPSK" w:hint="cs"/>
          <w:sz w:val="32"/>
          <w:szCs w:val="32"/>
          <w:cs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   </w:t>
      </w:r>
      <w:r w:rsidR="00221000">
        <w:rPr>
          <w:rFonts w:ascii="TH SarabunPSK" w:hAnsi="TH SarabunPSK" w:cs="TH SarabunPSK"/>
          <w:sz w:val="32"/>
          <w:szCs w:val="32"/>
        </w:rPr>
        <w:t>6</w:t>
      </w:r>
    </w:p>
    <w:p w14:paraId="509ACF47" w14:textId="77777777" w:rsidR="002850D4" w:rsidRDefault="00AE4FEB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2850D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ทรัพยากรธรรมชาติ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   </w:t>
      </w:r>
      <w:r w:rsidR="00221000">
        <w:rPr>
          <w:rFonts w:ascii="TH SarabunPSK" w:hAnsi="TH SarabunPSK" w:cs="TH SarabunPSK"/>
          <w:sz w:val="32"/>
          <w:szCs w:val="32"/>
        </w:rPr>
        <w:t>7</w:t>
      </w:r>
    </w:p>
    <w:p w14:paraId="5E0EBEB8" w14:textId="77777777" w:rsidR="002850D4" w:rsidRDefault="00AE4FEB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="002850D4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อื่น ๆ (ถ้ามีระบุด้วย)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   </w:t>
      </w:r>
      <w:r w:rsidR="00221000">
        <w:rPr>
          <w:rFonts w:ascii="TH SarabunPSK" w:hAnsi="TH SarabunPSK" w:cs="TH SarabunPSK"/>
          <w:sz w:val="32"/>
          <w:szCs w:val="32"/>
        </w:rPr>
        <w:t>8</w:t>
      </w:r>
    </w:p>
    <w:p w14:paraId="76B77035" w14:textId="77777777" w:rsidR="002850D4" w:rsidRPr="00F2269E" w:rsidRDefault="002850D4" w:rsidP="002850D4">
      <w:pPr>
        <w:rPr>
          <w:rFonts w:ascii="TH SarabunPSK" w:hAnsi="TH SarabunPSK" w:cs="TH SarabunPSK"/>
          <w:sz w:val="32"/>
          <w:szCs w:val="32"/>
          <w:cs/>
        </w:rPr>
      </w:pPr>
    </w:p>
    <w:p w14:paraId="76589983" w14:textId="77777777" w:rsidR="002850D4" w:rsidRPr="001D0503" w:rsidRDefault="002850D4" w:rsidP="002850D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05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ยุทธศาสตร์</w:t>
      </w:r>
      <w:r w:rsidR="00C369E7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องค์กรปกครองส่วนท้องถิ่น</w:t>
      </w:r>
    </w:p>
    <w:p w14:paraId="400624F6" w14:textId="77777777" w:rsidR="002850D4" w:rsidRDefault="002850D4" w:rsidP="002850D4">
      <w:pPr>
        <w:rPr>
          <w:rFonts w:ascii="TH SarabunPSK" w:hAnsi="TH SarabunPSK" w:cs="TH SarabunPSK"/>
          <w:sz w:val="32"/>
          <w:szCs w:val="32"/>
        </w:rPr>
      </w:pPr>
      <w:r w:rsidRPr="002D098D">
        <w:rPr>
          <w:rFonts w:ascii="TH SarabunPSK" w:hAnsi="TH SarabunPSK" w:cs="TH SarabunPSK"/>
          <w:sz w:val="32"/>
          <w:szCs w:val="32"/>
          <w:cs/>
        </w:rPr>
        <w:tab/>
      </w:r>
      <w:r w:rsidRPr="002D098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 ความสัมพันธ์ระหว่างแผนพัฒนา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ระดับมห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ภาค</w:t>
      </w:r>
      <w:r w:rsidR="00A41AA4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221000">
        <w:rPr>
          <w:rFonts w:ascii="TH SarabunPSK" w:hAnsi="TH SarabunPSK" w:cs="TH SarabunPSK"/>
          <w:sz w:val="32"/>
          <w:szCs w:val="32"/>
        </w:rPr>
        <w:t>20</w:t>
      </w:r>
    </w:p>
    <w:p w14:paraId="46C4BA46" w14:textId="77777777" w:rsidR="002850D4" w:rsidRDefault="002850D4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ยุทธศาสตร์ขององค์กรปกครองส่วนท้องถิ่น</w:t>
      </w:r>
      <w:r w:rsidR="00A41AA4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221000">
        <w:rPr>
          <w:rFonts w:ascii="TH SarabunPSK" w:hAnsi="TH SarabunPSK" w:cs="TH SarabunPSK"/>
          <w:sz w:val="32"/>
          <w:szCs w:val="32"/>
        </w:rPr>
        <w:t>27</w:t>
      </w:r>
    </w:p>
    <w:p w14:paraId="042ADF28" w14:textId="77777777" w:rsidR="002850D4" w:rsidRDefault="002850D4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การวิเคราะห์เพื่อพัฒนาท้องถิ่น</w:t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  </w:t>
      </w:r>
      <w:r w:rsidR="00221000">
        <w:rPr>
          <w:rFonts w:ascii="TH SarabunPSK" w:hAnsi="TH SarabunPSK" w:cs="TH SarabunPSK"/>
          <w:sz w:val="32"/>
          <w:szCs w:val="32"/>
        </w:rPr>
        <w:t>31</w:t>
      </w:r>
    </w:p>
    <w:p w14:paraId="7BBFBF32" w14:textId="77777777" w:rsidR="002850D4" w:rsidRPr="002D098D" w:rsidRDefault="002850D4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2D098D">
        <w:rPr>
          <w:rFonts w:ascii="TH SarabunPSK" w:hAnsi="TH SarabunPSK" w:cs="TH SarabunPSK"/>
          <w:sz w:val="32"/>
          <w:szCs w:val="32"/>
        </w:rPr>
        <w:tab/>
      </w:r>
      <w:r w:rsidRPr="002D098D">
        <w:rPr>
          <w:rFonts w:ascii="TH SarabunPSK" w:hAnsi="TH SarabunPSK" w:cs="TH SarabunPSK"/>
          <w:sz w:val="32"/>
          <w:szCs w:val="32"/>
        </w:rPr>
        <w:tab/>
      </w:r>
      <w:r w:rsidRPr="002D098D">
        <w:rPr>
          <w:rFonts w:ascii="TH SarabunPSK" w:hAnsi="TH SarabunPSK" w:cs="TH SarabunPSK"/>
          <w:sz w:val="32"/>
          <w:szCs w:val="32"/>
        </w:rPr>
        <w:tab/>
      </w:r>
      <w:r w:rsidRPr="002D098D">
        <w:rPr>
          <w:rFonts w:ascii="TH SarabunPSK" w:hAnsi="TH SarabunPSK" w:cs="TH SarabunPSK"/>
          <w:sz w:val="32"/>
          <w:szCs w:val="32"/>
        </w:rPr>
        <w:tab/>
      </w:r>
      <w:r w:rsidRPr="002D098D">
        <w:rPr>
          <w:rFonts w:ascii="TH SarabunPSK" w:hAnsi="TH SarabunPSK" w:cs="TH SarabunPSK"/>
          <w:sz w:val="32"/>
          <w:szCs w:val="32"/>
        </w:rPr>
        <w:tab/>
        <w:t xml:space="preserve"> </w:t>
      </w:r>
    </w:p>
    <w:p w14:paraId="0616CDD0" w14:textId="77777777" w:rsidR="002850D4" w:rsidRPr="001D0503" w:rsidRDefault="002850D4" w:rsidP="002850D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05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AE4FEB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D05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การนำแผนพัฒนาท้องถิ่นไปสู่การปฏิบัติ</w:t>
      </w:r>
    </w:p>
    <w:p w14:paraId="33E266BA" w14:textId="77777777" w:rsidR="002850D4" w:rsidRDefault="002850D4" w:rsidP="002850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ยุทธศาสตร์การพัฒนาและแผนงาน</w:t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    </w:t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  </w:t>
      </w:r>
      <w:r w:rsidR="00221000">
        <w:rPr>
          <w:rFonts w:ascii="TH SarabunPSK" w:hAnsi="TH SarabunPSK" w:cs="TH SarabunPSK"/>
          <w:sz w:val="32"/>
          <w:szCs w:val="32"/>
        </w:rPr>
        <w:t>53</w:t>
      </w:r>
    </w:p>
    <w:p w14:paraId="0F8BAFF6" w14:textId="77777777" w:rsidR="002850D4" w:rsidRDefault="002850D4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บัญชีโครงการพัฒนาท้องถิ่น</w:t>
      </w:r>
      <w:r w:rsidR="00A41AA4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221000">
        <w:rPr>
          <w:rFonts w:ascii="TH SarabunPSK" w:hAnsi="TH SarabunPSK" w:cs="TH SarabunPSK"/>
          <w:sz w:val="32"/>
          <w:szCs w:val="32"/>
        </w:rPr>
        <w:t>54</w:t>
      </w:r>
    </w:p>
    <w:p w14:paraId="7CEA214B" w14:textId="77777777" w:rsidR="002850D4" w:rsidRDefault="002850D4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3D0C2B8A" w14:textId="77777777" w:rsidR="002850D4" w:rsidRPr="001D0503" w:rsidRDefault="002850D4" w:rsidP="002850D4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D050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="00AE4FEB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1D050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การติดตามและประเมินผล</w:t>
      </w:r>
    </w:p>
    <w:p w14:paraId="16EF1930" w14:textId="77777777" w:rsidR="002850D4" w:rsidRDefault="002850D4" w:rsidP="002850D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การติดตามและประเมินผลยุทธศาสตร์</w:t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</w:t>
      </w:r>
      <w:r w:rsidR="00221000">
        <w:rPr>
          <w:rFonts w:ascii="TH SarabunPSK" w:hAnsi="TH SarabunPSK" w:cs="TH SarabunPSK"/>
          <w:sz w:val="32"/>
          <w:szCs w:val="32"/>
        </w:rPr>
        <w:t>14</w:t>
      </w:r>
      <w:r w:rsidR="00DE1EBC">
        <w:rPr>
          <w:rFonts w:ascii="TH SarabunPSK" w:hAnsi="TH SarabunPSK" w:cs="TH SarabunPSK"/>
          <w:sz w:val="32"/>
          <w:szCs w:val="32"/>
        </w:rPr>
        <w:t>3</w:t>
      </w:r>
    </w:p>
    <w:p w14:paraId="6DA607EC" w14:textId="77777777" w:rsidR="002850D4" w:rsidRDefault="002850D4" w:rsidP="002850D4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การติดตามและประเมินผลโครงการ</w:t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</w:t>
      </w:r>
      <w:r w:rsidR="00221000">
        <w:rPr>
          <w:rFonts w:ascii="TH SarabunPSK" w:hAnsi="TH SarabunPSK" w:cs="TH SarabunPSK"/>
          <w:sz w:val="32"/>
          <w:szCs w:val="32"/>
        </w:rPr>
        <w:t>14</w:t>
      </w:r>
      <w:r w:rsidR="00DE1EBC">
        <w:rPr>
          <w:rFonts w:ascii="TH SarabunPSK" w:hAnsi="TH SarabunPSK" w:cs="TH SarabunPSK"/>
          <w:sz w:val="32"/>
          <w:szCs w:val="32"/>
        </w:rPr>
        <w:t>3</w:t>
      </w:r>
    </w:p>
    <w:p w14:paraId="158ADF80" w14:textId="77777777" w:rsidR="002850D4" w:rsidRDefault="002850D4" w:rsidP="002850D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สรุปผลการพัฒนาท้องถิ่น</w:t>
      </w:r>
      <w:r w:rsidR="00AE4FEB">
        <w:rPr>
          <w:rFonts w:ascii="TH SarabunPSK" w:hAnsi="TH SarabunPSK" w:cs="TH SarabunPSK" w:hint="cs"/>
          <w:sz w:val="32"/>
          <w:szCs w:val="32"/>
          <w:cs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</w:t>
      </w:r>
      <w:r w:rsidR="00221000">
        <w:rPr>
          <w:rFonts w:ascii="TH SarabunPSK" w:hAnsi="TH SarabunPSK" w:cs="TH SarabunPSK"/>
          <w:sz w:val="32"/>
          <w:szCs w:val="32"/>
        </w:rPr>
        <w:t>14</w:t>
      </w:r>
      <w:r w:rsidR="00DE1EBC">
        <w:rPr>
          <w:rFonts w:ascii="TH SarabunPSK" w:hAnsi="TH SarabunPSK" w:cs="TH SarabunPSK"/>
          <w:sz w:val="32"/>
          <w:szCs w:val="32"/>
        </w:rPr>
        <w:t>3</w:t>
      </w:r>
    </w:p>
    <w:p w14:paraId="0BACE13C" w14:textId="77777777" w:rsidR="002850D4" w:rsidRDefault="002850D4" w:rsidP="002850D4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ข้อเสนอแนะในการจัดทำแผนพัฒนาท้องถิ่นในอนาคต</w:t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221000">
        <w:rPr>
          <w:rFonts w:ascii="TH SarabunPSK" w:hAnsi="TH SarabunPSK" w:cs="TH SarabunPSK"/>
          <w:sz w:val="32"/>
          <w:szCs w:val="32"/>
        </w:rPr>
        <w:tab/>
      </w:r>
      <w:r w:rsidR="00A41AA4">
        <w:rPr>
          <w:rFonts w:ascii="TH SarabunPSK" w:hAnsi="TH SarabunPSK" w:cs="TH SarabunPSK"/>
          <w:sz w:val="32"/>
          <w:szCs w:val="32"/>
        </w:rPr>
        <w:t xml:space="preserve">    </w:t>
      </w:r>
      <w:r w:rsidR="00221000">
        <w:rPr>
          <w:rFonts w:ascii="TH SarabunPSK" w:hAnsi="TH SarabunPSK" w:cs="TH SarabunPSK"/>
          <w:sz w:val="32"/>
          <w:szCs w:val="32"/>
        </w:rPr>
        <w:t>14</w:t>
      </w:r>
      <w:r w:rsidR="00DE1EBC">
        <w:rPr>
          <w:rFonts w:ascii="TH SarabunPSK" w:hAnsi="TH SarabunPSK" w:cs="TH SarabunPSK"/>
          <w:sz w:val="32"/>
          <w:szCs w:val="32"/>
        </w:rPr>
        <w:t>4</w:t>
      </w:r>
    </w:p>
    <w:p w14:paraId="024962F6" w14:textId="77777777" w:rsidR="0063198E" w:rsidRDefault="0063198E" w:rsidP="002850D4">
      <w:pPr>
        <w:jc w:val="right"/>
        <w:rPr>
          <w:rFonts w:ascii="TH SarabunPSK" w:hAnsi="TH SarabunPSK" w:cs="TH SarabunPSK"/>
          <w:sz w:val="32"/>
          <w:szCs w:val="32"/>
        </w:rPr>
      </w:pPr>
    </w:p>
    <w:p w14:paraId="546638A1" w14:textId="77777777" w:rsidR="0063198E" w:rsidRDefault="0063198E" w:rsidP="002850D4">
      <w:pPr>
        <w:jc w:val="right"/>
        <w:rPr>
          <w:rFonts w:ascii="TH SarabunPSK" w:hAnsi="TH SarabunPSK" w:cs="TH SarabunPSK"/>
          <w:sz w:val="32"/>
          <w:szCs w:val="32"/>
        </w:rPr>
      </w:pPr>
    </w:p>
    <w:p w14:paraId="70975A58" w14:textId="77777777" w:rsidR="00447C7B" w:rsidRDefault="00447C7B" w:rsidP="002850D4">
      <w:pPr>
        <w:jc w:val="right"/>
        <w:rPr>
          <w:rFonts w:ascii="TH SarabunPSK" w:hAnsi="TH SarabunPSK" w:cs="TH SarabunPSK"/>
          <w:sz w:val="32"/>
          <w:szCs w:val="32"/>
        </w:rPr>
      </w:pPr>
    </w:p>
    <w:p w14:paraId="7971DB59" w14:textId="77777777" w:rsidR="00AE4FEB" w:rsidRDefault="00AE4FEB" w:rsidP="002850D4">
      <w:pPr>
        <w:jc w:val="right"/>
        <w:rPr>
          <w:rFonts w:ascii="TH SarabunPSK" w:hAnsi="TH SarabunPSK" w:cs="TH SarabunPSK"/>
          <w:sz w:val="32"/>
          <w:szCs w:val="32"/>
        </w:rPr>
      </w:pPr>
    </w:p>
    <w:p w14:paraId="1FF8EF6D" w14:textId="77777777" w:rsidR="00AE4FEB" w:rsidRDefault="00AE4FEB" w:rsidP="002850D4">
      <w:pPr>
        <w:jc w:val="right"/>
        <w:rPr>
          <w:rFonts w:ascii="TH SarabunPSK" w:hAnsi="TH SarabunPSK" w:cs="TH SarabunPSK"/>
          <w:sz w:val="32"/>
          <w:szCs w:val="32"/>
        </w:rPr>
      </w:pPr>
    </w:p>
    <w:p w14:paraId="2C05F972" w14:textId="77777777" w:rsidR="00AE4FEB" w:rsidRDefault="00AE4FEB" w:rsidP="002850D4">
      <w:pPr>
        <w:jc w:val="right"/>
        <w:rPr>
          <w:rFonts w:ascii="TH SarabunPSK" w:hAnsi="TH SarabunPSK" w:cs="TH SarabunPSK"/>
          <w:sz w:val="32"/>
          <w:szCs w:val="32"/>
        </w:rPr>
      </w:pPr>
    </w:p>
    <w:p w14:paraId="7C3F63E0" w14:textId="77777777" w:rsidR="00AE4FEB" w:rsidRDefault="00AE4FEB" w:rsidP="002850D4">
      <w:pPr>
        <w:jc w:val="right"/>
        <w:rPr>
          <w:rFonts w:ascii="TH SarabunPSK" w:hAnsi="TH SarabunPSK" w:cs="TH SarabunPSK"/>
          <w:sz w:val="32"/>
          <w:szCs w:val="32"/>
        </w:rPr>
      </w:pPr>
    </w:p>
    <w:p w14:paraId="26E783EF" w14:textId="77777777" w:rsidR="00AE4FEB" w:rsidRDefault="00AE4FEB" w:rsidP="002850D4">
      <w:pPr>
        <w:jc w:val="right"/>
        <w:rPr>
          <w:rFonts w:ascii="TH SarabunPSK" w:hAnsi="TH SarabunPSK" w:cs="TH SarabunPSK"/>
          <w:sz w:val="32"/>
          <w:szCs w:val="32"/>
        </w:rPr>
      </w:pPr>
    </w:p>
    <w:p w14:paraId="1ABD2F88" w14:textId="77777777" w:rsidR="00AE4FEB" w:rsidRDefault="00AE4FEB" w:rsidP="002850D4">
      <w:pPr>
        <w:jc w:val="right"/>
        <w:rPr>
          <w:rFonts w:ascii="TH SarabunPSK" w:hAnsi="TH SarabunPSK" w:cs="TH SarabunPSK"/>
          <w:sz w:val="32"/>
          <w:szCs w:val="32"/>
        </w:rPr>
      </w:pPr>
    </w:p>
    <w:p w14:paraId="66D547B9" w14:textId="77777777" w:rsidR="00AE4FEB" w:rsidRDefault="00AE4FEB" w:rsidP="002850D4">
      <w:pPr>
        <w:jc w:val="right"/>
        <w:rPr>
          <w:rFonts w:ascii="TH SarabunPSK" w:hAnsi="TH SarabunPSK" w:cs="TH SarabunPSK"/>
          <w:sz w:val="32"/>
          <w:szCs w:val="32"/>
        </w:rPr>
      </w:pPr>
    </w:p>
    <w:p w14:paraId="1F2D83D0" w14:textId="77777777" w:rsidR="000C52C7" w:rsidRDefault="000C52C7" w:rsidP="002850D4">
      <w:pPr>
        <w:jc w:val="right"/>
        <w:rPr>
          <w:rFonts w:ascii="TH SarabunPSK" w:hAnsi="TH SarabunPSK" w:cs="TH SarabunPSK"/>
          <w:sz w:val="32"/>
          <w:szCs w:val="32"/>
        </w:rPr>
      </w:pPr>
    </w:p>
    <w:p w14:paraId="302682DA" w14:textId="77777777" w:rsidR="002850D4" w:rsidRPr="00526A99" w:rsidRDefault="002850D4" w:rsidP="002850D4">
      <w:pPr>
        <w:jc w:val="right"/>
        <w:rPr>
          <w:rFonts w:ascii="TH SarabunPSK" w:hAnsi="TH SarabunPSK" w:cs="TH SarabunPSK"/>
          <w:sz w:val="32"/>
          <w:szCs w:val="32"/>
        </w:rPr>
      </w:pPr>
      <w:r w:rsidRPr="00526A99">
        <w:rPr>
          <w:rFonts w:ascii="TH SarabunPSK" w:hAnsi="TH SarabunPSK" w:cs="TH SarabunPSK"/>
          <w:sz w:val="32"/>
          <w:szCs w:val="32"/>
        </w:rPr>
        <w:t>1</w:t>
      </w:r>
    </w:p>
    <w:p w14:paraId="5076B930" w14:textId="77777777" w:rsidR="002850D4" w:rsidRPr="00F2269E" w:rsidRDefault="002850D4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AB5807" w14:textId="77777777" w:rsidR="002850D4" w:rsidRPr="0036400A" w:rsidRDefault="002850D4" w:rsidP="002850D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6400A">
        <w:rPr>
          <w:rFonts w:ascii="TH SarabunPSK" w:hAnsi="TH SarabunPSK" w:cs="TH SarabunPSK"/>
          <w:b/>
          <w:bCs/>
          <w:sz w:val="52"/>
          <w:szCs w:val="52"/>
          <w:cs/>
        </w:rPr>
        <w:t>ส่วนที่ 1</w:t>
      </w:r>
    </w:p>
    <w:p w14:paraId="495CEC78" w14:textId="77777777" w:rsidR="002850D4" w:rsidRPr="0036400A" w:rsidRDefault="002850D4" w:rsidP="002850D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สภาพทั่วไปและข้อมูลพื้นฐาน</w:t>
      </w:r>
    </w:p>
    <w:p w14:paraId="0CE88F0A" w14:textId="77777777" w:rsidR="002850D4" w:rsidRDefault="002850D4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C42522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FD17387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49C447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5FBC783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21BFD7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C94704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8B628DD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4A79E8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338808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F67112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5CBB65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8DF546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8074143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5FA870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CDCF9D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A2AEDA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31A9B7E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ECBF064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D1E7F9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BD0569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8571B2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67B0BA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F39B2C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94CB63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A4B7E18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310C20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DAB0450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D13EFC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6A4627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A1222A1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C759DF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CFA29D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E9E62BC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3EB053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8FF1488" w14:textId="77777777" w:rsidR="00E32FD6" w:rsidRDefault="00E32FD6" w:rsidP="002850D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C3579C" w14:textId="77777777" w:rsidR="00E32FD6" w:rsidRDefault="00E32FD6" w:rsidP="00E32FD6">
      <w:pPr>
        <w:jc w:val="right"/>
        <w:rPr>
          <w:rFonts w:ascii="TH SarabunPSK" w:hAnsi="TH SarabunPSK" w:cs="TH SarabunPSK"/>
          <w:sz w:val="32"/>
          <w:szCs w:val="32"/>
        </w:rPr>
      </w:pPr>
      <w:r w:rsidRPr="00E32FD6">
        <w:rPr>
          <w:rFonts w:ascii="TH SarabunPSK" w:hAnsi="TH SarabunPSK" w:cs="TH SarabunPSK"/>
          <w:sz w:val="32"/>
          <w:szCs w:val="32"/>
        </w:rPr>
        <w:t>2</w:t>
      </w:r>
    </w:p>
    <w:p w14:paraId="2D04C9F9" w14:textId="77777777" w:rsidR="00E32FD6" w:rsidRPr="00E32FD6" w:rsidRDefault="00E32FD6" w:rsidP="00E32FD6">
      <w:pPr>
        <w:jc w:val="right"/>
        <w:rPr>
          <w:rFonts w:ascii="TH SarabunPSK" w:hAnsi="TH SarabunPSK" w:cs="TH SarabunPSK"/>
          <w:sz w:val="32"/>
          <w:szCs w:val="32"/>
        </w:rPr>
      </w:pPr>
    </w:p>
    <w:p w14:paraId="2BC5282E" w14:textId="77777777" w:rsidR="002850D4" w:rsidRDefault="002850D4" w:rsidP="002850D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1. ด้านกายภาพ</w:t>
      </w:r>
    </w:p>
    <w:p w14:paraId="45A33491" w14:textId="77777777" w:rsidR="002850D4" w:rsidRPr="007A659E" w:rsidRDefault="002850D4" w:rsidP="002850D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A659E">
        <w:rPr>
          <w:rFonts w:ascii="TH SarabunPSK" w:hAnsi="TH SarabunPSK" w:cs="TH SarabunPSK"/>
          <w:sz w:val="32"/>
          <w:szCs w:val="32"/>
        </w:rPr>
        <w:t xml:space="preserve">1.1 </w:t>
      </w:r>
      <w:r w:rsidRPr="007A659E">
        <w:rPr>
          <w:rFonts w:ascii="TH SarabunPSK" w:hAnsi="TH SarabunPSK" w:cs="TH SarabunPSK" w:hint="cs"/>
          <w:sz w:val="32"/>
          <w:szCs w:val="32"/>
          <w:cs/>
        </w:rPr>
        <w:t>ที่ตั้งของหมู่บ้านหรือตำบล</w:t>
      </w:r>
    </w:p>
    <w:p w14:paraId="21247FEF" w14:textId="77777777" w:rsidR="005679AC" w:rsidRPr="00F2269E" w:rsidRDefault="005679AC" w:rsidP="00FF35ED">
      <w:pPr>
        <w:pStyle w:val="22"/>
        <w:jc w:val="thaiDistribute"/>
        <w:rPr>
          <w:rFonts w:ascii="TH SarabunPSK" w:hAnsi="TH SarabunPSK" w:cs="TH SarabunPSK"/>
        </w:rPr>
      </w:pPr>
      <w:r w:rsidRPr="00F2269E">
        <w:rPr>
          <w:rFonts w:ascii="TH SarabunPSK" w:hAnsi="TH SarabunPSK" w:cs="TH SarabunPSK"/>
          <w:b/>
          <w:bCs/>
          <w:cs/>
        </w:rPr>
        <w:tab/>
      </w:r>
      <w:r w:rsidRPr="00F2269E">
        <w:rPr>
          <w:rFonts w:ascii="TH SarabunPSK" w:hAnsi="TH SarabunPSK" w:cs="TH SarabunPSK"/>
          <w:cs/>
        </w:rPr>
        <w:t>องค์การบริหารส่วนตำบลขามป้อม</w:t>
      </w:r>
      <w:r w:rsidR="00165CD5">
        <w:rPr>
          <w:rFonts w:ascii="TH SarabunPSK" w:hAnsi="TH SarabunPSK" w:cs="TH SarabunPSK" w:hint="cs"/>
          <w:cs/>
        </w:rPr>
        <w:t xml:space="preserve"> </w:t>
      </w:r>
      <w:r w:rsidRPr="00F2269E">
        <w:rPr>
          <w:rFonts w:ascii="TH SarabunPSK" w:hAnsi="TH SarabunPSK" w:cs="TH SarabunPSK"/>
          <w:cs/>
        </w:rPr>
        <w:t>ตั้งอยู่</w:t>
      </w:r>
      <w:r w:rsidR="006750D1">
        <w:rPr>
          <w:rFonts w:ascii="TH SarabunPSK" w:hAnsi="TH SarabunPSK" w:cs="TH SarabunPSK" w:hint="cs"/>
          <w:cs/>
        </w:rPr>
        <w:t xml:space="preserve">ที่บ้านคำก้าว  </w:t>
      </w:r>
      <w:r w:rsidRPr="00F2269E">
        <w:rPr>
          <w:rFonts w:ascii="TH SarabunPSK" w:hAnsi="TH SarabunPSK" w:cs="TH SarabunPSK"/>
          <w:cs/>
        </w:rPr>
        <w:t>หมู่ที่</w:t>
      </w:r>
      <w:r w:rsidR="00165CD5">
        <w:rPr>
          <w:rFonts w:ascii="TH SarabunPSK" w:hAnsi="TH SarabunPSK" w:cs="TH SarabunPSK" w:hint="cs"/>
          <w:cs/>
        </w:rPr>
        <w:t xml:space="preserve"> </w:t>
      </w:r>
      <w:r w:rsidRPr="00F2269E">
        <w:rPr>
          <w:rFonts w:ascii="TH SarabunPSK" w:hAnsi="TH SarabunPSK" w:cs="TH SarabunPSK"/>
          <w:cs/>
        </w:rPr>
        <w:t>7</w:t>
      </w:r>
      <w:r w:rsidR="00165CD5">
        <w:rPr>
          <w:rFonts w:ascii="TH SarabunPSK" w:hAnsi="TH SarabunPSK" w:cs="TH SarabunPSK" w:hint="cs"/>
          <w:cs/>
        </w:rPr>
        <w:t xml:space="preserve"> </w:t>
      </w:r>
      <w:r w:rsidRPr="00F2269E">
        <w:rPr>
          <w:rFonts w:ascii="TH SarabunPSK" w:hAnsi="TH SarabunPSK" w:cs="TH SarabunPSK"/>
          <w:cs/>
        </w:rPr>
        <w:t xml:space="preserve">ตำบลขามป้อม </w:t>
      </w:r>
      <w:r w:rsidR="006750D1">
        <w:rPr>
          <w:rFonts w:ascii="TH SarabunPSK" w:hAnsi="TH SarabunPSK" w:cs="TH SarabunPSK" w:hint="cs"/>
          <w:cs/>
        </w:rPr>
        <w:t xml:space="preserve"> </w:t>
      </w:r>
      <w:r w:rsidRPr="00F2269E">
        <w:rPr>
          <w:rFonts w:ascii="TH SarabunPSK" w:hAnsi="TH SarabunPSK" w:cs="TH SarabunPSK"/>
          <w:cs/>
        </w:rPr>
        <w:t xml:space="preserve">อำเภอสำโรง </w:t>
      </w:r>
      <w:r w:rsidR="00165CD5">
        <w:rPr>
          <w:rFonts w:ascii="TH SarabunPSK" w:hAnsi="TH SarabunPSK" w:cs="TH SarabunPSK" w:hint="cs"/>
          <w:cs/>
        </w:rPr>
        <w:t xml:space="preserve"> </w:t>
      </w:r>
      <w:r w:rsidRPr="00F2269E">
        <w:rPr>
          <w:rFonts w:ascii="TH SarabunPSK" w:hAnsi="TH SarabunPSK" w:cs="TH SarabunPSK"/>
          <w:cs/>
        </w:rPr>
        <w:t>จังหวัดอุบลราชธานี</w:t>
      </w:r>
      <w:r w:rsidR="00165CD5">
        <w:rPr>
          <w:rFonts w:ascii="TH SarabunPSK" w:hAnsi="TH SarabunPSK" w:cs="TH SarabunPSK" w:hint="cs"/>
          <w:cs/>
        </w:rPr>
        <w:t xml:space="preserve">  </w:t>
      </w:r>
      <w:r w:rsidR="00E32FD6">
        <w:rPr>
          <w:rFonts w:ascii="TH SarabunPSK" w:hAnsi="TH SarabunPSK" w:cs="TH SarabunPSK" w:hint="cs"/>
          <w:cs/>
        </w:rPr>
        <w:t>อยู่ห่างจากอ</w:t>
      </w:r>
      <w:r w:rsidR="00222648">
        <w:rPr>
          <w:rFonts w:ascii="TH SarabunPSK" w:hAnsi="TH SarabunPSK" w:cs="TH SarabunPSK" w:hint="cs"/>
          <w:cs/>
        </w:rPr>
        <w:t>ำ</w:t>
      </w:r>
      <w:r w:rsidR="00E32FD6">
        <w:rPr>
          <w:rFonts w:ascii="TH SarabunPSK" w:hAnsi="TH SarabunPSK" w:cs="TH SarabunPSK" w:hint="cs"/>
          <w:cs/>
        </w:rPr>
        <w:t xml:space="preserve">เภอสำโรง </w:t>
      </w:r>
      <w:r w:rsidR="00222648">
        <w:rPr>
          <w:rFonts w:ascii="TH SarabunPSK" w:hAnsi="TH SarabunPSK" w:cs="TH SarabunPSK" w:hint="cs"/>
          <w:cs/>
        </w:rPr>
        <w:t xml:space="preserve">ประมาณ </w:t>
      </w:r>
      <w:r w:rsidR="00E32FD6">
        <w:rPr>
          <w:rFonts w:ascii="TH SarabunPSK" w:hAnsi="TH SarabunPSK" w:cs="TH SarabunPSK" w:hint="cs"/>
          <w:cs/>
        </w:rPr>
        <w:t>8 กิ</w:t>
      </w:r>
      <w:r w:rsidR="00222648">
        <w:rPr>
          <w:rFonts w:ascii="TH SarabunPSK" w:hAnsi="TH SarabunPSK" w:cs="TH SarabunPSK" w:hint="cs"/>
          <w:cs/>
        </w:rPr>
        <w:t>โลเม</w:t>
      </w:r>
      <w:r w:rsidR="00E32FD6">
        <w:rPr>
          <w:rFonts w:ascii="TH SarabunPSK" w:hAnsi="TH SarabunPSK" w:cs="TH SarabunPSK" w:hint="cs"/>
          <w:cs/>
        </w:rPr>
        <w:t xml:space="preserve">ตร </w:t>
      </w:r>
      <w:r w:rsidR="00FF35ED">
        <w:rPr>
          <w:rFonts w:ascii="TH SarabunPSK" w:hAnsi="TH SarabunPSK" w:cs="TH SarabunPSK" w:hint="cs"/>
          <w:cs/>
        </w:rPr>
        <w:t xml:space="preserve">มีพื้นที่ประมาณ 23 ตารางกิโลเมตร หรือประมาณ 36,800 ไร่ </w:t>
      </w:r>
      <w:r w:rsidRPr="00F2269E">
        <w:rPr>
          <w:rFonts w:ascii="TH SarabunPSK" w:hAnsi="TH SarabunPSK" w:cs="TH SarabunPSK"/>
          <w:cs/>
        </w:rPr>
        <w:t>มีอาณาเขตติดต่อกับ</w:t>
      </w:r>
      <w:r w:rsidR="00FF35ED">
        <w:rPr>
          <w:rFonts w:ascii="TH SarabunPSK" w:hAnsi="TH SarabunPSK" w:cs="TH SarabunPSK" w:hint="cs"/>
          <w:cs/>
        </w:rPr>
        <w:t>พื้นที่</w:t>
      </w:r>
      <w:r w:rsidR="00165CD5">
        <w:rPr>
          <w:rFonts w:ascii="TH SarabunPSK" w:hAnsi="TH SarabunPSK" w:cs="TH SarabunPSK" w:hint="cs"/>
          <w:cs/>
        </w:rPr>
        <w:t>ต่างๆ</w:t>
      </w:r>
      <w:r w:rsidRPr="00F2269E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ดั</w:t>
      </w:r>
      <w:r w:rsidRPr="00F2269E">
        <w:rPr>
          <w:rFonts w:ascii="TH SarabunPSK" w:hAnsi="TH SarabunPSK" w:cs="TH SarabunPSK"/>
          <w:cs/>
        </w:rPr>
        <w:t>งนี้</w:t>
      </w:r>
    </w:p>
    <w:p w14:paraId="104CC4D3" w14:textId="77777777" w:rsidR="005679AC" w:rsidRPr="00F2269E" w:rsidRDefault="005679AC" w:rsidP="005679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>ทิศเหนือ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>ติดต่อกับ  องค์การบริหารส่วนตำบลโคกก่อง</w:t>
      </w:r>
    </w:p>
    <w:p w14:paraId="6C2793B0" w14:textId="77777777" w:rsidR="00FF35ED" w:rsidRDefault="005679AC" w:rsidP="005679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>ทิศใต้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>ติดต่อกับ  องค์การบริหารส่วนตำบลค้อน้อย</w:t>
      </w:r>
    </w:p>
    <w:p w14:paraId="4559BA41" w14:textId="77777777" w:rsidR="005679AC" w:rsidRPr="00F2269E" w:rsidRDefault="00FF35ED" w:rsidP="00FF35ED">
      <w:pPr>
        <w:ind w:left="288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และองค์การบริหารส่วนตำบล</w:t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>หนองไฮ</w:t>
      </w:r>
    </w:p>
    <w:p w14:paraId="1E4B1812" w14:textId="77777777" w:rsidR="005679AC" w:rsidRPr="00F2269E" w:rsidRDefault="005679AC" w:rsidP="005679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>ทิศตะวันออก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>ติดต่อกับ  องค์การบริหารส่วนตำบลโคกสว่าง</w:t>
      </w:r>
    </w:p>
    <w:p w14:paraId="41E736D1" w14:textId="77777777" w:rsidR="005679AC" w:rsidRDefault="005679AC" w:rsidP="005679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>ทิศตะวันตก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 xml:space="preserve">ติดต่อกับ  </w:t>
      </w:r>
      <w:r w:rsidR="00FF35ED">
        <w:rPr>
          <w:rFonts w:ascii="TH SarabunPSK" w:hAnsi="TH SarabunPSK" w:cs="TH SarabunPSK" w:hint="cs"/>
          <w:sz w:val="32"/>
          <w:szCs w:val="32"/>
          <w:cs/>
        </w:rPr>
        <w:t>เทศบาล</w:t>
      </w:r>
      <w:r w:rsidRPr="00F2269E">
        <w:rPr>
          <w:rFonts w:ascii="TH SarabunPSK" w:hAnsi="TH SarabunPSK" w:cs="TH SarabunPSK"/>
          <w:sz w:val="32"/>
          <w:szCs w:val="32"/>
          <w:cs/>
        </w:rPr>
        <w:t>ตำบลสำโรง</w:t>
      </w:r>
    </w:p>
    <w:p w14:paraId="5E2EC651" w14:textId="77777777" w:rsidR="006F6F0F" w:rsidRDefault="006F6F0F" w:rsidP="005679A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7AFBD3" w14:textId="77777777" w:rsidR="005679AC" w:rsidRPr="007A659E" w:rsidRDefault="005679AC" w:rsidP="005679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</w:rPr>
        <w:tab/>
      </w:r>
      <w:r w:rsidR="00165CD5" w:rsidRPr="007A659E">
        <w:rPr>
          <w:rFonts w:ascii="TH SarabunPSK" w:hAnsi="TH SarabunPSK" w:cs="TH SarabunPSK"/>
          <w:sz w:val="32"/>
          <w:szCs w:val="32"/>
        </w:rPr>
        <w:t>1.2</w:t>
      </w:r>
      <w:r w:rsidR="00092BC3" w:rsidRPr="007A65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65CD5" w:rsidRPr="007A659E">
        <w:rPr>
          <w:rFonts w:ascii="TH SarabunPSK" w:hAnsi="TH SarabunPSK" w:cs="TH SarabunPSK" w:hint="cs"/>
          <w:sz w:val="32"/>
          <w:szCs w:val="32"/>
          <w:cs/>
        </w:rPr>
        <w:t>ลักษณะ</w:t>
      </w:r>
      <w:r w:rsidRPr="007A659E">
        <w:rPr>
          <w:rFonts w:ascii="TH SarabunPSK" w:hAnsi="TH SarabunPSK" w:cs="TH SarabunPSK"/>
          <w:sz w:val="32"/>
          <w:szCs w:val="32"/>
          <w:cs/>
        </w:rPr>
        <w:t>ภูมิประเทศ</w:t>
      </w:r>
    </w:p>
    <w:p w14:paraId="601BA4CB" w14:textId="77777777" w:rsidR="001F11FB" w:rsidRDefault="005679AC" w:rsidP="005679A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6F6F0F" w:rsidRPr="006F6F0F">
        <w:rPr>
          <w:rFonts w:ascii="TH SarabunPSK" w:hAnsi="TH SarabunPSK" w:cs="TH SarabunPSK" w:hint="cs"/>
          <w:sz w:val="32"/>
          <w:szCs w:val="32"/>
          <w:cs/>
        </w:rPr>
        <w:t xml:space="preserve">ลักษณะโดยทั่วๆ ไป </w:t>
      </w:r>
      <w:r w:rsidRPr="006F6F0F">
        <w:rPr>
          <w:rFonts w:ascii="TH SarabunPSK" w:hAnsi="TH SarabunPSK" w:cs="TH SarabunPSK"/>
          <w:sz w:val="32"/>
          <w:szCs w:val="32"/>
          <w:cs/>
        </w:rPr>
        <w:t>สภาพ</w:t>
      </w:r>
      <w:r w:rsidRPr="00F2269E">
        <w:rPr>
          <w:rFonts w:ascii="TH SarabunPSK" w:hAnsi="TH SarabunPSK" w:cs="TH SarabunPSK"/>
          <w:sz w:val="32"/>
          <w:szCs w:val="32"/>
          <w:cs/>
        </w:rPr>
        <w:t>พื้นที่ส่วนใหญ่</w:t>
      </w:r>
      <w:r w:rsidR="00706088">
        <w:rPr>
          <w:rFonts w:ascii="TH SarabunPSK" w:hAnsi="TH SarabunPSK" w:cs="TH SarabunPSK" w:hint="cs"/>
          <w:sz w:val="32"/>
          <w:szCs w:val="32"/>
          <w:cs/>
        </w:rPr>
        <w:t>มีลักษณะ</w:t>
      </w:r>
      <w:r w:rsidRPr="00F2269E">
        <w:rPr>
          <w:rFonts w:ascii="TH SarabunPSK" w:hAnsi="TH SarabunPSK" w:cs="TH SarabunPSK"/>
          <w:sz w:val="32"/>
          <w:szCs w:val="32"/>
          <w:cs/>
        </w:rPr>
        <w:t>เป็นที่ราบ</w:t>
      </w:r>
      <w:r w:rsidR="00706088">
        <w:rPr>
          <w:rFonts w:ascii="TH SarabunPSK" w:hAnsi="TH SarabunPSK" w:cs="TH SarabunPSK" w:hint="cs"/>
          <w:sz w:val="32"/>
          <w:szCs w:val="32"/>
          <w:cs/>
        </w:rPr>
        <w:t xml:space="preserve">ลุ่ม 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6088">
        <w:rPr>
          <w:rFonts w:ascii="TH SarabunPSK" w:hAnsi="TH SarabunPSK" w:cs="TH SarabunPSK" w:hint="cs"/>
          <w:sz w:val="32"/>
          <w:szCs w:val="32"/>
          <w:cs/>
        </w:rPr>
        <w:t xml:space="preserve">ซึ่งเป็นพื้นที่ทำการเกษตรและเป็นที่อยู่อาศัย </w:t>
      </w:r>
      <w:r w:rsidR="00706088">
        <w:rPr>
          <w:rFonts w:ascii="TH SarabunPSK" w:hAnsi="TH SarabunPSK" w:cs="TH SarabunPSK"/>
          <w:sz w:val="32"/>
          <w:szCs w:val="32"/>
        </w:rPr>
        <w:t xml:space="preserve">   </w:t>
      </w:r>
    </w:p>
    <w:p w14:paraId="1F8DE31A" w14:textId="77777777" w:rsidR="005679AC" w:rsidRDefault="00706088" w:rsidP="005679AC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</w:p>
    <w:p w14:paraId="214E30BE" w14:textId="77777777" w:rsidR="005679AC" w:rsidRPr="007A659E" w:rsidRDefault="00706088" w:rsidP="005679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659E">
        <w:rPr>
          <w:rFonts w:ascii="TH SarabunPSK" w:hAnsi="TH SarabunPSK" w:cs="TH SarabunPSK" w:hint="cs"/>
          <w:sz w:val="32"/>
          <w:szCs w:val="32"/>
          <w:cs/>
        </w:rPr>
        <w:t>1.3</w:t>
      </w:r>
      <w:r w:rsidR="00092BC3" w:rsidRPr="007A659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5679AC" w:rsidRPr="007A659E">
        <w:rPr>
          <w:rFonts w:ascii="TH SarabunPSK" w:hAnsi="TH SarabunPSK" w:cs="TH SarabunPSK"/>
          <w:sz w:val="32"/>
          <w:szCs w:val="32"/>
          <w:cs/>
        </w:rPr>
        <w:t>ลักษณะภูมิอากาศ</w:t>
      </w:r>
    </w:p>
    <w:p w14:paraId="4FB0A9C3" w14:textId="77777777" w:rsidR="005679AC" w:rsidRPr="00F2269E" w:rsidRDefault="005679AC" w:rsidP="009E694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 xml:space="preserve">องค์การบริหารส่วนตำบลขามป้อม จัดอยู่ในเขตภูมิอากาศ คือ </w:t>
      </w:r>
      <w:r w:rsidR="006F6F0F">
        <w:rPr>
          <w:rFonts w:ascii="TH SarabunPSK" w:hAnsi="TH SarabunPSK" w:cs="TH SarabunPSK" w:hint="cs"/>
          <w:sz w:val="32"/>
          <w:szCs w:val="32"/>
          <w:cs/>
        </w:rPr>
        <w:t xml:space="preserve">จะมีอากาศร้อนในฤดูร้อน </w:t>
      </w:r>
      <w:r w:rsidRPr="00F2269E">
        <w:rPr>
          <w:rFonts w:ascii="TH SarabunPSK" w:hAnsi="TH SarabunPSK" w:cs="TH SarabunPSK"/>
          <w:sz w:val="32"/>
          <w:szCs w:val="32"/>
          <w:cs/>
        </w:rPr>
        <w:t>มีช่วงกลางวันยาวในฤดูร้อน</w:t>
      </w:r>
      <w:r w:rsidR="0070608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และมีอุณหภูมิเฉลี่ยสูงตลอดปี </w:t>
      </w:r>
      <w:r w:rsidR="003C27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269E">
        <w:rPr>
          <w:rFonts w:ascii="TH SarabunPSK" w:hAnsi="TH SarabunPSK" w:cs="TH SarabunPSK"/>
          <w:sz w:val="32"/>
          <w:szCs w:val="32"/>
          <w:cs/>
        </w:rPr>
        <w:t>โดยแบ่งเป็น 3 ฤดู ดังนี้</w:t>
      </w:r>
    </w:p>
    <w:p w14:paraId="476D7548" w14:textId="77777777" w:rsidR="005679AC" w:rsidRPr="00F2269E" w:rsidRDefault="005679AC" w:rsidP="005679A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</w:rPr>
        <w:lastRenderedPageBreak/>
        <w:tab/>
      </w:r>
      <w:r w:rsidRPr="00F2269E">
        <w:rPr>
          <w:rFonts w:ascii="TH SarabunPSK" w:hAnsi="TH SarabunPSK" w:cs="TH SarabunPSK"/>
          <w:b/>
          <w:bCs/>
          <w:sz w:val="32"/>
          <w:szCs w:val="32"/>
          <w:cs/>
        </w:rPr>
        <w:t>ฤดูร้อน</w:t>
      </w:r>
      <w:r w:rsidR="00706088">
        <w:rPr>
          <w:rFonts w:ascii="TH SarabunPSK" w:hAnsi="TH SarabunPSK" w:cs="TH SarabunPSK" w:hint="cs"/>
          <w:sz w:val="32"/>
          <w:szCs w:val="32"/>
          <w:cs/>
        </w:rPr>
        <w:tab/>
      </w:r>
      <w:r w:rsidR="0070608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อากาศร้อนมากและยาวนานกว่าทุกฤดู</w:t>
      </w:r>
    </w:p>
    <w:p w14:paraId="4D392405" w14:textId="77777777" w:rsidR="005679AC" w:rsidRPr="00F2269E" w:rsidRDefault="005679AC" w:rsidP="00A25DFE">
      <w:pPr>
        <w:ind w:firstLine="1440"/>
        <w:rPr>
          <w:rFonts w:ascii="TH SarabunPSK" w:hAnsi="TH SarabunPSK" w:cs="TH SarabunPSK"/>
          <w:sz w:val="32"/>
          <w:szCs w:val="32"/>
          <w:cs/>
        </w:rPr>
      </w:pPr>
      <w:r w:rsidRPr="00F2269E">
        <w:rPr>
          <w:rFonts w:ascii="TH SarabunPSK" w:hAnsi="TH SarabunPSK" w:cs="TH SarabunPSK"/>
          <w:b/>
          <w:bCs/>
          <w:sz w:val="32"/>
          <w:szCs w:val="32"/>
          <w:cs/>
        </w:rPr>
        <w:t>ฤดูฝน</w:t>
      </w:r>
      <w:r w:rsidR="00A25DF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6088">
        <w:rPr>
          <w:rFonts w:ascii="TH SarabunPSK" w:hAnsi="TH SarabunPSK" w:cs="TH SarabunPSK" w:hint="cs"/>
          <w:sz w:val="32"/>
          <w:szCs w:val="32"/>
          <w:cs/>
        </w:rPr>
        <w:tab/>
      </w:r>
      <w:r w:rsidR="0070608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ฝนไม่ตกต้องตามฤดูกาล (แห้งแล้ง)</w:t>
      </w:r>
    </w:p>
    <w:p w14:paraId="2427BDFE" w14:textId="77777777" w:rsidR="005679AC" w:rsidRDefault="005679AC" w:rsidP="00A25DFE">
      <w:pPr>
        <w:ind w:left="1440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b/>
          <w:bCs/>
          <w:sz w:val="32"/>
          <w:szCs w:val="32"/>
          <w:cs/>
        </w:rPr>
        <w:t xml:space="preserve">ฤดูหนาว  </w:t>
      </w:r>
      <w:r w:rsidR="00706088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ระยะเวลาค่อนข้างสั้น</w:t>
      </w:r>
    </w:p>
    <w:p w14:paraId="23B07B83" w14:textId="77777777" w:rsidR="001F11FB" w:rsidRDefault="001F11FB" w:rsidP="00A25DFE">
      <w:pPr>
        <w:ind w:left="1440"/>
        <w:rPr>
          <w:rFonts w:ascii="TH SarabunPSK" w:hAnsi="TH SarabunPSK" w:cs="TH SarabunPSK"/>
          <w:sz w:val="32"/>
          <w:szCs w:val="32"/>
        </w:rPr>
      </w:pPr>
    </w:p>
    <w:p w14:paraId="447F19F2" w14:textId="77777777" w:rsidR="00706088" w:rsidRPr="007A659E" w:rsidRDefault="00706088" w:rsidP="007060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A659E">
        <w:rPr>
          <w:rFonts w:ascii="TH SarabunPSK" w:hAnsi="TH SarabunPSK" w:cs="TH SarabunPSK" w:hint="cs"/>
          <w:sz w:val="32"/>
          <w:szCs w:val="32"/>
          <w:cs/>
        </w:rPr>
        <w:t xml:space="preserve">1.4. </w:t>
      </w:r>
      <w:r w:rsidRPr="007A659E">
        <w:rPr>
          <w:rFonts w:ascii="TH SarabunPSK" w:hAnsi="TH SarabunPSK" w:cs="TH SarabunPSK"/>
          <w:sz w:val="32"/>
          <w:szCs w:val="32"/>
          <w:cs/>
        </w:rPr>
        <w:t>ลักษณะ</w:t>
      </w:r>
      <w:r w:rsidRPr="007A659E">
        <w:rPr>
          <w:rFonts w:ascii="TH SarabunPSK" w:hAnsi="TH SarabunPSK" w:cs="TH SarabunPSK" w:hint="cs"/>
          <w:sz w:val="32"/>
          <w:szCs w:val="32"/>
          <w:cs/>
        </w:rPr>
        <w:t>ของดิน</w:t>
      </w:r>
    </w:p>
    <w:p w14:paraId="5B132C15" w14:textId="77777777" w:rsidR="00706088" w:rsidRDefault="00706088" w:rsidP="009E694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ลักษณะของดินในพื้นที่มี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สภาพดินร่วนปนทราย </w:t>
      </w:r>
      <w:r>
        <w:rPr>
          <w:rFonts w:ascii="TH SarabunPSK" w:hAnsi="TH SarabunPSK" w:cs="TH SarabunPSK" w:hint="cs"/>
          <w:sz w:val="32"/>
          <w:szCs w:val="32"/>
          <w:cs/>
        </w:rPr>
        <w:t>พื้นที่ราบเหมาะแก่การเพาะปลูกข้าว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98F134C" w14:textId="77777777" w:rsidR="001F11FB" w:rsidRDefault="001F11FB" w:rsidP="0070608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50E41324" w14:textId="77777777" w:rsidR="00165CD5" w:rsidRPr="001F11FB" w:rsidRDefault="001F11FB" w:rsidP="001F11FB">
      <w:pPr>
        <w:rPr>
          <w:rFonts w:ascii="TH SarabunPSK" w:hAnsi="TH SarabunPSK" w:cs="TH SarabunPSK"/>
          <w:b/>
          <w:bCs/>
          <w:sz w:val="32"/>
          <w:szCs w:val="32"/>
        </w:rPr>
      </w:pPr>
      <w:r w:rsidRPr="001F11FB">
        <w:rPr>
          <w:rFonts w:ascii="TH SarabunPSK" w:hAnsi="TH SarabunPSK" w:cs="TH SarabunPSK" w:hint="cs"/>
          <w:b/>
          <w:bCs/>
          <w:sz w:val="32"/>
          <w:szCs w:val="32"/>
          <w:cs/>
        </w:rPr>
        <w:t>2. ด้านการเมือง</w:t>
      </w:r>
      <w:r w:rsidR="00BE731E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1F11FB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การปกครอง</w:t>
      </w:r>
    </w:p>
    <w:p w14:paraId="58BF1F53" w14:textId="77777777" w:rsidR="00BB558D" w:rsidRPr="007A659E" w:rsidRDefault="001F11FB" w:rsidP="006750D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A659E">
        <w:rPr>
          <w:rFonts w:ascii="TH SarabunPSK" w:hAnsi="TH SarabunPSK" w:cs="TH SarabunPSK" w:hint="cs"/>
          <w:sz w:val="32"/>
          <w:szCs w:val="32"/>
          <w:cs/>
        </w:rPr>
        <w:t>2.1 เขตการปกครอง</w:t>
      </w:r>
      <w:r w:rsidR="006750D1" w:rsidRPr="007A659E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</w:p>
    <w:p w14:paraId="3721856D" w14:textId="77777777" w:rsidR="00BB558D" w:rsidRDefault="00BB558D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องค์การบริหารส่วนตำบลขามป้อม แบ่งเขตการปกครองออกเป็น 9 หมู่บ้าน ได้แก่</w:t>
      </w:r>
    </w:p>
    <w:p w14:paraId="1C086B02" w14:textId="77777777" w:rsidR="006750D1" w:rsidRDefault="00BB558D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BB558D">
        <w:rPr>
          <w:rFonts w:ascii="TH SarabunPSK" w:hAnsi="TH SarabunPSK" w:cs="TH SarabunPSK"/>
          <w:sz w:val="32"/>
          <w:szCs w:val="32"/>
          <w:cs/>
        </w:rPr>
        <w:t>หมู่ที่ 1</w:t>
      </w:r>
      <w:r w:rsidRPr="00BB558D">
        <w:rPr>
          <w:rFonts w:ascii="TH SarabunPSK" w:hAnsi="TH SarabunPSK" w:cs="TH SarabunPSK"/>
          <w:sz w:val="32"/>
          <w:szCs w:val="32"/>
          <w:cs/>
        </w:rPr>
        <w:tab/>
        <w:t>บ้านโนนจาน</w:t>
      </w:r>
      <w:r w:rsidRPr="00BB558D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นายประยูร  เจริญทัศน์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ผู้ใหญ่บ้าน</w:t>
      </w:r>
    </w:p>
    <w:p w14:paraId="09FDFF5A" w14:textId="77777777" w:rsidR="00BB558D" w:rsidRDefault="00BB558D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2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บ้านขามป้อม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</w:t>
      </w:r>
      <w:r w:rsidR="00AB561F">
        <w:rPr>
          <w:rFonts w:ascii="TH SarabunPSK" w:hAnsi="TH SarabunPSK" w:cs="TH SarabunPSK" w:hint="cs"/>
          <w:sz w:val="32"/>
          <w:szCs w:val="32"/>
          <w:cs/>
        </w:rPr>
        <w:t>เสกสรรค์  พุทธสาเดช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ผู้ใหญ่บ้าน</w:t>
      </w:r>
    </w:p>
    <w:p w14:paraId="7039C814" w14:textId="77777777" w:rsidR="00BB558D" w:rsidRPr="00BB558D" w:rsidRDefault="00BB558D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3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บ้านโนนแคน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นายลำพูล    ทาระศรี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กำนัน/ผู้ใหญ่บ้าน</w:t>
      </w:r>
    </w:p>
    <w:p w14:paraId="73BDA3CB" w14:textId="77777777" w:rsidR="00BB558D" w:rsidRDefault="00BB558D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4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บ้านโปร่ง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นายไชยา     ชาบุญเรือง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ผู้ใหญ่บ้าน</w:t>
      </w:r>
    </w:p>
    <w:p w14:paraId="4D419EC0" w14:textId="77777777" w:rsidR="00BB558D" w:rsidRDefault="00BB558D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5 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บ้านนางาม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นายสมชาย   พรมยม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ผู้ใหญ่บ้าน</w:t>
      </w:r>
    </w:p>
    <w:p w14:paraId="69741D44" w14:textId="77777777" w:rsidR="00BB558D" w:rsidRDefault="00BB558D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6  บ้านโนนชาติ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นายสมศักดิ์ 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ผู้ใหญ่บ้าน</w:t>
      </w:r>
    </w:p>
    <w:p w14:paraId="26939AAA" w14:textId="77777777" w:rsidR="007A659E" w:rsidRDefault="00BB558D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7 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บ้าน</w:t>
      </w:r>
      <w:r w:rsidR="007A659E">
        <w:rPr>
          <w:rFonts w:ascii="TH SarabunPSK" w:hAnsi="TH SarabunPSK" w:cs="TH SarabunPSK" w:hint="cs"/>
          <w:sz w:val="32"/>
          <w:szCs w:val="32"/>
          <w:cs/>
        </w:rPr>
        <w:t>คำก้าว</w:t>
      </w:r>
      <w:r w:rsidR="007A659E">
        <w:rPr>
          <w:rFonts w:ascii="TH SarabunPSK" w:hAnsi="TH SarabunPSK" w:cs="TH SarabunPSK" w:hint="cs"/>
          <w:sz w:val="32"/>
          <w:szCs w:val="32"/>
          <w:cs/>
        </w:rPr>
        <w:tab/>
        <w:t>ผู้ปกครอง</w:t>
      </w:r>
      <w:r w:rsidR="007A659E">
        <w:rPr>
          <w:rFonts w:ascii="TH SarabunPSK" w:hAnsi="TH SarabunPSK" w:cs="TH SarabunPSK" w:hint="cs"/>
          <w:sz w:val="32"/>
          <w:szCs w:val="32"/>
          <w:cs/>
        </w:rPr>
        <w:tab/>
        <w:t>นายรังสรรค์  มา</w:t>
      </w:r>
      <w:proofErr w:type="spellStart"/>
      <w:r w:rsidR="007A659E">
        <w:rPr>
          <w:rFonts w:ascii="TH SarabunPSK" w:hAnsi="TH SarabunPSK" w:cs="TH SarabunPSK" w:hint="cs"/>
          <w:sz w:val="32"/>
          <w:szCs w:val="32"/>
          <w:cs/>
        </w:rPr>
        <w:t>พงษ์</w:t>
      </w:r>
      <w:proofErr w:type="spellEnd"/>
      <w:r w:rsidR="007A659E">
        <w:rPr>
          <w:rFonts w:ascii="TH SarabunPSK" w:hAnsi="TH SarabunPSK" w:cs="TH SarabunPSK" w:hint="cs"/>
          <w:sz w:val="32"/>
          <w:szCs w:val="32"/>
          <w:cs/>
        </w:rPr>
        <w:tab/>
      </w:r>
      <w:r w:rsidR="007A659E">
        <w:rPr>
          <w:rFonts w:ascii="TH SarabunPSK" w:hAnsi="TH SarabunPSK" w:cs="TH SarabunPSK" w:hint="cs"/>
          <w:sz w:val="32"/>
          <w:szCs w:val="32"/>
          <w:cs/>
        </w:rPr>
        <w:tab/>
        <w:t>ผู้ใหญ่บ้าน</w:t>
      </w:r>
    </w:p>
    <w:p w14:paraId="07A120E3" w14:textId="77777777" w:rsidR="007A659E" w:rsidRDefault="007A659E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8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บ้านสนามม้า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นายทอน     อรรคธรรม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ผู้ใหญ่บ้าน</w:t>
      </w:r>
    </w:p>
    <w:p w14:paraId="4B774FA0" w14:textId="77777777" w:rsidR="00BB558D" w:rsidRPr="00BB558D" w:rsidRDefault="007A659E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  <w:lang w:bidi="bn-IN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หมู่ที่ 9</w:t>
      </w:r>
      <w:r>
        <w:rPr>
          <w:rFonts w:ascii="TH SarabunPSK" w:hAnsi="TH SarabunPSK" w:cs="TH SarabunPSK" w:hint="cs"/>
          <w:sz w:val="32"/>
          <w:szCs w:val="32"/>
          <w:cs/>
        </w:rPr>
        <w:tab/>
        <w:t>บ้านเรณู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ผู้ปกครอง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>นายทองจันทร์  ทะวาเงิน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ผู้ใหญ่บ้าน</w:t>
      </w:r>
      <w:r w:rsidR="00BB558D">
        <w:rPr>
          <w:rFonts w:ascii="TH SarabunPSK" w:hAnsi="TH SarabunPSK" w:cs="TH SarabunPSK"/>
          <w:sz w:val="32"/>
          <w:szCs w:val="32"/>
          <w:lang w:bidi="bn-IN"/>
        </w:rPr>
        <w:t xml:space="preserve"> </w:t>
      </w:r>
    </w:p>
    <w:p w14:paraId="3B367894" w14:textId="77777777" w:rsidR="00BB558D" w:rsidRDefault="00BB558D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  <w:lang w:bidi="bn-IN"/>
        </w:rPr>
      </w:pPr>
    </w:p>
    <w:p w14:paraId="33BC9C3C" w14:textId="77777777" w:rsidR="006F6F0F" w:rsidRDefault="006F6F0F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  <w:lang w:bidi="bn-IN"/>
        </w:rPr>
      </w:pPr>
    </w:p>
    <w:p w14:paraId="65C274CC" w14:textId="77777777" w:rsidR="006F6F0F" w:rsidRDefault="006F6F0F" w:rsidP="00BB558D">
      <w:pPr>
        <w:ind w:left="720"/>
        <w:jc w:val="thaiDistribute"/>
        <w:rPr>
          <w:rFonts w:ascii="TH SarabunPSK" w:hAnsi="TH SarabunPSK" w:cs="TH SarabunPSK"/>
          <w:sz w:val="32"/>
          <w:szCs w:val="32"/>
          <w:lang w:bidi="bn-IN"/>
        </w:rPr>
      </w:pPr>
    </w:p>
    <w:p w14:paraId="7007AF7E" w14:textId="77777777" w:rsidR="006F6F0F" w:rsidRDefault="006F6F0F" w:rsidP="006F6F0F">
      <w:pPr>
        <w:ind w:left="720"/>
        <w:jc w:val="right"/>
        <w:rPr>
          <w:rFonts w:ascii="TH SarabunPSK" w:hAnsi="TH SarabunPSK" w:cs="TH SarabunPSK"/>
          <w:sz w:val="32"/>
          <w:szCs w:val="32"/>
          <w:lang w:bidi="bn-IN"/>
        </w:rPr>
      </w:pPr>
      <w:r>
        <w:rPr>
          <w:rFonts w:ascii="TH SarabunPSK" w:hAnsi="TH SarabunPSK" w:cs="TH SarabunPSK"/>
          <w:sz w:val="32"/>
          <w:szCs w:val="32"/>
          <w:lang w:bidi="bn-IN"/>
        </w:rPr>
        <w:t>3</w:t>
      </w:r>
    </w:p>
    <w:p w14:paraId="71E45880" w14:textId="77777777" w:rsidR="006F6F0F" w:rsidRPr="00BB558D" w:rsidRDefault="006F6F0F" w:rsidP="006F6F0F">
      <w:pPr>
        <w:ind w:left="720"/>
        <w:jc w:val="right"/>
        <w:rPr>
          <w:rFonts w:ascii="TH SarabunPSK" w:hAnsi="TH SarabunPSK" w:cs="TH SarabunPSK"/>
          <w:sz w:val="32"/>
          <w:szCs w:val="32"/>
          <w:cs/>
          <w:lang w:bidi="bn-IN"/>
        </w:rPr>
      </w:pPr>
    </w:p>
    <w:p w14:paraId="60241DB6" w14:textId="77777777" w:rsidR="006750D1" w:rsidRPr="007A659E" w:rsidRDefault="006750D1" w:rsidP="006750D1">
      <w:pPr>
        <w:rPr>
          <w:rFonts w:ascii="TH SarabunPSK" w:hAnsi="TH SarabunPSK" w:cs="TH SarabunPSK"/>
          <w:sz w:val="32"/>
          <w:szCs w:val="32"/>
        </w:rPr>
      </w:pPr>
      <w:r w:rsidRPr="0056465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659E">
        <w:rPr>
          <w:rFonts w:ascii="TH SarabunPSK" w:hAnsi="TH SarabunPSK" w:cs="TH SarabunPSK"/>
          <w:sz w:val="32"/>
          <w:szCs w:val="32"/>
          <w:cs/>
        </w:rPr>
        <w:t xml:space="preserve">2.2 การเลือกตั้ง </w:t>
      </w:r>
    </w:p>
    <w:p w14:paraId="6494A8A8" w14:textId="77777777" w:rsidR="00052B3B" w:rsidRDefault="006750D1" w:rsidP="006750D1">
      <w:pPr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E694F">
        <w:rPr>
          <w:rFonts w:ascii="TH SarabunPSK" w:hAnsi="TH SarabunPSK" w:cs="TH SarabunPSK" w:hint="cs"/>
          <w:sz w:val="32"/>
          <w:szCs w:val="32"/>
          <w:cs/>
        </w:rPr>
        <w:t xml:space="preserve">การเลือกตั้งผู้บริหารและสมาชิกสภาองค์การบริหารส่วนตำบล ตามพระราชบัญญัติสภาตำบลและองค์การบริหารส่วนตำบล พ.ศ. 2537 และที่แก้ไขเพิ่มเติมถึงปัจจุบัน มีจำนวน 9 หมู่บ้าน </w:t>
      </w:r>
    </w:p>
    <w:p w14:paraId="36171132" w14:textId="77777777" w:rsidR="001421CC" w:rsidRPr="001421CC" w:rsidRDefault="001421CC" w:rsidP="006750D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DFB6EAD" w14:textId="77777777" w:rsidR="009E694F" w:rsidRDefault="009E694F" w:rsidP="009E694F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1F11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ประชากร</w:t>
      </w:r>
    </w:p>
    <w:p w14:paraId="21D1AF94" w14:textId="77777777" w:rsidR="007A659E" w:rsidRDefault="009E694F" w:rsidP="009E694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A659E">
        <w:rPr>
          <w:rFonts w:ascii="TH SarabunPSK" w:hAnsi="TH SarabunPSK" w:cs="TH SarabunPSK" w:hint="cs"/>
          <w:sz w:val="32"/>
          <w:szCs w:val="32"/>
          <w:cs/>
        </w:rPr>
        <w:t>3.1 ข้อมูลเกี่ยวกับจำนวนประชากร</w:t>
      </w:r>
      <w:r w:rsidR="007A659E" w:rsidRPr="007A659E">
        <w:rPr>
          <w:rFonts w:ascii="TH SarabunPSK" w:hAnsi="TH SarabunPSK" w:cs="TH SarabunPSK"/>
          <w:sz w:val="32"/>
          <w:szCs w:val="32"/>
        </w:rPr>
        <w:t xml:space="preserve"> </w:t>
      </w:r>
      <w:r w:rsidR="007A659E" w:rsidRPr="007A659E">
        <w:rPr>
          <w:rFonts w:ascii="TH SarabunPSK" w:hAnsi="TH SarabunPSK" w:cs="TH SarabunPSK" w:hint="cs"/>
          <w:sz w:val="32"/>
          <w:szCs w:val="32"/>
          <w:cs/>
        </w:rPr>
        <w:t>(ข้อมูลเปรียบเทียบย้อนหลัง 3-5 ปี และการคาดการณ์</w:t>
      </w:r>
    </w:p>
    <w:p w14:paraId="0449743F" w14:textId="77777777" w:rsidR="009E694F" w:rsidRPr="007A659E" w:rsidRDefault="007A659E" w:rsidP="009E694F">
      <w:pPr>
        <w:rPr>
          <w:rFonts w:ascii="TH SarabunPSK" w:hAnsi="TH SarabunPSK" w:cs="TH SarabunPSK"/>
          <w:sz w:val="32"/>
          <w:szCs w:val="32"/>
          <w:cs/>
        </w:rPr>
      </w:pPr>
      <w:r w:rsidRPr="007A659E">
        <w:rPr>
          <w:rFonts w:ascii="TH SarabunPSK" w:hAnsi="TH SarabunPSK" w:cs="TH SarabunPSK" w:hint="cs"/>
          <w:sz w:val="32"/>
          <w:szCs w:val="32"/>
          <w:cs/>
        </w:rPr>
        <w:t>ในอนาคต)</w:t>
      </w:r>
    </w:p>
    <w:p w14:paraId="10FD4033" w14:textId="77777777" w:rsidR="006F6F0F" w:rsidRDefault="00080A8B" w:rsidP="006505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</w:t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>าก</w:t>
      </w:r>
      <w:r w:rsidR="00A25DFE">
        <w:rPr>
          <w:rFonts w:ascii="TH SarabunPSK" w:hAnsi="TH SarabunPSK" w:cs="TH SarabunPSK" w:hint="cs"/>
          <w:sz w:val="32"/>
          <w:szCs w:val="32"/>
          <w:cs/>
        </w:rPr>
        <w:t>สถิติประชากรจากทะเ</w:t>
      </w:r>
      <w:r w:rsidR="005679AC">
        <w:rPr>
          <w:rFonts w:ascii="TH SarabunPSK" w:hAnsi="TH SarabunPSK" w:cs="TH SarabunPSK" w:hint="cs"/>
          <w:sz w:val="32"/>
          <w:szCs w:val="32"/>
          <w:cs/>
        </w:rPr>
        <w:t>บียน</w:t>
      </w:r>
      <w:r w:rsidR="00A25DFE"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5679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ตรวจสอบข้อมูลแยกรายพื้นที่ ระดับตำบล เขตพื้นที่ตำบล</w:t>
      </w:r>
      <w:r w:rsidR="006F6F0F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ขามป้อม  อำเภอสำโรง  จังหวัดอุบลราชธานี  ตรวจสอบข้อมูลเดือน</w:t>
      </w:r>
      <w:r w:rsidR="004E008B">
        <w:rPr>
          <w:rFonts w:ascii="TH SarabunPSK" w:hAnsi="TH SarabunPSK" w:cs="TH SarabunPSK" w:hint="cs"/>
          <w:sz w:val="32"/>
          <w:szCs w:val="32"/>
          <w:cs/>
        </w:rPr>
        <w:t xml:space="preserve">  เมษายน 2564 </w:t>
      </w:r>
      <w:r w:rsidR="00A25DF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 xml:space="preserve">ประชากรทั้งสิ้น </w:t>
      </w:r>
      <w:r w:rsidR="005679AC">
        <w:rPr>
          <w:rFonts w:ascii="TH SarabunPSK" w:hAnsi="TH SarabunPSK" w:cs="TH SarabunPSK" w:hint="cs"/>
          <w:sz w:val="32"/>
          <w:szCs w:val="32"/>
          <w:cs/>
        </w:rPr>
        <w:t>2</w:t>
      </w:r>
      <w:r w:rsidR="005679AC" w:rsidRPr="00F2269E"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</w:rPr>
        <w:t>820</w:t>
      </w:r>
      <w:r w:rsidR="00A25DFE">
        <w:rPr>
          <w:rFonts w:ascii="TH SarabunPSK" w:hAnsi="TH SarabunPSK" w:cs="TH SarabunPSK"/>
          <w:sz w:val="32"/>
          <w:szCs w:val="32"/>
        </w:rPr>
        <w:t xml:space="preserve"> </w:t>
      </w:r>
      <w:r w:rsidR="005679AC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 xml:space="preserve">จำแนกเป็นชาย </w:t>
      </w:r>
      <w:r w:rsidR="005679AC">
        <w:rPr>
          <w:rFonts w:ascii="TH SarabunPSK" w:hAnsi="TH SarabunPSK" w:cs="TH SarabunPSK"/>
          <w:sz w:val="32"/>
          <w:szCs w:val="32"/>
        </w:rPr>
        <w:t>1</w:t>
      </w:r>
      <w:r w:rsidR="005679AC">
        <w:rPr>
          <w:rFonts w:ascii="TH SarabunPSK" w:hAnsi="TH SarabunPSK" w:cs="TH SarabunPSK" w:hint="cs"/>
          <w:sz w:val="32"/>
          <w:szCs w:val="32"/>
          <w:cs/>
        </w:rPr>
        <w:t>,3</w:t>
      </w:r>
      <w:r>
        <w:rPr>
          <w:rFonts w:ascii="TH SarabunPSK" w:hAnsi="TH SarabunPSK" w:cs="TH SarabunPSK" w:hint="cs"/>
          <w:sz w:val="32"/>
          <w:szCs w:val="32"/>
          <w:cs/>
        </w:rPr>
        <w:t>98</w:t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 xml:space="preserve"> คน หญิง </w:t>
      </w:r>
      <w:r w:rsidR="005679AC">
        <w:rPr>
          <w:rFonts w:ascii="TH SarabunPSK" w:hAnsi="TH SarabunPSK" w:cs="TH SarabunPSK"/>
          <w:sz w:val="32"/>
          <w:szCs w:val="32"/>
        </w:rPr>
        <w:t>1</w:t>
      </w:r>
      <w:r w:rsidR="005679AC"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422</w:t>
      </w:r>
      <w:r w:rsidR="00A25DFE">
        <w:rPr>
          <w:rFonts w:ascii="TH SarabunPSK" w:hAnsi="TH SarabunPSK" w:cs="TH SarabunPSK"/>
          <w:sz w:val="32"/>
          <w:szCs w:val="32"/>
        </w:rPr>
        <w:t xml:space="preserve"> </w:t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 xml:space="preserve">คน และมีจำนวนครัวเรือนทั้งสิ้น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F8030A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 xml:space="preserve"> ครัวเรือน ซึ่งจะดูได้จากตารางจำนวน</w:t>
      </w:r>
      <w:r>
        <w:rPr>
          <w:rFonts w:ascii="TH SarabunPSK" w:hAnsi="TH SarabunPSK" w:cs="TH SarabunPSK" w:hint="cs"/>
          <w:sz w:val="32"/>
          <w:szCs w:val="32"/>
          <w:cs/>
        </w:rPr>
        <w:t>ประชากรและ</w:t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>ครัวเรือน</w:t>
      </w:r>
      <w:r w:rsidR="006F6F0F">
        <w:rPr>
          <w:rFonts w:ascii="TH SarabunPSK" w:hAnsi="TH SarabunPSK" w:cs="TH SarabunPSK"/>
          <w:sz w:val="32"/>
          <w:szCs w:val="32"/>
        </w:rPr>
        <w:t xml:space="preserve"> </w:t>
      </w:r>
      <w:r w:rsidR="006F6F0F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880"/>
        <w:gridCol w:w="1914"/>
        <w:gridCol w:w="1020"/>
        <w:gridCol w:w="6"/>
        <w:gridCol w:w="1074"/>
        <w:gridCol w:w="1497"/>
      </w:tblGrid>
      <w:tr w:rsidR="005679AC" w:rsidRPr="00F2269E" w14:paraId="6BD5D87D" w14:textId="77777777" w:rsidTr="00190122">
        <w:trPr>
          <w:trHeight w:val="240"/>
        </w:trPr>
        <w:tc>
          <w:tcPr>
            <w:tcW w:w="648" w:type="dxa"/>
            <w:vMerge w:val="restart"/>
            <w:vAlign w:val="center"/>
          </w:tcPr>
          <w:p w14:paraId="5E94978D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2880" w:type="dxa"/>
            <w:vMerge w:val="restart"/>
            <w:vAlign w:val="center"/>
          </w:tcPr>
          <w:p w14:paraId="0586F0D1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914" w:type="dxa"/>
            <w:vMerge w:val="restart"/>
            <w:vAlign w:val="center"/>
          </w:tcPr>
          <w:p w14:paraId="24D12751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2100" w:type="dxa"/>
            <w:gridSpan w:val="3"/>
            <w:vAlign w:val="center"/>
          </w:tcPr>
          <w:p w14:paraId="06DE1A68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จำนวนประชากร</w:t>
            </w:r>
          </w:p>
        </w:tc>
        <w:tc>
          <w:tcPr>
            <w:tcW w:w="1497" w:type="dxa"/>
            <w:vMerge w:val="restart"/>
            <w:vAlign w:val="center"/>
          </w:tcPr>
          <w:p w14:paraId="11A7C24E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679AC" w:rsidRPr="00F2269E" w14:paraId="60FBDCD5" w14:textId="77777777" w:rsidTr="00190122">
        <w:trPr>
          <w:trHeight w:val="195"/>
        </w:trPr>
        <w:tc>
          <w:tcPr>
            <w:tcW w:w="648" w:type="dxa"/>
            <w:vMerge/>
            <w:vAlign w:val="center"/>
          </w:tcPr>
          <w:p w14:paraId="05DF2F6C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80" w:type="dxa"/>
            <w:vMerge/>
            <w:vAlign w:val="center"/>
          </w:tcPr>
          <w:p w14:paraId="5E2AE706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14" w:type="dxa"/>
            <w:vMerge/>
            <w:vAlign w:val="center"/>
          </w:tcPr>
          <w:p w14:paraId="2EEDB223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6FD7C433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ชาย</w:t>
            </w:r>
          </w:p>
        </w:tc>
        <w:tc>
          <w:tcPr>
            <w:tcW w:w="1074" w:type="dxa"/>
            <w:vAlign w:val="center"/>
          </w:tcPr>
          <w:p w14:paraId="438ED06A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หญิง</w:t>
            </w:r>
          </w:p>
        </w:tc>
        <w:tc>
          <w:tcPr>
            <w:tcW w:w="1497" w:type="dxa"/>
            <w:vMerge/>
          </w:tcPr>
          <w:p w14:paraId="58DE3DF6" w14:textId="77777777" w:rsidR="005679AC" w:rsidRPr="00F2269E" w:rsidRDefault="005679AC" w:rsidP="00922B8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679AC" w:rsidRPr="00F2269E" w14:paraId="6E888736" w14:textId="77777777" w:rsidTr="00190122">
        <w:tc>
          <w:tcPr>
            <w:tcW w:w="648" w:type="dxa"/>
          </w:tcPr>
          <w:p w14:paraId="3953C8BF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880" w:type="dxa"/>
          </w:tcPr>
          <w:p w14:paraId="5E491A68" w14:textId="77777777" w:rsidR="005679AC" w:rsidRPr="00F2269E" w:rsidRDefault="005679AC" w:rsidP="00922B8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บ้านโนนจาน</w:t>
            </w:r>
          </w:p>
        </w:tc>
        <w:tc>
          <w:tcPr>
            <w:tcW w:w="1914" w:type="dxa"/>
          </w:tcPr>
          <w:p w14:paraId="3586EB83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39</w:t>
            </w:r>
          </w:p>
        </w:tc>
        <w:tc>
          <w:tcPr>
            <w:tcW w:w="1020" w:type="dxa"/>
          </w:tcPr>
          <w:p w14:paraId="1405D15E" w14:textId="77777777" w:rsidR="005679AC" w:rsidRPr="00F2269E" w:rsidRDefault="00D26DDB" w:rsidP="007A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73</w:t>
            </w:r>
          </w:p>
        </w:tc>
        <w:tc>
          <w:tcPr>
            <w:tcW w:w="1080" w:type="dxa"/>
            <w:gridSpan w:val="2"/>
          </w:tcPr>
          <w:p w14:paraId="3E3DAF48" w14:textId="77777777" w:rsidR="005679AC" w:rsidRPr="00F2269E" w:rsidRDefault="00D26DDB" w:rsidP="007A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1497" w:type="dxa"/>
          </w:tcPr>
          <w:p w14:paraId="5F7A3678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138</w:t>
            </w:r>
          </w:p>
        </w:tc>
      </w:tr>
      <w:tr w:rsidR="005679AC" w:rsidRPr="00F2269E" w14:paraId="7E37C005" w14:textId="77777777" w:rsidTr="00190122">
        <w:tc>
          <w:tcPr>
            <w:tcW w:w="648" w:type="dxa"/>
          </w:tcPr>
          <w:p w14:paraId="06B818DC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880" w:type="dxa"/>
          </w:tcPr>
          <w:p w14:paraId="5F9E554F" w14:textId="77777777" w:rsidR="005679AC" w:rsidRPr="00F2269E" w:rsidRDefault="005679AC" w:rsidP="00922B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บ้านขามป้อม</w:t>
            </w:r>
          </w:p>
        </w:tc>
        <w:tc>
          <w:tcPr>
            <w:tcW w:w="1914" w:type="dxa"/>
          </w:tcPr>
          <w:p w14:paraId="583BAA0A" w14:textId="77777777" w:rsidR="005679AC" w:rsidRPr="00F2269E" w:rsidRDefault="00D26DDB" w:rsidP="004E00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  <w:r w:rsidR="004E008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14:paraId="03F72285" w14:textId="77777777" w:rsidR="005679AC" w:rsidRPr="00F2269E" w:rsidRDefault="00D26DDB" w:rsidP="007A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254</w:t>
            </w:r>
          </w:p>
        </w:tc>
        <w:tc>
          <w:tcPr>
            <w:tcW w:w="1080" w:type="dxa"/>
            <w:gridSpan w:val="2"/>
          </w:tcPr>
          <w:p w14:paraId="3AF3F679" w14:textId="77777777" w:rsidR="005679AC" w:rsidRPr="00F2269E" w:rsidRDefault="00D26DDB" w:rsidP="007A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264</w:t>
            </w:r>
          </w:p>
        </w:tc>
        <w:tc>
          <w:tcPr>
            <w:tcW w:w="1497" w:type="dxa"/>
          </w:tcPr>
          <w:p w14:paraId="3C43559A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518</w:t>
            </w:r>
          </w:p>
        </w:tc>
      </w:tr>
      <w:tr w:rsidR="005679AC" w:rsidRPr="00F2269E" w14:paraId="082A5BF4" w14:textId="77777777" w:rsidTr="00190122">
        <w:tc>
          <w:tcPr>
            <w:tcW w:w="648" w:type="dxa"/>
          </w:tcPr>
          <w:p w14:paraId="3BCE802B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880" w:type="dxa"/>
          </w:tcPr>
          <w:p w14:paraId="7C17D14D" w14:textId="77777777" w:rsidR="005679AC" w:rsidRPr="00F2269E" w:rsidRDefault="005679AC" w:rsidP="00922B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บ้านโนนแคน</w:t>
            </w:r>
          </w:p>
        </w:tc>
        <w:tc>
          <w:tcPr>
            <w:tcW w:w="1914" w:type="dxa"/>
          </w:tcPr>
          <w:p w14:paraId="38C57574" w14:textId="77777777" w:rsidR="005679AC" w:rsidRPr="00F2269E" w:rsidRDefault="00D26DDB" w:rsidP="004E008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  <w:r w:rsidR="004E008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14:paraId="0A37ADFF" w14:textId="77777777" w:rsidR="005679AC" w:rsidRPr="00F2269E" w:rsidRDefault="00D26DDB" w:rsidP="007A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187</w:t>
            </w:r>
          </w:p>
        </w:tc>
        <w:tc>
          <w:tcPr>
            <w:tcW w:w="1080" w:type="dxa"/>
            <w:gridSpan w:val="2"/>
          </w:tcPr>
          <w:p w14:paraId="151AD4B9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183</w:t>
            </w:r>
          </w:p>
        </w:tc>
        <w:tc>
          <w:tcPr>
            <w:tcW w:w="1497" w:type="dxa"/>
          </w:tcPr>
          <w:p w14:paraId="415F82D1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370</w:t>
            </w:r>
          </w:p>
        </w:tc>
      </w:tr>
      <w:tr w:rsidR="005679AC" w:rsidRPr="00F2269E" w14:paraId="77CF6580" w14:textId="77777777" w:rsidTr="00190122">
        <w:tc>
          <w:tcPr>
            <w:tcW w:w="648" w:type="dxa"/>
          </w:tcPr>
          <w:p w14:paraId="5C1652D1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880" w:type="dxa"/>
          </w:tcPr>
          <w:p w14:paraId="5F73F816" w14:textId="77777777" w:rsidR="005679AC" w:rsidRPr="00F2269E" w:rsidRDefault="005679AC" w:rsidP="00922B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บ้านโปร่ง</w:t>
            </w:r>
          </w:p>
        </w:tc>
        <w:tc>
          <w:tcPr>
            <w:tcW w:w="1914" w:type="dxa"/>
          </w:tcPr>
          <w:p w14:paraId="7F014DDD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65</w:t>
            </w:r>
          </w:p>
        </w:tc>
        <w:tc>
          <w:tcPr>
            <w:tcW w:w="1020" w:type="dxa"/>
          </w:tcPr>
          <w:p w14:paraId="70150A5F" w14:textId="77777777" w:rsidR="005679AC" w:rsidRPr="00F2269E" w:rsidRDefault="00D26DDB" w:rsidP="007A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99</w:t>
            </w:r>
          </w:p>
        </w:tc>
        <w:tc>
          <w:tcPr>
            <w:tcW w:w="1080" w:type="dxa"/>
            <w:gridSpan w:val="2"/>
          </w:tcPr>
          <w:p w14:paraId="723BDEB6" w14:textId="77777777" w:rsidR="005679AC" w:rsidRPr="00F2269E" w:rsidRDefault="00D26DDB" w:rsidP="007A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131</w:t>
            </w:r>
          </w:p>
        </w:tc>
        <w:tc>
          <w:tcPr>
            <w:tcW w:w="1497" w:type="dxa"/>
          </w:tcPr>
          <w:p w14:paraId="7DDBE439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230</w:t>
            </w:r>
          </w:p>
        </w:tc>
      </w:tr>
      <w:tr w:rsidR="005679AC" w:rsidRPr="00F2269E" w14:paraId="029B51D1" w14:textId="77777777" w:rsidTr="00190122">
        <w:tc>
          <w:tcPr>
            <w:tcW w:w="648" w:type="dxa"/>
          </w:tcPr>
          <w:p w14:paraId="6A75D702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880" w:type="dxa"/>
          </w:tcPr>
          <w:p w14:paraId="45C65D24" w14:textId="77777777" w:rsidR="005679AC" w:rsidRPr="00F2269E" w:rsidRDefault="005679AC" w:rsidP="00922B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บ้านนางาม</w:t>
            </w:r>
          </w:p>
        </w:tc>
        <w:tc>
          <w:tcPr>
            <w:tcW w:w="1914" w:type="dxa"/>
          </w:tcPr>
          <w:p w14:paraId="65EFF9C1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4E008B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020" w:type="dxa"/>
          </w:tcPr>
          <w:p w14:paraId="424D4C7C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197</w:t>
            </w:r>
          </w:p>
        </w:tc>
        <w:tc>
          <w:tcPr>
            <w:tcW w:w="1080" w:type="dxa"/>
            <w:gridSpan w:val="2"/>
          </w:tcPr>
          <w:p w14:paraId="2A7C160D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180</w:t>
            </w:r>
          </w:p>
        </w:tc>
        <w:tc>
          <w:tcPr>
            <w:tcW w:w="1497" w:type="dxa"/>
          </w:tcPr>
          <w:p w14:paraId="7566C4DD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377</w:t>
            </w:r>
          </w:p>
        </w:tc>
      </w:tr>
      <w:tr w:rsidR="005679AC" w:rsidRPr="00F2269E" w14:paraId="082136F2" w14:textId="77777777" w:rsidTr="00190122">
        <w:tc>
          <w:tcPr>
            <w:tcW w:w="648" w:type="dxa"/>
          </w:tcPr>
          <w:p w14:paraId="1B9E7866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880" w:type="dxa"/>
          </w:tcPr>
          <w:p w14:paraId="297DA0BF" w14:textId="77777777" w:rsidR="005679AC" w:rsidRPr="00F2269E" w:rsidRDefault="005679AC" w:rsidP="00922B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บ้านโนนชาติ</w:t>
            </w:r>
          </w:p>
        </w:tc>
        <w:tc>
          <w:tcPr>
            <w:tcW w:w="1914" w:type="dxa"/>
          </w:tcPr>
          <w:p w14:paraId="538C9900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67</w:t>
            </w:r>
          </w:p>
        </w:tc>
        <w:tc>
          <w:tcPr>
            <w:tcW w:w="1020" w:type="dxa"/>
          </w:tcPr>
          <w:p w14:paraId="53D67821" w14:textId="77777777" w:rsidR="005679AC" w:rsidRPr="00F2269E" w:rsidRDefault="00D26DDB" w:rsidP="007A1AC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154</w:t>
            </w:r>
          </w:p>
        </w:tc>
        <w:tc>
          <w:tcPr>
            <w:tcW w:w="1080" w:type="dxa"/>
            <w:gridSpan w:val="2"/>
          </w:tcPr>
          <w:p w14:paraId="65CB6FBD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156</w:t>
            </w:r>
          </w:p>
        </w:tc>
        <w:tc>
          <w:tcPr>
            <w:tcW w:w="1497" w:type="dxa"/>
          </w:tcPr>
          <w:p w14:paraId="488A9920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310</w:t>
            </w:r>
          </w:p>
        </w:tc>
      </w:tr>
      <w:tr w:rsidR="005679AC" w:rsidRPr="00F2269E" w14:paraId="58E1F1B9" w14:textId="77777777" w:rsidTr="00190122">
        <w:tc>
          <w:tcPr>
            <w:tcW w:w="648" w:type="dxa"/>
          </w:tcPr>
          <w:p w14:paraId="7D459EFA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2880" w:type="dxa"/>
          </w:tcPr>
          <w:p w14:paraId="72F0DE72" w14:textId="77777777" w:rsidR="005679AC" w:rsidRPr="00F2269E" w:rsidRDefault="005679AC" w:rsidP="00922B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บ้านคำก้าว</w:t>
            </w:r>
          </w:p>
        </w:tc>
        <w:tc>
          <w:tcPr>
            <w:tcW w:w="1914" w:type="dxa"/>
          </w:tcPr>
          <w:p w14:paraId="1D929E8C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79</w:t>
            </w:r>
          </w:p>
        </w:tc>
        <w:tc>
          <w:tcPr>
            <w:tcW w:w="1020" w:type="dxa"/>
          </w:tcPr>
          <w:p w14:paraId="1CD92053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173</w:t>
            </w:r>
          </w:p>
        </w:tc>
        <w:tc>
          <w:tcPr>
            <w:tcW w:w="1080" w:type="dxa"/>
            <w:gridSpan w:val="2"/>
          </w:tcPr>
          <w:p w14:paraId="50B9E439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167</w:t>
            </w:r>
          </w:p>
        </w:tc>
        <w:tc>
          <w:tcPr>
            <w:tcW w:w="1497" w:type="dxa"/>
          </w:tcPr>
          <w:p w14:paraId="067530E8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340</w:t>
            </w:r>
          </w:p>
        </w:tc>
      </w:tr>
      <w:tr w:rsidR="005679AC" w:rsidRPr="00F2269E" w14:paraId="5A6393D4" w14:textId="77777777" w:rsidTr="00190122">
        <w:tc>
          <w:tcPr>
            <w:tcW w:w="648" w:type="dxa"/>
          </w:tcPr>
          <w:p w14:paraId="6F031DF2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8</w:t>
            </w:r>
          </w:p>
        </w:tc>
        <w:tc>
          <w:tcPr>
            <w:tcW w:w="2880" w:type="dxa"/>
          </w:tcPr>
          <w:p w14:paraId="65A0C1A6" w14:textId="77777777" w:rsidR="005679AC" w:rsidRPr="00F2269E" w:rsidRDefault="005679AC" w:rsidP="00922B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บ้านสนามม้า</w:t>
            </w:r>
          </w:p>
        </w:tc>
        <w:tc>
          <w:tcPr>
            <w:tcW w:w="1914" w:type="dxa"/>
          </w:tcPr>
          <w:p w14:paraId="6331FD81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4E008B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020" w:type="dxa"/>
          </w:tcPr>
          <w:p w14:paraId="0FD735E7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104</w:t>
            </w:r>
          </w:p>
        </w:tc>
        <w:tc>
          <w:tcPr>
            <w:tcW w:w="1080" w:type="dxa"/>
            <w:gridSpan w:val="2"/>
          </w:tcPr>
          <w:p w14:paraId="4E3B91F2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120</w:t>
            </w:r>
          </w:p>
        </w:tc>
        <w:tc>
          <w:tcPr>
            <w:tcW w:w="1497" w:type="dxa"/>
          </w:tcPr>
          <w:p w14:paraId="5E5ABF23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224</w:t>
            </w:r>
          </w:p>
        </w:tc>
      </w:tr>
      <w:tr w:rsidR="005679AC" w:rsidRPr="00F2269E" w14:paraId="6A576707" w14:textId="77777777" w:rsidTr="00190122">
        <w:tc>
          <w:tcPr>
            <w:tcW w:w="648" w:type="dxa"/>
          </w:tcPr>
          <w:p w14:paraId="392B1E5B" w14:textId="77777777" w:rsidR="005679AC" w:rsidRPr="00F2269E" w:rsidRDefault="005679AC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9</w:t>
            </w:r>
          </w:p>
        </w:tc>
        <w:tc>
          <w:tcPr>
            <w:tcW w:w="2880" w:type="dxa"/>
          </w:tcPr>
          <w:p w14:paraId="463869F1" w14:textId="77777777" w:rsidR="005679AC" w:rsidRPr="00F2269E" w:rsidRDefault="005679AC" w:rsidP="00922B8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บ้านเรณู</w:t>
            </w:r>
          </w:p>
        </w:tc>
        <w:tc>
          <w:tcPr>
            <w:tcW w:w="1914" w:type="dxa"/>
          </w:tcPr>
          <w:p w14:paraId="7D451711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75</w:t>
            </w:r>
          </w:p>
        </w:tc>
        <w:tc>
          <w:tcPr>
            <w:tcW w:w="1020" w:type="dxa"/>
          </w:tcPr>
          <w:p w14:paraId="5E92E32E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157</w:t>
            </w:r>
          </w:p>
        </w:tc>
        <w:tc>
          <w:tcPr>
            <w:tcW w:w="1080" w:type="dxa"/>
            <w:gridSpan w:val="2"/>
          </w:tcPr>
          <w:p w14:paraId="44224D3A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156</w:t>
            </w:r>
          </w:p>
        </w:tc>
        <w:tc>
          <w:tcPr>
            <w:tcW w:w="1497" w:type="dxa"/>
          </w:tcPr>
          <w:p w14:paraId="72F98B06" w14:textId="77777777" w:rsidR="005679AC" w:rsidRPr="00F2269E" w:rsidRDefault="00D26DDB" w:rsidP="00922B8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313</w:t>
            </w:r>
          </w:p>
        </w:tc>
      </w:tr>
      <w:tr w:rsidR="005679AC" w:rsidRPr="00F2269E" w14:paraId="30D4551F" w14:textId="77777777" w:rsidTr="00190122">
        <w:tc>
          <w:tcPr>
            <w:tcW w:w="3528" w:type="dxa"/>
            <w:gridSpan w:val="2"/>
          </w:tcPr>
          <w:p w14:paraId="36186F81" w14:textId="77777777" w:rsidR="005679AC" w:rsidRPr="00F2269E" w:rsidRDefault="005679AC" w:rsidP="00922B89">
            <w:pPr>
              <w:tabs>
                <w:tab w:val="center" w:pos="165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914" w:type="dxa"/>
          </w:tcPr>
          <w:p w14:paraId="627A7A48" w14:textId="77777777" w:rsidR="005679AC" w:rsidRPr="00F2269E" w:rsidRDefault="00D26DDB" w:rsidP="004E008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4E008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</w:p>
        </w:tc>
        <w:tc>
          <w:tcPr>
            <w:tcW w:w="1020" w:type="dxa"/>
          </w:tcPr>
          <w:p w14:paraId="0FB214DE" w14:textId="77777777" w:rsidR="005679AC" w:rsidRPr="00D26DDB" w:rsidRDefault="00D26DDB" w:rsidP="00D26D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DDB">
              <w:rPr>
                <w:rFonts w:ascii="TH SarabunPSK" w:hAnsi="TH SarabunPSK" w:cs="TH SarabunPSK"/>
                <w:sz w:val="32"/>
                <w:szCs w:val="32"/>
                <w:cs/>
              </w:rPr>
              <w:t>1,398</w:t>
            </w:r>
          </w:p>
        </w:tc>
        <w:tc>
          <w:tcPr>
            <w:tcW w:w="1080" w:type="dxa"/>
            <w:gridSpan w:val="2"/>
          </w:tcPr>
          <w:p w14:paraId="3DD75407" w14:textId="77777777" w:rsidR="005679AC" w:rsidRPr="00D26DDB" w:rsidRDefault="00D26DDB" w:rsidP="00D26DD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6DDB">
              <w:rPr>
                <w:rFonts w:ascii="TH SarabunPSK" w:hAnsi="TH SarabunPSK" w:cs="TH SarabunPSK"/>
                <w:sz w:val="32"/>
                <w:szCs w:val="32"/>
                <w:cs/>
              </w:rPr>
              <w:t>1,422</w:t>
            </w:r>
          </w:p>
        </w:tc>
        <w:tc>
          <w:tcPr>
            <w:tcW w:w="1497" w:type="dxa"/>
          </w:tcPr>
          <w:p w14:paraId="08BF600C" w14:textId="77777777" w:rsidR="005679AC" w:rsidRPr="00F2269E" w:rsidRDefault="00D26DDB" w:rsidP="007A1AC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2,820</w:t>
            </w:r>
          </w:p>
        </w:tc>
      </w:tr>
    </w:tbl>
    <w:p w14:paraId="5CD258E8" w14:textId="77777777" w:rsidR="00CF21B3" w:rsidRDefault="00CF21B3" w:rsidP="00F612FC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0CA9A389" w14:textId="77777777" w:rsidR="00F612FC" w:rsidRPr="00CF21B3" w:rsidRDefault="00F612FC" w:rsidP="00F612FC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CF21B3">
        <w:rPr>
          <w:rFonts w:ascii="TH SarabunPSK" w:hAnsi="TH SarabunPSK" w:cs="TH SarabunPSK" w:hint="cs"/>
          <w:sz w:val="32"/>
          <w:szCs w:val="32"/>
          <w:cs/>
        </w:rPr>
        <w:t xml:space="preserve">3.2 </w:t>
      </w:r>
      <w:r w:rsidR="00052B3B" w:rsidRPr="00CF21B3">
        <w:rPr>
          <w:rFonts w:ascii="TH SarabunPSK" w:hAnsi="TH SarabunPSK" w:cs="TH SarabunPSK" w:hint="cs"/>
          <w:sz w:val="32"/>
          <w:szCs w:val="32"/>
          <w:cs/>
        </w:rPr>
        <w:t>ช่วงอายุและจำนวนประชากร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914"/>
        <w:gridCol w:w="1914"/>
        <w:gridCol w:w="1701"/>
      </w:tblGrid>
      <w:tr w:rsidR="00172536" w:rsidRPr="00F2269E" w14:paraId="761803CE" w14:textId="77777777" w:rsidTr="00172536">
        <w:trPr>
          <w:trHeight w:val="195"/>
        </w:trPr>
        <w:tc>
          <w:tcPr>
            <w:tcW w:w="3510" w:type="dxa"/>
            <w:vAlign w:val="center"/>
          </w:tcPr>
          <w:p w14:paraId="62F37DC8" w14:textId="77777777" w:rsidR="00172536" w:rsidRPr="00F2269E" w:rsidRDefault="00172536" w:rsidP="00D847D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ช่วงอายุ</w:t>
            </w:r>
          </w:p>
        </w:tc>
        <w:tc>
          <w:tcPr>
            <w:tcW w:w="1914" w:type="dxa"/>
            <w:vAlign w:val="center"/>
          </w:tcPr>
          <w:p w14:paraId="322D58A5" w14:textId="77777777" w:rsidR="00172536" w:rsidRDefault="00172536" w:rsidP="001725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เพศชาย</w:t>
            </w:r>
          </w:p>
          <w:p w14:paraId="10AE7681" w14:textId="77777777" w:rsidR="00172536" w:rsidRPr="00F2269E" w:rsidRDefault="00172536" w:rsidP="001725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914" w:type="dxa"/>
          </w:tcPr>
          <w:p w14:paraId="1004EE0F" w14:textId="77777777" w:rsidR="00172536" w:rsidRDefault="00172536" w:rsidP="001725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เพศหญิง</w:t>
            </w:r>
          </w:p>
          <w:p w14:paraId="282D7BF5" w14:textId="77777777" w:rsidR="00172536" w:rsidRPr="00F2269E" w:rsidRDefault="00172536" w:rsidP="001725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  <w:tc>
          <w:tcPr>
            <w:tcW w:w="1701" w:type="dxa"/>
          </w:tcPr>
          <w:p w14:paraId="73F93CEB" w14:textId="77777777" w:rsidR="00172536" w:rsidRDefault="00172536" w:rsidP="001725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  <w:p w14:paraId="3BA2F82F" w14:textId="77777777" w:rsidR="00172536" w:rsidRDefault="00172536" w:rsidP="001725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(คน)</w:t>
            </w:r>
          </w:p>
        </w:tc>
      </w:tr>
      <w:tr w:rsidR="00172536" w:rsidRPr="00F2269E" w14:paraId="2BB19D83" w14:textId="77777777" w:rsidTr="00172536">
        <w:tc>
          <w:tcPr>
            <w:tcW w:w="3510" w:type="dxa"/>
          </w:tcPr>
          <w:p w14:paraId="1256E2C9" w14:textId="77777777" w:rsidR="00172536" w:rsidRPr="003E3525" w:rsidRDefault="00172536" w:rsidP="003E35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E3525">
              <w:rPr>
                <w:rFonts w:ascii="TH SarabunPSK" w:hAnsi="TH SarabunPSK" w:cs="TH SarabunPSK"/>
                <w:sz w:val="32"/>
                <w:szCs w:val="32"/>
                <w:cs/>
              </w:rPr>
              <w:t>น้อยกว่า 1 ปีเต็ม</w:t>
            </w:r>
          </w:p>
        </w:tc>
        <w:tc>
          <w:tcPr>
            <w:tcW w:w="1914" w:type="dxa"/>
          </w:tcPr>
          <w:p w14:paraId="2A46F0B1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7</w:t>
            </w:r>
          </w:p>
        </w:tc>
        <w:tc>
          <w:tcPr>
            <w:tcW w:w="1914" w:type="dxa"/>
          </w:tcPr>
          <w:p w14:paraId="7E8C8E90" w14:textId="77777777" w:rsidR="00172536" w:rsidRPr="002814AA" w:rsidRDefault="002814AA" w:rsidP="002814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</w:tcPr>
          <w:p w14:paraId="71462977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</w:tr>
      <w:tr w:rsidR="00172536" w:rsidRPr="00F2269E" w14:paraId="18B10740" w14:textId="77777777" w:rsidTr="00172536">
        <w:tc>
          <w:tcPr>
            <w:tcW w:w="3510" w:type="dxa"/>
          </w:tcPr>
          <w:p w14:paraId="57F477FD" w14:textId="77777777" w:rsidR="00172536" w:rsidRPr="003D5A41" w:rsidRDefault="00172536" w:rsidP="003D5A4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D5A41">
              <w:rPr>
                <w:rFonts w:ascii="TH SarabunPSK" w:hAnsi="TH SarabunPSK" w:cs="TH SarabunPSK"/>
                <w:sz w:val="32"/>
                <w:szCs w:val="32"/>
                <w:cs/>
              </w:rPr>
              <w:t>1 ปีเต็ม – 2 ปี</w:t>
            </w:r>
          </w:p>
        </w:tc>
        <w:tc>
          <w:tcPr>
            <w:tcW w:w="1914" w:type="dxa"/>
          </w:tcPr>
          <w:p w14:paraId="58AC171A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  <w:tc>
          <w:tcPr>
            <w:tcW w:w="1914" w:type="dxa"/>
          </w:tcPr>
          <w:p w14:paraId="5CFF1364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33</w:t>
            </w:r>
          </w:p>
        </w:tc>
        <w:tc>
          <w:tcPr>
            <w:tcW w:w="1701" w:type="dxa"/>
          </w:tcPr>
          <w:p w14:paraId="4097C017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</w:t>
            </w:r>
          </w:p>
        </w:tc>
      </w:tr>
      <w:tr w:rsidR="00172536" w:rsidRPr="00F2269E" w14:paraId="0FD7B779" w14:textId="77777777" w:rsidTr="00172536">
        <w:tc>
          <w:tcPr>
            <w:tcW w:w="3510" w:type="dxa"/>
          </w:tcPr>
          <w:p w14:paraId="5A6FF45F" w14:textId="77777777" w:rsidR="00172536" w:rsidRPr="00F2269E" w:rsidRDefault="00172536" w:rsidP="00D847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 ปีเต็ม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 ปี</w:t>
            </w:r>
          </w:p>
        </w:tc>
        <w:tc>
          <w:tcPr>
            <w:tcW w:w="1914" w:type="dxa"/>
          </w:tcPr>
          <w:p w14:paraId="13FEBD5A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38</w:t>
            </w:r>
          </w:p>
        </w:tc>
        <w:tc>
          <w:tcPr>
            <w:tcW w:w="1914" w:type="dxa"/>
          </w:tcPr>
          <w:p w14:paraId="2EB2DB32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30</w:t>
            </w:r>
          </w:p>
        </w:tc>
        <w:tc>
          <w:tcPr>
            <w:tcW w:w="1701" w:type="dxa"/>
          </w:tcPr>
          <w:p w14:paraId="1E8FDB2B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68</w:t>
            </w:r>
          </w:p>
        </w:tc>
      </w:tr>
      <w:tr w:rsidR="00172536" w:rsidRPr="00F2269E" w14:paraId="6C47CEF0" w14:textId="77777777" w:rsidTr="00172536">
        <w:tc>
          <w:tcPr>
            <w:tcW w:w="3510" w:type="dxa"/>
          </w:tcPr>
          <w:p w14:paraId="61A64EEF" w14:textId="77777777" w:rsidR="00172536" w:rsidRPr="00F2269E" w:rsidRDefault="00172536" w:rsidP="00D847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6 ปีเต็ม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11 ปี</w:t>
            </w:r>
          </w:p>
        </w:tc>
        <w:tc>
          <w:tcPr>
            <w:tcW w:w="1914" w:type="dxa"/>
          </w:tcPr>
          <w:p w14:paraId="442F0695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171</w:t>
            </w:r>
          </w:p>
        </w:tc>
        <w:tc>
          <w:tcPr>
            <w:tcW w:w="1914" w:type="dxa"/>
          </w:tcPr>
          <w:p w14:paraId="5B1C6136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91</w:t>
            </w:r>
          </w:p>
        </w:tc>
        <w:tc>
          <w:tcPr>
            <w:tcW w:w="1701" w:type="dxa"/>
          </w:tcPr>
          <w:p w14:paraId="6ACA41B6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262</w:t>
            </w:r>
          </w:p>
        </w:tc>
      </w:tr>
      <w:tr w:rsidR="00172536" w:rsidRPr="00F2269E" w14:paraId="57E170AE" w14:textId="77777777" w:rsidTr="00172536">
        <w:tc>
          <w:tcPr>
            <w:tcW w:w="3510" w:type="dxa"/>
          </w:tcPr>
          <w:p w14:paraId="19DAB5B7" w14:textId="77777777" w:rsidR="00172536" w:rsidRPr="00F2269E" w:rsidRDefault="00172536" w:rsidP="00D847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12 ปีเต็ม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14 ปี</w:t>
            </w:r>
          </w:p>
        </w:tc>
        <w:tc>
          <w:tcPr>
            <w:tcW w:w="1914" w:type="dxa"/>
          </w:tcPr>
          <w:p w14:paraId="7679EFF0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53</w:t>
            </w:r>
          </w:p>
        </w:tc>
        <w:tc>
          <w:tcPr>
            <w:tcW w:w="1914" w:type="dxa"/>
          </w:tcPr>
          <w:p w14:paraId="3EF6CED0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</w:p>
        </w:tc>
        <w:tc>
          <w:tcPr>
            <w:tcW w:w="1701" w:type="dxa"/>
          </w:tcPr>
          <w:p w14:paraId="1D68C886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</w:tr>
      <w:tr w:rsidR="00172536" w:rsidRPr="00F2269E" w14:paraId="2569FE62" w14:textId="77777777" w:rsidTr="00172536">
        <w:tc>
          <w:tcPr>
            <w:tcW w:w="3510" w:type="dxa"/>
          </w:tcPr>
          <w:p w14:paraId="7EAC9F4B" w14:textId="77777777" w:rsidR="00172536" w:rsidRPr="00F2269E" w:rsidRDefault="00172536" w:rsidP="00D847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15 ปีเต็ม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17 ปี</w:t>
            </w:r>
          </w:p>
        </w:tc>
        <w:tc>
          <w:tcPr>
            <w:tcW w:w="1914" w:type="dxa"/>
          </w:tcPr>
          <w:p w14:paraId="3F680984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58</w:t>
            </w:r>
          </w:p>
        </w:tc>
        <w:tc>
          <w:tcPr>
            <w:tcW w:w="1914" w:type="dxa"/>
          </w:tcPr>
          <w:p w14:paraId="1541DDCE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60</w:t>
            </w:r>
          </w:p>
        </w:tc>
        <w:tc>
          <w:tcPr>
            <w:tcW w:w="1701" w:type="dxa"/>
          </w:tcPr>
          <w:p w14:paraId="1AE6DAF1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118</w:t>
            </w:r>
          </w:p>
        </w:tc>
      </w:tr>
      <w:tr w:rsidR="00172536" w:rsidRPr="00F2269E" w14:paraId="15FE1C2E" w14:textId="77777777" w:rsidTr="00172536">
        <w:tc>
          <w:tcPr>
            <w:tcW w:w="3510" w:type="dxa"/>
          </w:tcPr>
          <w:p w14:paraId="6E50BD3B" w14:textId="77777777" w:rsidR="00172536" w:rsidRPr="00F2269E" w:rsidRDefault="00172536" w:rsidP="00D847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18 ปีเต็ม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 ปี</w:t>
            </w:r>
          </w:p>
        </w:tc>
        <w:tc>
          <w:tcPr>
            <w:tcW w:w="1914" w:type="dxa"/>
          </w:tcPr>
          <w:p w14:paraId="2A787327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161</w:t>
            </w:r>
          </w:p>
        </w:tc>
        <w:tc>
          <w:tcPr>
            <w:tcW w:w="1914" w:type="dxa"/>
          </w:tcPr>
          <w:p w14:paraId="69E6563D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</w:rPr>
              <w:t>144</w:t>
            </w:r>
          </w:p>
        </w:tc>
        <w:tc>
          <w:tcPr>
            <w:tcW w:w="1701" w:type="dxa"/>
          </w:tcPr>
          <w:p w14:paraId="44874F68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305</w:t>
            </w:r>
          </w:p>
        </w:tc>
      </w:tr>
      <w:tr w:rsidR="00172536" w:rsidRPr="00F2269E" w14:paraId="6FC64C3F" w14:textId="77777777" w:rsidTr="00172536">
        <w:tc>
          <w:tcPr>
            <w:tcW w:w="3510" w:type="dxa"/>
          </w:tcPr>
          <w:p w14:paraId="508BCA8E" w14:textId="77777777" w:rsidR="00172536" w:rsidRPr="00F2269E" w:rsidRDefault="00172536" w:rsidP="00D847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26 ปีเต็ม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49 ปี</w:t>
            </w:r>
          </w:p>
        </w:tc>
        <w:tc>
          <w:tcPr>
            <w:tcW w:w="1914" w:type="dxa"/>
          </w:tcPr>
          <w:p w14:paraId="1DE68C1E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517</w:t>
            </w:r>
          </w:p>
        </w:tc>
        <w:tc>
          <w:tcPr>
            <w:tcW w:w="1914" w:type="dxa"/>
          </w:tcPr>
          <w:p w14:paraId="309A2F45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</w:rPr>
              <w:t>358</w:t>
            </w:r>
          </w:p>
        </w:tc>
        <w:tc>
          <w:tcPr>
            <w:tcW w:w="1701" w:type="dxa"/>
          </w:tcPr>
          <w:p w14:paraId="261431C6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875</w:t>
            </w:r>
          </w:p>
        </w:tc>
      </w:tr>
      <w:tr w:rsidR="00172536" w:rsidRPr="00F2269E" w14:paraId="2C30D4BA" w14:textId="77777777" w:rsidTr="00172536">
        <w:tc>
          <w:tcPr>
            <w:tcW w:w="3510" w:type="dxa"/>
          </w:tcPr>
          <w:p w14:paraId="25680C7E" w14:textId="77777777" w:rsidR="00172536" w:rsidRPr="00F2269E" w:rsidRDefault="00172536" w:rsidP="00D847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50 ปีเต็ม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60 ปีเต็ม</w:t>
            </w:r>
          </w:p>
        </w:tc>
        <w:tc>
          <w:tcPr>
            <w:tcW w:w="1914" w:type="dxa"/>
          </w:tcPr>
          <w:p w14:paraId="23B3FE24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181</w:t>
            </w:r>
          </w:p>
        </w:tc>
        <w:tc>
          <w:tcPr>
            <w:tcW w:w="1914" w:type="dxa"/>
          </w:tcPr>
          <w:p w14:paraId="4B295FAD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</w:rPr>
              <w:t>180</w:t>
            </w:r>
          </w:p>
        </w:tc>
        <w:tc>
          <w:tcPr>
            <w:tcW w:w="1701" w:type="dxa"/>
          </w:tcPr>
          <w:p w14:paraId="0D485D52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361</w:t>
            </w:r>
          </w:p>
        </w:tc>
      </w:tr>
      <w:tr w:rsidR="00172536" w:rsidRPr="00F2269E" w14:paraId="3370C2C6" w14:textId="77777777" w:rsidTr="00172536">
        <w:tc>
          <w:tcPr>
            <w:tcW w:w="3510" w:type="dxa"/>
          </w:tcPr>
          <w:p w14:paraId="685DB76A" w14:textId="77777777" w:rsidR="00172536" w:rsidRPr="00F2269E" w:rsidRDefault="00172536" w:rsidP="00D847D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มากกว่า 60 ปีเต็ม ขึ้นไป</w:t>
            </w:r>
          </w:p>
        </w:tc>
        <w:tc>
          <w:tcPr>
            <w:tcW w:w="1914" w:type="dxa"/>
          </w:tcPr>
          <w:p w14:paraId="6E524129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  <w:cs/>
              </w:rPr>
              <w:t>180</w:t>
            </w:r>
          </w:p>
        </w:tc>
        <w:tc>
          <w:tcPr>
            <w:tcW w:w="1914" w:type="dxa"/>
          </w:tcPr>
          <w:p w14:paraId="649AB20F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814AA">
              <w:rPr>
                <w:rFonts w:ascii="TH SarabunPSK" w:hAnsi="TH SarabunPSK" w:cs="TH SarabunPSK"/>
                <w:sz w:val="32"/>
                <w:szCs w:val="32"/>
              </w:rPr>
              <w:t>163</w:t>
            </w:r>
          </w:p>
        </w:tc>
        <w:tc>
          <w:tcPr>
            <w:tcW w:w="1701" w:type="dxa"/>
          </w:tcPr>
          <w:p w14:paraId="1DADE682" w14:textId="77777777" w:rsidR="00172536" w:rsidRPr="002814AA" w:rsidRDefault="002814AA" w:rsidP="00D847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343</w:t>
            </w:r>
          </w:p>
        </w:tc>
      </w:tr>
      <w:tr w:rsidR="00172536" w:rsidRPr="00172536" w14:paraId="26020312" w14:textId="77777777" w:rsidTr="00172536">
        <w:tc>
          <w:tcPr>
            <w:tcW w:w="3510" w:type="dxa"/>
          </w:tcPr>
          <w:p w14:paraId="07ECEC97" w14:textId="77777777" w:rsidR="00172536" w:rsidRPr="00172536" w:rsidRDefault="00172536" w:rsidP="001725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253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914" w:type="dxa"/>
          </w:tcPr>
          <w:p w14:paraId="273D1B59" w14:textId="77777777" w:rsidR="00172536" w:rsidRPr="002814AA" w:rsidRDefault="002814AA" w:rsidP="002814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14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</w:t>
            </w:r>
            <w:r w:rsidRPr="0028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386</w:t>
            </w:r>
          </w:p>
        </w:tc>
        <w:tc>
          <w:tcPr>
            <w:tcW w:w="1914" w:type="dxa"/>
          </w:tcPr>
          <w:p w14:paraId="6E4EEB8A" w14:textId="77777777" w:rsidR="00172536" w:rsidRPr="002814AA" w:rsidRDefault="002814AA" w:rsidP="002814A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14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1,</w:t>
            </w:r>
            <w:r w:rsidRPr="0028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117</w:t>
            </w:r>
          </w:p>
        </w:tc>
        <w:tc>
          <w:tcPr>
            <w:tcW w:w="1701" w:type="dxa"/>
          </w:tcPr>
          <w:p w14:paraId="64AEEE8A" w14:textId="77777777" w:rsidR="00172536" w:rsidRPr="002814AA" w:rsidRDefault="002814AA" w:rsidP="0017253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2,503</w:t>
            </w:r>
          </w:p>
        </w:tc>
      </w:tr>
    </w:tbl>
    <w:p w14:paraId="363C8256" w14:textId="77777777" w:rsidR="006505CF" w:rsidRDefault="006505CF" w:rsidP="006F6F0F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4A60EAF1" w14:textId="77777777" w:rsidR="00052B3B" w:rsidRDefault="006F6F0F" w:rsidP="006F6F0F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6F6F0F">
        <w:rPr>
          <w:rFonts w:ascii="TH SarabunPSK" w:hAnsi="TH SarabunPSK" w:cs="TH SarabunPSK"/>
          <w:sz w:val="32"/>
          <w:szCs w:val="32"/>
        </w:rPr>
        <w:t>4</w:t>
      </w:r>
    </w:p>
    <w:p w14:paraId="03220741" w14:textId="77777777" w:rsidR="006F6F0F" w:rsidRPr="006F6F0F" w:rsidRDefault="006F6F0F" w:rsidP="006F6F0F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4B7D0B13" w14:textId="77777777" w:rsidR="003D0070" w:rsidRPr="003D0070" w:rsidRDefault="003D0070" w:rsidP="003D0070">
      <w:pPr>
        <w:rPr>
          <w:rFonts w:ascii="TH SarabunPSK" w:hAnsi="TH SarabunPSK" w:cs="TH SarabunPSK"/>
          <w:b/>
          <w:bCs/>
          <w:sz w:val="32"/>
          <w:szCs w:val="32"/>
        </w:rPr>
      </w:pPr>
      <w:r w:rsidRPr="003D0070">
        <w:rPr>
          <w:rFonts w:ascii="TH SarabunPSK" w:hAnsi="TH SarabunPSK" w:cs="TH SarabunPSK" w:hint="cs"/>
          <w:b/>
          <w:bCs/>
          <w:sz w:val="32"/>
          <w:szCs w:val="32"/>
          <w:cs/>
        </w:rPr>
        <w:t>4. สภาพทางสังคม</w:t>
      </w:r>
    </w:p>
    <w:p w14:paraId="171EB62B" w14:textId="77777777" w:rsidR="003D0070" w:rsidRPr="000C52C7" w:rsidRDefault="003D0070" w:rsidP="003D0070">
      <w:pPr>
        <w:rPr>
          <w:rFonts w:ascii="TH SarabunPSK" w:hAnsi="TH SarabunPSK" w:cs="TH SarabunPSK"/>
          <w:sz w:val="32"/>
          <w:szCs w:val="32"/>
        </w:rPr>
      </w:pPr>
      <w:r w:rsidRPr="003D0070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0C52C7">
        <w:rPr>
          <w:rFonts w:ascii="TH SarabunPSK" w:hAnsi="TH SarabunPSK" w:cs="TH SarabunPSK" w:hint="cs"/>
          <w:sz w:val="32"/>
          <w:szCs w:val="32"/>
          <w:cs/>
        </w:rPr>
        <w:t>4.1 การศึกษา</w:t>
      </w:r>
    </w:p>
    <w:p w14:paraId="103F4712" w14:textId="77777777" w:rsidR="0072434F" w:rsidRDefault="003D0070" w:rsidP="003D00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F6F0F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องค์การบริหารส่วนตำบลขามป้อม  มีสถานศึกษา</w:t>
      </w:r>
      <w:r w:rsidR="00CD36D3">
        <w:rPr>
          <w:rFonts w:ascii="TH SarabunPSK" w:hAnsi="TH SarabunPSK" w:cs="TH SarabunPSK" w:hint="cs"/>
          <w:sz w:val="32"/>
          <w:szCs w:val="32"/>
          <w:cs/>
        </w:rPr>
        <w:t xml:space="preserve">  สังกัดสำนักงานคณะกรรมการการศึกษาขั้นพื้นฐาน </w:t>
      </w:r>
      <w:r w:rsidR="006F6F0F">
        <w:rPr>
          <w:rFonts w:ascii="TH SarabunPSK" w:hAnsi="TH SarabunPSK" w:cs="TH SarabunPSK" w:hint="cs"/>
          <w:sz w:val="32"/>
          <w:szCs w:val="32"/>
          <w:cs/>
        </w:rPr>
        <w:t>ระดับ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ประถมศึกษา </w:t>
      </w:r>
      <w:r w:rsidR="006F6F0F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0C52C7">
        <w:rPr>
          <w:rFonts w:ascii="TH SarabunPSK" w:hAnsi="TH SarabunPSK" w:cs="TH SarabunPSK" w:hint="cs"/>
          <w:sz w:val="32"/>
          <w:szCs w:val="32"/>
          <w:cs/>
        </w:rPr>
        <w:t>3</w:t>
      </w:r>
      <w:r w:rsidR="00E335E2">
        <w:rPr>
          <w:rFonts w:ascii="TH SarabunPSK" w:hAnsi="TH SarabunPSK" w:cs="TH SarabunPSK" w:hint="cs"/>
          <w:sz w:val="32"/>
          <w:szCs w:val="32"/>
          <w:cs/>
        </w:rPr>
        <w:t xml:space="preserve"> แห่</w:t>
      </w:r>
      <w:r w:rsidR="00CD36D3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E335E2">
        <w:rPr>
          <w:rFonts w:ascii="TH SarabunPSK" w:hAnsi="TH SarabunPSK" w:cs="TH SarabunPSK" w:hint="cs"/>
          <w:sz w:val="32"/>
          <w:szCs w:val="32"/>
          <w:cs/>
        </w:rPr>
        <w:t xml:space="preserve"> ศูนย์พัฒนาเด็กเล็ก </w:t>
      </w:r>
      <w:r w:rsidR="00CD36D3">
        <w:rPr>
          <w:rFonts w:ascii="TH SarabunPSK" w:hAnsi="TH SarabunPSK" w:cs="TH SarabunPSK" w:hint="cs"/>
          <w:sz w:val="32"/>
          <w:szCs w:val="32"/>
          <w:cs/>
        </w:rPr>
        <w:t xml:space="preserve">สังกัดองค์กรปกครองส่วนท้องถิ่น  </w:t>
      </w:r>
    </w:p>
    <w:p w14:paraId="669640E6" w14:textId="77777777" w:rsidR="003D0070" w:rsidRDefault="00E335E2" w:rsidP="003D0070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 2 แห่ง </w:t>
      </w:r>
      <w:r w:rsidR="003D0070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2D449CB6" w14:textId="77777777" w:rsidR="00E335E2" w:rsidRDefault="00E335E2" w:rsidP="003D0070">
      <w:pPr>
        <w:rPr>
          <w:rFonts w:ascii="TH SarabunPSK" w:hAnsi="TH SarabunPSK" w:cs="TH SarabunPSK"/>
          <w:sz w:val="32"/>
          <w:szCs w:val="32"/>
        </w:rPr>
      </w:pPr>
    </w:p>
    <w:p w14:paraId="3C3CADD6" w14:textId="77777777" w:rsidR="00E335E2" w:rsidRPr="00E335E2" w:rsidRDefault="00E335E2" w:rsidP="003D0070">
      <w:pPr>
        <w:rPr>
          <w:rFonts w:ascii="TH SarabunPSK" w:hAnsi="TH SarabunPSK" w:cs="TH SarabunPSK"/>
          <w:sz w:val="32"/>
          <w:szCs w:val="32"/>
          <w:cs/>
        </w:rPr>
      </w:pPr>
      <w:r w:rsidRPr="00E335E2">
        <w:rPr>
          <w:rFonts w:ascii="TH SarabunPSK" w:hAnsi="TH SarabunPSK" w:cs="TH SarabunPSK"/>
          <w:sz w:val="32"/>
          <w:szCs w:val="32"/>
          <w:cs/>
        </w:rPr>
        <w:t>ตารางที่ 1 ข้อมูลพื้นฐานสถานศึกษา นักเรียน ข้าราชการ</w:t>
      </w:r>
      <w:r>
        <w:rPr>
          <w:rFonts w:ascii="TH SarabunPSK" w:hAnsi="TH SarabunPSK" w:cs="TH SarabunPSK" w:hint="cs"/>
          <w:sz w:val="32"/>
          <w:szCs w:val="32"/>
          <w:cs/>
        </w:rPr>
        <w:t>ค</w:t>
      </w:r>
      <w:r w:rsidRPr="00E335E2">
        <w:rPr>
          <w:rFonts w:ascii="TH SarabunPSK" w:hAnsi="TH SarabunPSK" w:cs="TH SarabunPSK"/>
          <w:sz w:val="32"/>
          <w:szCs w:val="32"/>
          <w:cs/>
        </w:rPr>
        <w:t>รูและบุคลากรทางการศึกษา</w:t>
      </w: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951"/>
        <w:gridCol w:w="1923"/>
        <w:gridCol w:w="1080"/>
        <w:gridCol w:w="1626"/>
      </w:tblGrid>
      <w:tr w:rsidR="003D0070" w:rsidRPr="00F2269E" w14:paraId="627F5506" w14:textId="77777777" w:rsidTr="007F494D">
        <w:tc>
          <w:tcPr>
            <w:tcW w:w="2268" w:type="dxa"/>
          </w:tcPr>
          <w:p w14:paraId="7EE5BBA9" w14:textId="77777777" w:rsidR="003D0070" w:rsidRPr="00F2269E" w:rsidRDefault="003D0070" w:rsidP="007F49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ชื่อโรงเรียน</w:t>
            </w:r>
          </w:p>
        </w:tc>
        <w:tc>
          <w:tcPr>
            <w:tcW w:w="1951" w:type="dxa"/>
          </w:tcPr>
          <w:p w14:paraId="4E5D4931" w14:textId="77777777" w:rsidR="003D0070" w:rsidRPr="00F2269E" w:rsidRDefault="003D0070" w:rsidP="007F49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 (ชาย)</w:t>
            </w:r>
          </w:p>
        </w:tc>
        <w:tc>
          <w:tcPr>
            <w:tcW w:w="1923" w:type="dxa"/>
          </w:tcPr>
          <w:p w14:paraId="6BCDADF2" w14:textId="77777777" w:rsidR="003D0070" w:rsidRPr="00F2269E" w:rsidRDefault="003D0070" w:rsidP="007F494D">
            <w:pPr>
              <w:tabs>
                <w:tab w:val="left" w:pos="194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จำนวนนักเรียน (หญิง)</w:t>
            </w:r>
          </w:p>
        </w:tc>
        <w:tc>
          <w:tcPr>
            <w:tcW w:w="1080" w:type="dxa"/>
          </w:tcPr>
          <w:p w14:paraId="4C971240" w14:textId="77777777" w:rsidR="003D0070" w:rsidRPr="00F2269E" w:rsidRDefault="003D0070" w:rsidP="007F49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26" w:type="dxa"/>
          </w:tcPr>
          <w:p w14:paraId="5AA40C79" w14:textId="77777777" w:rsidR="003D0070" w:rsidRPr="00F2269E" w:rsidRDefault="003D0070" w:rsidP="007F49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จำนวนครู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บุคลากร</w:t>
            </w:r>
          </w:p>
        </w:tc>
      </w:tr>
      <w:tr w:rsidR="003D0070" w:rsidRPr="00F2269E" w14:paraId="24949574" w14:textId="77777777" w:rsidTr="007F494D">
        <w:tc>
          <w:tcPr>
            <w:tcW w:w="2268" w:type="dxa"/>
          </w:tcPr>
          <w:p w14:paraId="49EDA391" w14:textId="77777777" w:rsidR="003D0070" w:rsidRPr="00F2269E" w:rsidRDefault="003D0070" w:rsidP="007F49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บ้านขามป้อม</w:t>
            </w:r>
          </w:p>
        </w:tc>
        <w:tc>
          <w:tcPr>
            <w:tcW w:w="1951" w:type="dxa"/>
          </w:tcPr>
          <w:p w14:paraId="3CA8CA17" w14:textId="77777777" w:rsidR="003D0070" w:rsidRPr="00F2269E" w:rsidRDefault="00D847D0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923" w:type="dxa"/>
          </w:tcPr>
          <w:p w14:paraId="325DBB15" w14:textId="77777777" w:rsidR="003D0070" w:rsidRPr="00F2269E" w:rsidRDefault="00D847D0" w:rsidP="0018266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1080" w:type="dxa"/>
          </w:tcPr>
          <w:p w14:paraId="50DEEF97" w14:textId="77777777" w:rsidR="003D0070" w:rsidRPr="00F2269E" w:rsidRDefault="00D847D0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110</w:t>
            </w:r>
          </w:p>
        </w:tc>
        <w:tc>
          <w:tcPr>
            <w:tcW w:w="1626" w:type="dxa"/>
          </w:tcPr>
          <w:p w14:paraId="139A6154" w14:textId="77777777" w:rsidR="003D0070" w:rsidRPr="00F2269E" w:rsidRDefault="00615953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</w:tr>
      <w:tr w:rsidR="003D0070" w:rsidRPr="00F2269E" w14:paraId="47361557" w14:textId="77777777" w:rsidTr="007F494D">
        <w:tc>
          <w:tcPr>
            <w:tcW w:w="2268" w:type="dxa"/>
          </w:tcPr>
          <w:p w14:paraId="733656FC" w14:textId="77777777" w:rsidR="003D0070" w:rsidRPr="00F2269E" w:rsidRDefault="003D0070" w:rsidP="007F49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บ้านโนนแคน</w:t>
            </w:r>
          </w:p>
        </w:tc>
        <w:tc>
          <w:tcPr>
            <w:tcW w:w="1951" w:type="dxa"/>
          </w:tcPr>
          <w:p w14:paraId="06B3E535" w14:textId="77777777" w:rsidR="003D0070" w:rsidRPr="00F2269E" w:rsidRDefault="00D847D0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47</w:t>
            </w:r>
          </w:p>
        </w:tc>
        <w:tc>
          <w:tcPr>
            <w:tcW w:w="1923" w:type="dxa"/>
          </w:tcPr>
          <w:p w14:paraId="3E6CC5D8" w14:textId="77777777" w:rsidR="003D0070" w:rsidRPr="00F2269E" w:rsidRDefault="00D847D0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</w:t>
            </w:r>
          </w:p>
        </w:tc>
        <w:tc>
          <w:tcPr>
            <w:tcW w:w="1080" w:type="dxa"/>
          </w:tcPr>
          <w:p w14:paraId="6DEED405" w14:textId="77777777" w:rsidR="003D0070" w:rsidRPr="00F2269E" w:rsidRDefault="00D847D0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98</w:t>
            </w:r>
          </w:p>
        </w:tc>
        <w:tc>
          <w:tcPr>
            <w:tcW w:w="1626" w:type="dxa"/>
          </w:tcPr>
          <w:p w14:paraId="7E48BAE0" w14:textId="77777777" w:rsidR="003D0070" w:rsidRPr="00F2269E" w:rsidRDefault="00995597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</w:tr>
      <w:tr w:rsidR="003D0070" w:rsidRPr="00F2269E" w14:paraId="5FFDB087" w14:textId="77777777" w:rsidTr="007F494D">
        <w:tc>
          <w:tcPr>
            <w:tcW w:w="2268" w:type="dxa"/>
          </w:tcPr>
          <w:p w14:paraId="00DD8F17" w14:textId="77777777" w:rsidR="003D0070" w:rsidRPr="00F2269E" w:rsidRDefault="003D0070" w:rsidP="007F49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บ้านนางาม</w:t>
            </w:r>
          </w:p>
        </w:tc>
        <w:tc>
          <w:tcPr>
            <w:tcW w:w="1951" w:type="dxa"/>
          </w:tcPr>
          <w:p w14:paraId="4EC708B9" w14:textId="77777777" w:rsidR="003D0070" w:rsidRPr="00F2269E" w:rsidRDefault="00D847D0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1923" w:type="dxa"/>
          </w:tcPr>
          <w:p w14:paraId="44A670DB" w14:textId="77777777" w:rsidR="003D0070" w:rsidRPr="00F2269E" w:rsidRDefault="00D847D0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1080" w:type="dxa"/>
          </w:tcPr>
          <w:p w14:paraId="40446A15" w14:textId="77777777" w:rsidR="003D0070" w:rsidRPr="00F2269E" w:rsidRDefault="00D847D0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42</w:t>
            </w:r>
          </w:p>
        </w:tc>
        <w:tc>
          <w:tcPr>
            <w:tcW w:w="1626" w:type="dxa"/>
          </w:tcPr>
          <w:p w14:paraId="1BA69062" w14:textId="77777777" w:rsidR="003D0070" w:rsidRPr="00F2269E" w:rsidRDefault="00615953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</w:tbl>
    <w:p w14:paraId="226A1C56" w14:textId="77777777" w:rsidR="00933B02" w:rsidRPr="00F2269E" w:rsidRDefault="00933B02" w:rsidP="00933B02">
      <w:pPr>
        <w:jc w:val="right"/>
        <w:rPr>
          <w:rFonts w:ascii="TH SarabunPSK" w:hAnsi="TH SarabunPSK" w:cs="TH SarabunPSK"/>
          <w:sz w:val="32"/>
          <w:szCs w:val="32"/>
        </w:rPr>
      </w:pPr>
    </w:p>
    <w:p w14:paraId="5BCDDB4B" w14:textId="77777777" w:rsidR="003D0070" w:rsidRPr="00F2269E" w:rsidRDefault="00E335E2" w:rsidP="00E335E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ตารางที่ 2 ข้อมูลศูนย์พัฒน</w:t>
      </w:r>
      <w:r w:rsidR="003D0070" w:rsidRPr="00F2269E">
        <w:rPr>
          <w:rFonts w:ascii="TH SarabunPSK" w:hAnsi="TH SarabunPSK" w:cs="TH SarabunPSK"/>
          <w:sz w:val="32"/>
          <w:szCs w:val="32"/>
          <w:cs/>
        </w:rPr>
        <w:t>าเด็กเล็ก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เด็ก จำนวนครูและผู้ดูแลเด็ก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260"/>
        <w:gridCol w:w="1803"/>
        <w:gridCol w:w="2126"/>
      </w:tblGrid>
      <w:tr w:rsidR="003D0070" w:rsidRPr="00F2269E" w14:paraId="49EE12A9" w14:textId="77777777" w:rsidTr="007F494D">
        <w:tc>
          <w:tcPr>
            <w:tcW w:w="3708" w:type="dxa"/>
          </w:tcPr>
          <w:p w14:paraId="0362B41A" w14:textId="77777777" w:rsidR="003D0070" w:rsidRPr="00F2269E" w:rsidRDefault="003D0070" w:rsidP="007F49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ชื่อพัฒนาเด็กเล็ก</w:t>
            </w:r>
          </w:p>
        </w:tc>
        <w:tc>
          <w:tcPr>
            <w:tcW w:w="1260" w:type="dxa"/>
          </w:tcPr>
          <w:p w14:paraId="7CA3F37A" w14:textId="77777777" w:rsidR="003D0070" w:rsidRPr="00F2269E" w:rsidRDefault="003D0070" w:rsidP="007F49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สถานที่ตั้ง</w:t>
            </w:r>
          </w:p>
        </w:tc>
        <w:tc>
          <w:tcPr>
            <w:tcW w:w="1803" w:type="dxa"/>
          </w:tcPr>
          <w:p w14:paraId="38C08BB4" w14:textId="77777777" w:rsidR="003D0070" w:rsidRPr="00F2269E" w:rsidRDefault="003D0070" w:rsidP="007F49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จำนวนเด็ก</w:t>
            </w:r>
          </w:p>
        </w:tc>
        <w:tc>
          <w:tcPr>
            <w:tcW w:w="2126" w:type="dxa"/>
          </w:tcPr>
          <w:p w14:paraId="4DBC3FF2" w14:textId="77777777" w:rsidR="003D0070" w:rsidRPr="00F2269E" w:rsidRDefault="003D0070" w:rsidP="007F49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จำนวนครูผู้ดูแลเด็ก</w:t>
            </w:r>
          </w:p>
        </w:tc>
      </w:tr>
      <w:tr w:rsidR="003D0070" w:rsidRPr="00F2269E" w14:paraId="32E6DA79" w14:textId="77777777" w:rsidTr="007F494D">
        <w:tc>
          <w:tcPr>
            <w:tcW w:w="3708" w:type="dxa"/>
          </w:tcPr>
          <w:p w14:paraId="4D4EBEE0" w14:textId="77777777" w:rsidR="003D0070" w:rsidRPr="00F2269E" w:rsidRDefault="003D0070" w:rsidP="00CD17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ศูนย์พัฒนาเด็กเล็กบ้าน</w:t>
            </w:r>
            <w:r w:rsidR="00CD1794">
              <w:rPr>
                <w:rFonts w:ascii="TH SarabunPSK" w:hAnsi="TH SarabunPSK" w:cs="TH SarabunPSK" w:hint="cs"/>
                <w:sz w:val="32"/>
                <w:szCs w:val="32"/>
                <w:cs/>
              </w:rPr>
              <w:t>ขามป้อม</w:t>
            </w:r>
          </w:p>
        </w:tc>
        <w:tc>
          <w:tcPr>
            <w:tcW w:w="1260" w:type="dxa"/>
          </w:tcPr>
          <w:p w14:paraId="60FD7D47" w14:textId="77777777" w:rsidR="003D0070" w:rsidRPr="00F2269E" w:rsidRDefault="003D0070" w:rsidP="00CD179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หมู่ที่ </w:t>
            </w:r>
            <w:r w:rsidR="00CD1794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03" w:type="dxa"/>
          </w:tcPr>
          <w:p w14:paraId="77BBE7D4" w14:textId="77777777" w:rsidR="003D0070" w:rsidRPr="00F2269E" w:rsidRDefault="00752D5A" w:rsidP="00752D5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2126" w:type="dxa"/>
          </w:tcPr>
          <w:p w14:paraId="7EB9A473" w14:textId="77777777" w:rsidR="003D0070" w:rsidRPr="00F2269E" w:rsidRDefault="003D0070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2269E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</w:tr>
      <w:tr w:rsidR="002B0D5A" w:rsidRPr="00F2269E" w14:paraId="33EE42A6" w14:textId="77777777" w:rsidTr="007F494D">
        <w:tc>
          <w:tcPr>
            <w:tcW w:w="3708" w:type="dxa"/>
          </w:tcPr>
          <w:p w14:paraId="5D580FD3" w14:textId="77777777" w:rsidR="002B0D5A" w:rsidRPr="00F2269E" w:rsidRDefault="002B0D5A" w:rsidP="007F49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ศูนย์พัฒนาเด็กเล็กบ้านโนนแคน</w:t>
            </w:r>
          </w:p>
        </w:tc>
        <w:tc>
          <w:tcPr>
            <w:tcW w:w="1260" w:type="dxa"/>
          </w:tcPr>
          <w:p w14:paraId="1663F084" w14:textId="77777777" w:rsidR="002B0D5A" w:rsidRPr="00F2269E" w:rsidRDefault="002B0D5A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 3</w:t>
            </w:r>
          </w:p>
        </w:tc>
        <w:tc>
          <w:tcPr>
            <w:tcW w:w="1803" w:type="dxa"/>
          </w:tcPr>
          <w:p w14:paraId="130EA9C9" w14:textId="77777777" w:rsidR="002B0D5A" w:rsidRDefault="00D847D0" w:rsidP="00752D5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752D5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14:paraId="34942F7B" w14:textId="77777777" w:rsidR="002B0D5A" w:rsidRPr="00F2269E" w:rsidRDefault="002B0D5A" w:rsidP="007F49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</w:tr>
    </w:tbl>
    <w:p w14:paraId="567FA049" w14:textId="77777777" w:rsidR="003D0070" w:rsidRPr="00F2269E" w:rsidRDefault="003D0070" w:rsidP="003D0070">
      <w:pPr>
        <w:tabs>
          <w:tab w:val="left" w:pos="6480"/>
        </w:tabs>
        <w:rPr>
          <w:rFonts w:ascii="TH SarabunPSK" w:hAnsi="TH SarabunPSK" w:cs="TH SarabunPSK"/>
          <w:sz w:val="32"/>
          <w:szCs w:val="32"/>
        </w:rPr>
      </w:pPr>
    </w:p>
    <w:p w14:paraId="79350362" w14:textId="77777777" w:rsidR="003D0070" w:rsidRPr="00F2269E" w:rsidRDefault="003D0070" w:rsidP="003D0070">
      <w:pPr>
        <w:tabs>
          <w:tab w:val="left" w:pos="648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2269E">
        <w:rPr>
          <w:rFonts w:ascii="TH SarabunPSK" w:hAnsi="TH SarabunPSK" w:cs="TH SarabunPSK"/>
          <w:sz w:val="32"/>
          <w:szCs w:val="32"/>
          <w:cs/>
        </w:rPr>
        <w:t>ศูนย์การเรียนชุมชนตำบลขามป้อม</w:t>
      </w:r>
      <w:r w:rsidRPr="00F2269E">
        <w:rPr>
          <w:rFonts w:ascii="TH SarabunPSK" w:hAnsi="TH SarabunPSK" w:cs="TH SarabunPSK"/>
          <w:sz w:val="32"/>
          <w:szCs w:val="32"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>จำนวน  1  แห่ง</w:t>
      </w:r>
    </w:p>
    <w:p w14:paraId="01CFB1E7" w14:textId="77777777" w:rsidR="003D0070" w:rsidRDefault="003D0070" w:rsidP="003D0070">
      <w:pPr>
        <w:tabs>
          <w:tab w:val="left" w:pos="64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</w:rPr>
        <w:t xml:space="preserve">                     -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 ที่อ่านหนังสือพิมพ์/วารสารประจำหมู่บ้าน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F2269E">
        <w:rPr>
          <w:rFonts w:ascii="TH SarabunPSK" w:hAnsi="TH SarabunPSK" w:cs="TH SarabunPSK"/>
          <w:sz w:val="32"/>
          <w:szCs w:val="32"/>
          <w:cs/>
        </w:rPr>
        <w:t>จำนวน  -</w:t>
      </w:r>
      <w:proofErr w:type="gramEnd"/>
      <w:r w:rsidRPr="00F2269E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p w14:paraId="17E8A298" w14:textId="77777777" w:rsidR="003D0070" w:rsidRDefault="003D0070" w:rsidP="003D0070">
      <w:pPr>
        <w:rPr>
          <w:rFonts w:ascii="TH SarabunPSK" w:hAnsi="TH SarabunPSK" w:cs="TH SarabunPSK"/>
          <w:sz w:val="32"/>
          <w:szCs w:val="32"/>
        </w:rPr>
      </w:pPr>
    </w:p>
    <w:p w14:paraId="52B2531F" w14:textId="77777777" w:rsidR="003D0070" w:rsidRPr="00637447" w:rsidRDefault="003D0070" w:rsidP="003D0070">
      <w:pPr>
        <w:ind w:firstLine="720"/>
        <w:rPr>
          <w:rFonts w:ascii="TH SarabunPSK" w:hAnsi="TH SarabunPSK" w:cs="TH SarabunPSK"/>
          <w:sz w:val="32"/>
          <w:szCs w:val="32"/>
        </w:rPr>
      </w:pPr>
      <w:r w:rsidRPr="00637447">
        <w:rPr>
          <w:rFonts w:ascii="TH SarabunPSK" w:hAnsi="TH SarabunPSK" w:cs="TH SarabunPSK" w:hint="cs"/>
          <w:sz w:val="32"/>
          <w:szCs w:val="32"/>
          <w:cs/>
        </w:rPr>
        <w:t>4.</w:t>
      </w:r>
      <w:r w:rsidR="00933B02" w:rsidRPr="00637447">
        <w:rPr>
          <w:rFonts w:ascii="TH SarabunPSK" w:hAnsi="TH SarabunPSK" w:cs="TH SarabunPSK" w:hint="cs"/>
          <w:sz w:val="32"/>
          <w:szCs w:val="32"/>
          <w:cs/>
        </w:rPr>
        <w:t>2</w:t>
      </w:r>
      <w:r w:rsidRPr="00637447">
        <w:rPr>
          <w:rFonts w:ascii="TH SarabunPSK" w:hAnsi="TH SarabunPSK" w:cs="TH SarabunPSK" w:hint="cs"/>
          <w:sz w:val="32"/>
          <w:szCs w:val="32"/>
          <w:cs/>
        </w:rPr>
        <w:t xml:space="preserve"> สาธารณสุข</w:t>
      </w:r>
    </w:p>
    <w:p w14:paraId="1E2BBC0F" w14:textId="77777777" w:rsidR="001131C2" w:rsidRDefault="003D0070" w:rsidP="003D0070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131C2">
        <w:rPr>
          <w:rFonts w:ascii="TH SarabunPSK" w:hAnsi="TH SarabunPSK" w:cs="TH SarabunPSK" w:hint="cs"/>
          <w:sz w:val="32"/>
          <w:szCs w:val="32"/>
          <w:cs/>
        </w:rPr>
        <w:tab/>
        <w:t>การพัฒนางานสาธารณสุขขององค์การบริหารส่วนตำบลขามป้อม ได้ให้ความสำคัญทั้งงานตามนโยบายของรัฐบาล การแก้ไขปัญหาสุขภาพของพื้นที่ และการพัฒนาคุณภาพการบริการ ที่มุ่งเน้นให้ประชาชนมีสุขภาพดี โดยการส่งเสริมสุขภาพ การป้องกันโรค การรักษาพยาบาล การฟื้นฟูสภาพ การคุ้มครองผู้บริโภคและการบริหารจัดการ</w:t>
      </w:r>
    </w:p>
    <w:p w14:paraId="0EDA3F3A" w14:textId="77777777" w:rsidR="00DB6238" w:rsidRDefault="001131C2" w:rsidP="003D0070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สถานบริการสุขภาพ สังกัด</w:t>
      </w:r>
      <w:r w:rsidR="00DB6238"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ระทรวงสาธาร</w:t>
      </w:r>
      <w:r w:rsidR="00DB6238">
        <w:rPr>
          <w:rFonts w:ascii="TH SarabunPSK" w:hAnsi="TH SarabunPSK" w:cs="TH SarabunPSK" w:hint="cs"/>
          <w:sz w:val="32"/>
          <w:szCs w:val="32"/>
          <w:cs/>
        </w:rPr>
        <w:t>สุ</w:t>
      </w:r>
      <w:r>
        <w:rPr>
          <w:rFonts w:ascii="TH SarabunPSK" w:hAnsi="TH SarabunPSK" w:cs="TH SarabunPSK" w:hint="cs"/>
          <w:sz w:val="32"/>
          <w:szCs w:val="32"/>
          <w:cs/>
        </w:rPr>
        <w:t>ข</w:t>
      </w:r>
      <w:r w:rsidR="00DB6238">
        <w:rPr>
          <w:rFonts w:ascii="TH SarabunPSK" w:hAnsi="TH SarabunPSK" w:cs="TH SarabunPSK" w:hint="cs"/>
          <w:sz w:val="32"/>
          <w:szCs w:val="32"/>
          <w:cs/>
        </w:rPr>
        <w:t xml:space="preserve"> ได้แก่</w:t>
      </w:r>
    </w:p>
    <w:p w14:paraId="65B85B40" w14:textId="77777777" w:rsidR="005679AC" w:rsidRDefault="00DB6238" w:rsidP="003D0070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D0070">
        <w:rPr>
          <w:rFonts w:ascii="TH SarabunPSK" w:hAnsi="TH SarabunPSK" w:cs="TH SarabunPSK" w:hint="cs"/>
          <w:sz w:val="32"/>
          <w:szCs w:val="32"/>
          <w:cs/>
        </w:rPr>
        <w:tab/>
      </w:r>
      <w:r w:rsidR="003D0070" w:rsidRPr="00F2269E"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3D0070">
        <w:rPr>
          <w:rFonts w:ascii="TH SarabunPSK" w:hAnsi="TH SarabunPSK" w:cs="TH SarabunPSK" w:hint="cs"/>
          <w:sz w:val="32"/>
          <w:szCs w:val="32"/>
          <w:cs/>
        </w:rPr>
        <w:t xml:space="preserve">โรงพยาบาลส่งเสริมสุขภาพชุมชนคำก้าว  </w:t>
      </w:r>
      <w:r w:rsidR="003D0070" w:rsidRPr="00F2269E">
        <w:rPr>
          <w:rFonts w:ascii="TH SarabunPSK" w:hAnsi="TH SarabunPSK" w:cs="TH SarabunPSK"/>
          <w:sz w:val="32"/>
          <w:szCs w:val="32"/>
          <w:cs/>
        </w:rPr>
        <w:t>จำนวน  1  แห่ง</w:t>
      </w:r>
    </w:p>
    <w:p w14:paraId="6C919584" w14:textId="77777777" w:rsidR="00933B02" w:rsidRPr="00916344" w:rsidRDefault="00933B02" w:rsidP="003D0070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821DF0B" w14:textId="77777777" w:rsidR="00933B02" w:rsidRPr="00637447" w:rsidRDefault="00933B02" w:rsidP="00933B02">
      <w:pPr>
        <w:ind w:firstLine="720"/>
        <w:rPr>
          <w:rFonts w:ascii="TH SarabunPSK" w:hAnsi="TH SarabunPSK" w:cs="TH SarabunPSK"/>
          <w:sz w:val="32"/>
          <w:szCs w:val="32"/>
        </w:rPr>
      </w:pPr>
      <w:r w:rsidRPr="00637447">
        <w:rPr>
          <w:rFonts w:ascii="TH SarabunPSK" w:hAnsi="TH SarabunPSK" w:cs="TH SarabunPSK" w:hint="cs"/>
          <w:sz w:val="32"/>
          <w:szCs w:val="32"/>
          <w:cs/>
        </w:rPr>
        <w:t>4.3  อาชญากรรม</w:t>
      </w:r>
    </w:p>
    <w:p w14:paraId="367666AA" w14:textId="77777777" w:rsidR="00933B02" w:rsidRDefault="00933B02" w:rsidP="00933B02">
      <w:pPr>
        <w:rPr>
          <w:rFonts w:ascii="TH SarabunPSK" w:hAnsi="TH SarabunPSK" w:cs="TH SarabunPSK"/>
          <w:sz w:val="32"/>
          <w:szCs w:val="32"/>
        </w:rPr>
      </w:pPr>
      <w:r w:rsidRPr="004955C4">
        <w:rPr>
          <w:rFonts w:ascii="TH SarabunPSK" w:hAnsi="TH SarabunPSK" w:cs="TH SarabunPSK"/>
          <w:sz w:val="32"/>
          <w:szCs w:val="32"/>
        </w:rPr>
        <w:tab/>
      </w:r>
      <w:r w:rsidRPr="004955C4">
        <w:rPr>
          <w:rFonts w:ascii="TH SarabunPSK" w:hAnsi="TH SarabunPSK" w:cs="TH SarabunPSK"/>
          <w:sz w:val="32"/>
          <w:szCs w:val="32"/>
        </w:rPr>
        <w:tab/>
      </w:r>
      <w:r w:rsidR="00343E92"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องค์การบริหารส่วนตำบลขามป้อม  </w:t>
      </w:r>
      <w:r w:rsidRPr="004955C4">
        <w:rPr>
          <w:rFonts w:ascii="TH SarabunPSK" w:hAnsi="TH SarabunPSK" w:cs="TH SarabunPSK"/>
          <w:sz w:val="32"/>
          <w:szCs w:val="32"/>
          <w:cs/>
        </w:rPr>
        <w:t xml:space="preserve">ไม่มีการก่ออาชญากรรมในคดีใหญ่ ๆ </w:t>
      </w:r>
    </w:p>
    <w:p w14:paraId="774D4E0A" w14:textId="77777777" w:rsidR="00933B02" w:rsidRPr="004955C4" w:rsidRDefault="00933B02" w:rsidP="00933B02">
      <w:pPr>
        <w:rPr>
          <w:rFonts w:ascii="TH SarabunPSK" w:hAnsi="TH SarabunPSK" w:cs="TH SarabunPSK"/>
          <w:sz w:val="32"/>
          <w:szCs w:val="32"/>
          <w:cs/>
        </w:rPr>
      </w:pPr>
    </w:p>
    <w:p w14:paraId="6BB7BE01" w14:textId="77777777" w:rsidR="00933B02" w:rsidRPr="00637447" w:rsidRDefault="00933B02" w:rsidP="00933B0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637447">
        <w:rPr>
          <w:rFonts w:ascii="TH SarabunPSK" w:hAnsi="TH SarabunPSK" w:cs="TH SarabunPSK"/>
          <w:sz w:val="32"/>
          <w:szCs w:val="32"/>
          <w:cs/>
        </w:rPr>
        <w:t>4.4 ยาเสพติด</w:t>
      </w:r>
    </w:p>
    <w:p w14:paraId="03012D9E" w14:textId="77777777" w:rsidR="00933B02" w:rsidRDefault="00933B02" w:rsidP="00933B02">
      <w:pPr>
        <w:rPr>
          <w:rFonts w:ascii="TH SarabunPSK" w:hAnsi="TH SarabunPSK" w:cs="TH SarabunPSK"/>
          <w:sz w:val="32"/>
          <w:szCs w:val="32"/>
        </w:rPr>
      </w:pPr>
      <w:r w:rsidRPr="004955C4">
        <w:rPr>
          <w:rFonts w:ascii="TH SarabunPSK" w:hAnsi="TH SarabunPSK" w:cs="TH SarabunPSK"/>
          <w:sz w:val="32"/>
          <w:szCs w:val="32"/>
        </w:rPr>
        <w:tab/>
      </w:r>
      <w:r w:rsidRPr="004955C4">
        <w:rPr>
          <w:rFonts w:ascii="TH SarabunPSK" w:hAnsi="TH SarabunPSK" w:cs="TH SarabunPSK"/>
          <w:sz w:val="32"/>
          <w:szCs w:val="32"/>
        </w:rPr>
        <w:tab/>
      </w:r>
      <w:r w:rsidRPr="004955C4">
        <w:rPr>
          <w:rFonts w:ascii="TH SarabunPSK" w:hAnsi="TH SarabunPSK" w:cs="TH SarabunPSK"/>
          <w:sz w:val="32"/>
          <w:szCs w:val="32"/>
          <w:cs/>
        </w:rPr>
        <w:t>มีปัญหาผู้เสพยาเสพติดเล็กน้อยแต่ได้รับการบำบัดจากหน่วยงานที่เกี่ยวข้อง</w:t>
      </w:r>
    </w:p>
    <w:p w14:paraId="5F3FC69C" w14:textId="77777777" w:rsidR="00933B02" w:rsidRDefault="00933B02" w:rsidP="00933B02">
      <w:pPr>
        <w:rPr>
          <w:rFonts w:ascii="TH SarabunPSK" w:hAnsi="TH SarabunPSK" w:cs="TH SarabunPSK"/>
          <w:sz w:val="32"/>
          <w:szCs w:val="32"/>
        </w:rPr>
      </w:pPr>
    </w:p>
    <w:p w14:paraId="2CB34211" w14:textId="77777777" w:rsidR="00916344" w:rsidRDefault="00916344" w:rsidP="00933B02">
      <w:pPr>
        <w:rPr>
          <w:rFonts w:ascii="TH SarabunPSK" w:hAnsi="TH SarabunPSK" w:cs="TH SarabunPSK"/>
          <w:sz w:val="32"/>
          <w:szCs w:val="32"/>
        </w:rPr>
      </w:pPr>
    </w:p>
    <w:p w14:paraId="73FA4629" w14:textId="77777777" w:rsidR="00916344" w:rsidRDefault="00916344" w:rsidP="00933B02">
      <w:pPr>
        <w:rPr>
          <w:rFonts w:ascii="TH SarabunPSK" w:hAnsi="TH SarabunPSK" w:cs="TH SarabunPSK"/>
          <w:sz w:val="32"/>
          <w:szCs w:val="32"/>
        </w:rPr>
      </w:pPr>
    </w:p>
    <w:p w14:paraId="636297BE" w14:textId="77777777" w:rsidR="00916344" w:rsidRDefault="00916344" w:rsidP="00933B02">
      <w:pPr>
        <w:rPr>
          <w:rFonts w:ascii="TH SarabunPSK" w:hAnsi="TH SarabunPSK" w:cs="TH SarabunPSK"/>
          <w:sz w:val="32"/>
          <w:szCs w:val="32"/>
        </w:rPr>
      </w:pPr>
    </w:p>
    <w:p w14:paraId="58642FCF" w14:textId="77777777" w:rsidR="00916344" w:rsidRDefault="00916344" w:rsidP="00933B02">
      <w:pPr>
        <w:rPr>
          <w:rFonts w:ascii="TH SarabunPSK" w:hAnsi="TH SarabunPSK" w:cs="TH SarabunPSK"/>
          <w:sz w:val="32"/>
          <w:szCs w:val="32"/>
        </w:rPr>
      </w:pPr>
    </w:p>
    <w:p w14:paraId="168B0599" w14:textId="77777777" w:rsidR="007914BD" w:rsidRDefault="007914BD" w:rsidP="007914BD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</w:p>
    <w:p w14:paraId="6E62798C" w14:textId="77777777" w:rsidR="00916344" w:rsidRDefault="00916344" w:rsidP="00933B02">
      <w:pPr>
        <w:rPr>
          <w:rFonts w:ascii="TH SarabunPSK" w:hAnsi="TH SarabunPSK" w:cs="TH SarabunPSK"/>
          <w:sz w:val="32"/>
          <w:szCs w:val="32"/>
        </w:rPr>
      </w:pPr>
    </w:p>
    <w:p w14:paraId="52DDEE30" w14:textId="77777777" w:rsidR="00933B02" w:rsidRPr="00607325" w:rsidRDefault="00933B02" w:rsidP="00933B02">
      <w:pPr>
        <w:ind w:firstLine="720"/>
        <w:rPr>
          <w:rFonts w:ascii="TH SarabunPSK" w:hAnsi="TH SarabunPSK" w:cs="TH SarabunPSK"/>
          <w:sz w:val="32"/>
          <w:szCs w:val="32"/>
        </w:rPr>
      </w:pPr>
      <w:r w:rsidRPr="00607325">
        <w:rPr>
          <w:rFonts w:ascii="TH SarabunPSK" w:hAnsi="TH SarabunPSK" w:cs="TH SarabunPSK"/>
          <w:sz w:val="32"/>
          <w:szCs w:val="32"/>
          <w:cs/>
        </w:rPr>
        <w:t>4.5 การสังคมสงเคราะห์</w:t>
      </w:r>
    </w:p>
    <w:p w14:paraId="27078ADF" w14:textId="77777777" w:rsidR="00933B02" w:rsidRPr="00933B02" w:rsidRDefault="00933B02" w:rsidP="00933B02">
      <w:pPr>
        <w:pStyle w:val="aff1"/>
        <w:rPr>
          <w:rFonts w:ascii="TH SarabunPSK" w:hAnsi="TH SarabunPSK" w:cs="TH SarabunPSK"/>
          <w:szCs w:val="32"/>
        </w:rPr>
      </w:pPr>
      <w:r w:rsidRPr="004955C4">
        <w:rPr>
          <w:rFonts w:ascii="TH SarabunPSK" w:hAnsi="TH SarabunPSK" w:cs="TH SarabunPSK"/>
          <w:cs/>
        </w:rPr>
        <w:tab/>
      </w:r>
      <w:r w:rsidRPr="004955C4">
        <w:rPr>
          <w:rFonts w:ascii="TH SarabunPSK" w:hAnsi="TH SarabunPSK" w:cs="TH SarabunPSK"/>
          <w:cs/>
        </w:rPr>
        <w:tab/>
      </w:r>
      <w:r w:rsidRPr="00933B02">
        <w:rPr>
          <w:rFonts w:ascii="TH SarabunPSK" w:hAnsi="TH SarabunPSK" w:cs="TH SarabunPSK" w:hint="cs"/>
          <w:szCs w:val="32"/>
          <w:cs/>
        </w:rPr>
        <w:t>องค์การบริหารส่วนตำบลขามป้อม</w:t>
      </w:r>
      <w:r w:rsidRPr="00933B02">
        <w:rPr>
          <w:rFonts w:ascii="TH SarabunPSK" w:hAnsi="TH SarabunPSK" w:cs="TH SarabunPSK"/>
          <w:szCs w:val="32"/>
          <w:cs/>
        </w:rPr>
        <w:t>ได้ดำเนินการด้านสงคมสังเคราะห์ ดังนี้</w:t>
      </w:r>
    </w:p>
    <w:p w14:paraId="676741E9" w14:textId="77777777" w:rsidR="002F73AB" w:rsidRDefault="00933B02" w:rsidP="00933B02">
      <w:pPr>
        <w:pStyle w:val="aff1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>1.</w:t>
      </w:r>
      <w:r w:rsidRPr="00C95415">
        <w:rPr>
          <w:rFonts w:ascii="TH SarabunPSK" w:hAnsi="TH SarabunPSK" w:cs="TH SarabunPSK"/>
          <w:szCs w:val="32"/>
          <w:cs/>
        </w:rPr>
        <w:t xml:space="preserve"> ดำเนินการจ่ายเบี้ยยังชีพให้กับ</w:t>
      </w:r>
      <w:r w:rsidRPr="004955C4">
        <w:rPr>
          <w:rFonts w:ascii="TH SarabunPSK" w:hAnsi="TH SarabunPSK" w:cs="TH SarabunPSK"/>
          <w:szCs w:val="32"/>
          <w:cs/>
        </w:rPr>
        <w:t>ผู้ติดเชื้อเอดส์</w:t>
      </w:r>
      <w:r w:rsidR="00E22AA4">
        <w:rPr>
          <w:rFonts w:ascii="TH SarabunPSK" w:hAnsi="TH SarabunPSK" w:cs="TH SarabunPSK" w:hint="cs"/>
          <w:szCs w:val="32"/>
          <w:cs/>
        </w:rPr>
        <w:t xml:space="preserve">  5</w:t>
      </w:r>
      <w:r w:rsidRPr="004955C4">
        <w:rPr>
          <w:rFonts w:ascii="TH SarabunPSK" w:hAnsi="TH SarabunPSK" w:cs="TH SarabunPSK"/>
          <w:szCs w:val="32"/>
          <w:cs/>
        </w:rPr>
        <w:t xml:space="preserve"> ราย / ผู้พิการ </w:t>
      </w:r>
      <w:r>
        <w:rPr>
          <w:rFonts w:ascii="TH SarabunPSK" w:hAnsi="TH SarabunPSK" w:cs="TH SarabunPSK"/>
          <w:szCs w:val="32"/>
          <w:cs/>
        </w:rPr>
        <w:t>1</w:t>
      </w:r>
      <w:r w:rsidR="00E22AA4">
        <w:rPr>
          <w:rFonts w:ascii="TH SarabunPSK" w:hAnsi="TH SarabunPSK" w:cs="TH SarabunPSK" w:hint="cs"/>
          <w:szCs w:val="32"/>
          <w:cs/>
        </w:rPr>
        <w:t>10</w:t>
      </w:r>
      <w:r w:rsidRPr="004955C4">
        <w:rPr>
          <w:rFonts w:ascii="TH SarabunPSK" w:hAnsi="TH SarabunPSK" w:cs="TH SarabunPSK"/>
          <w:szCs w:val="32"/>
          <w:cs/>
        </w:rPr>
        <w:t xml:space="preserve"> ราย/ ผู้สูงอายุ</w:t>
      </w:r>
      <w:r>
        <w:rPr>
          <w:rFonts w:ascii="TH SarabunPSK" w:hAnsi="TH SarabunPSK" w:cs="TH SarabunPSK"/>
          <w:szCs w:val="32"/>
          <w:cs/>
        </w:rPr>
        <w:t xml:space="preserve"> </w:t>
      </w:r>
    </w:p>
    <w:p w14:paraId="7F586A9F" w14:textId="77777777" w:rsidR="00933B02" w:rsidRPr="00C95415" w:rsidRDefault="002F73AB" w:rsidP="002F73AB">
      <w:pPr>
        <w:pStyle w:val="aff1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</w:t>
      </w:r>
      <w:r w:rsidR="00607325">
        <w:rPr>
          <w:rFonts w:ascii="TH SarabunPSK" w:hAnsi="TH SarabunPSK" w:cs="TH SarabunPSK" w:hint="cs"/>
          <w:szCs w:val="32"/>
          <w:cs/>
        </w:rPr>
        <w:t>3</w:t>
      </w:r>
      <w:r w:rsidR="00E22AA4">
        <w:rPr>
          <w:rFonts w:ascii="TH SarabunPSK" w:hAnsi="TH SarabunPSK" w:cs="TH SarabunPSK" w:hint="cs"/>
          <w:szCs w:val="32"/>
          <w:cs/>
        </w:rPr>
        <w:t>44</w:t>
      </w:r>
      <w:r w:rsidR="00933B02" w:rsidRPr="004955C4">
        <w:rPr>
          <w:rFonts w:ascii="TH SarabunPSK" w:hAnsi="TH SarabunPSK" w:cs="TH SarabunPSK"/>
          <w:szCs w:val="32"/>
          <w:cs/>
        </w:rPr>
        <w:t xml:space="preserve"> ราย</w:t>
      </w:r>
      <w:r w:rsidR="00933B02" w:rsidRPr="00C95415">
        <w:rPr>
          <w:rFonts w:ascii="TH SarabunPSK" w:hAnsi="TH SarabunPSK" w:cs="TH SarabunPSK"/>
          <w:szCs w:val="32"/>
          <w:cs/>
        </w:rPr>
        <w:t xml:space="preserve"> </w:t>
      </w:r>
    </w:p>
    <w:p w14:paraId="7DFF53F0" w14:textId="77777777" w:rsidR="00933B02" w:rsidRPr="00C95415" w:rsidRDefault="00933B02" w:rsidP="00933B02">
      <w:pPr>
        <w:pStyle w:val="aff1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2</w:t>
      </w:r>
      <w:r w:rsidRPr="00C95415">
        <w:rPr>
          <w:rFonts w:ascii="TH SarabunPSK" w:hAnsi="TH SarabunPSK" w:cs="TH SarabunPSK"/>
          <w:szCs w:val="32"/>
          <w:cs/>
        </w:rPr>
        <w:t>. รับลงทะเบียนและประสานโครงการเงินอุดหนุนเพื่อการเลี้ยงดูเด็กแรกเกิด</w:t>
      </w:r>
    </w:p>
    <w:p w14:paraId="474419E5" w14:textId="77777777" w:rsidR="00933B02" w:rsidRDefault="00933B02" w:rsidP="00933B02">
      <w:pPr>
        <w:pStyle w:val="aff1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3</w:t>
      </w:r>
      <w:r w:rsidRPr="00C95415">
        <w:rPr>
          <w:rFonts w:ascii="TH SarabunPSK" w:hAnsi="TH SarabunPSK" w:cs="TH SarabunPSK"/>
          <w:szCs w:val="32"/>
          <w:cs/>
        </w:rPr>
        <w:t>. ประสานการทำบัตรผู้พิการ</w:t>
      </w:r>
    </w:p>
    <w:p w14:paraId="1AA23BD6" w14:textId="77777777" w:rsidR="0095329A" w:rsidRPr="00C95415" w:rsidRDefault="0095329A" w:rsidP="00933B02">
      <w:pPr>
        <w:pStyle w:val="aff1"/>
        <w:ind w:left="720" w:firstLine="72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 xml:space="preserve">4. </w:t>
      </w:r>
      <w:r>
        <w:rPr>
          <w:rFonts w:ascii="TH SarabunPSK" w:hAnsi="TH SarabunPSK" w:cs="TH SarabunPSK" w:hint="cs"/>
          <w:szCs w:val="32"/>
          <w:cs/>
        </w:rPr>
        <w:t>ดำเนินให้การดูแลช่วยเหลือเพื่อที่อยู่อาศัยให้ผู้ยากจนและด้อยโอกาส</w:t>
      </w:r>
    </w:p>
    <w:p w14:paraId="5CDE4BD2" w14:textId="77777777" w:rsidR="00AF5D08" w:rsidRPr="001131C2" w:rsidRDefault="00D32939" w:rsidP="0095329A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       </w:t>
      </w:r>
      <w:r w:rsidRPr="001131C2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70F9147" w14:textId="77777777" w:rsidR="005679AC" w:rsidRPr="003F1352" w:rsidRDefault="00F62CA4" w:rsidP="005679A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092B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ระบบบริการ</w:t>
      </w:r>
      <w:r w:rsidR="005679AC" w:rsidRPr="003F1352">
        <w:rPr>
          <w:rFonts w:ascii="TH SarabunPSK" w:hAnsi="TH SarabunPSK" w:cs="TH SarabunPSK" w:hint="cs"/>
          <w:b/>
          <w:bCs/>
          <w:sz w:val="32"/>
          <w:szCs w:val="32"/>
          <w:cs/>
        </w:rPr>
        <w:t>พื้นฐาน</w:t>
      </w:r>
    </w:p>
    <w:p w14:paraId="0B453068" w14:textId="77777777" w:rsidR="005679AC" w:rsidRPr="00607325" w:rsidRDefault="00F62CA4" w:rsidP="005679A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07325">
        <w:rPr>
          <w:rFonts w:ascii="TH SarabunPSK" w:hAnsi="TH SarabunPSK" w:cs="TH SarabunPSK" w:hint="cs"/>
          <w:sz w:val="32"/>
          <w:szCs w:val="32"/>
          <w:cs/>
        </w:rPr>
        <w:t xml:space="preserve">5.1 </w:t>
      </w:r>
      <w:r w:rsidR="005679AC" w:rsidRPr="00607325">
        <w:rPr>
          <w:rFonts w:ascii="TH SarabunPSK" w:hAnsi="TH SarabunPSK" w:cs="TH SarabunPSK"/>
          <w:sz w:val="32"/>
          <w:szCs w:val="32"/>
          <w:cs/>
        </w:rPr>
        <w:t>การคมนาคม</w:t>
      </w:r>
      <w:r w:rsidRPr="00607325">
        <w:rPr>
          <w:rFonts w:ascii="TH SarabunPSK" w:hAnsi="TH SarabunPSK" w:cs="TH SarabunPSK" w:hint="cs"/>
          <w:sz w:val="32"/>
          <w:szCs w:val="32"/>
          <w:cs/>
        </w:rPr>
        <w:t>ขนส่ง</w:t>
      </w:r>
      <w:r w:rsidR="00396921">
        <w:rPr>
          <w:rFonts w:ascii="TH SarabunPSK" w:hAnsi="TH SarabunPSK" w:cs="TH SarabunPSK" w:hint="cs"/>
          <w:sz w:val="32"/>
          <w:szCs w:val="32"/>
          <w:cs/>
        </w:rPr>
        <w:t xml:space="preserve"> (ทางบก, ทางน้ำ, ทางราง ฯลฯ)</w:t>
      </w:r>
    </w:p>
    <w:p w14:paraId="785EB090" w14:textId="77777777" w:rsidR="00F62CA4" w:rsidRDefault="005679AC" w:rsidP="005679AC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F62CA4">
        <w:rPr>
          <w:rFonts w:ascii="TH SarabunPSK" w:hAnsi="TH SarabunPSK" w:cs="TH SarabunPSK" w:hint="cs"/>
          <w:sz w:val="32"/>
          <w:szCs w:val="32"/>
          <w:cs/>
        </w:rPr>
        <w:t>มีถนนลาดยาง</w:t>
      </w:r>
      <w:proofErr w:type="spellStart"/>
      <w:r w:rsidR="00F62CA4">
        <w:rPr>
          <w:rFonts w:ascii="TH SarabunPSK" w:hAnsi="TH SarabunPSK" w:cs="TH SarabunPSK" w:hint="cs"/>
          <w:sz w:val="32"/>
          <w:szCs w:val="32"/>
          <w:cs/>
        </w:rPr>
        <w:t>แอลฟัลท์</w:t>
      </w:r>
      <w:proofErr w:type="spellEnd"/>
      <w:r w:rsidR="00F62CA4">
        <w:rPr>
          <w:rFonts w:ascii="TH SarabunPSK" w:hAnsi="TH SarabunPSK" w:cs="TH SarabunPSK" w:hint="cs"/>
          <w:sz w:val="32"/>
          <w:szCs w:val="32"/>
          <w:cs/>
        </w:rPr>
        <w:t xml:space="preserve"> ถนนคอนกรีตเสริมเหล็กและถนนลูกรัง</w:t>
      </w:r>
    </w:p>
    <w:tbl>
      <w:tblPr>
        <w:tblStyle w:val="af1"/>
        <w:tblW w:w="8873" w:type="dxa"/>
        <w:tblInd w:w="108" w:type="dxa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618"/>
        <w:gridCol w:w="1501"/>
        <w:gridCol w:w="1501"/>
      </w:tblGrid>
      <w:tr w:rsidR="007F494D" w14:paraId="0BD51EFF" w14:textId="77777777" w:rsidTr="007F494D">
        <w:tc>
          <w:tcPr>
            <w:tcW w:w="709" w:type="dxa"/>
            <w:vAlign w:val="center"/>
          </w:tcPr>
          <w:p w14:paraId="63A879A6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843" w:type="dxa"/>
            <w:vAlign w:val="center"/>
          </w:tcPr>
          <w:p w14:paraId="514FC087" w14:textId="77777777" w:rsid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14:paraId="7B99D21B" w14:textId="77777777" w:rsid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สายทาง</w:t>
            </w:r>
          </w:p>
          <w:p w14:paraId="571E588F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(สาย)</w:t>
            </w:r>
          </w:p>
        </w:tc>
        <w:tc>
          <w:tcPr>
            <w:tcW w:w="1701" w:type="dxa"/>
            <w:vAlign w:val="center"/>
          </w:tcPr>
          <w:p w14:paraId="42383E71" w14:textId="77777777" w:rsid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ถนนลาดยาง</w:t>
            </w:r>
          </w:p>
          <w:p w14:paraId="02C03C63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แอสฟัลส์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(สาย)</w:t>
            </w:r>
          </w:p>
        </w:tc>
        <w:tc>
          <w:tcPr>
            <w:tcW w:w="1618" w:type="dxa"/>
            <w:vAlign w:val="center"/>
          </w:tcPr>
          <w:p w14:paraId="23D95272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ถนนคอนกรีตเสริมเหล็ก (สาย)</w:t>
            </w:r>
          </w:p>
        </w:tc>
        <w:tc>
          <w:tcPr>
            <w:tcW w:w="1501" w:type="dxa"/>
            <w:vAlign w:val="center"/>
          </w:tcPr>
          <w:p w14:paraId="633CA6E5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ถนนลูกรัง (สาย)</w:t>
            </w:r>
          </w:p>
        </w:tc>
        <w:tc>
          <w:tcPr>
            <w:tcW w:w="1501" w:type="dxa"/>
            <w:vAlign w:val="center"/>
          </w:tcPr>
          <w:p w14:paraId="28DB9AFA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ทางลำลอง (สาย</w:t>
            </w:r>
          </w:p>
        </w:tc>
      </w:tr>
      <w:tr w:rsidR="007F494D" w14:paraId="765B44DE" w14:textId="77777777" w:rsidTr="007F494D">
        <w:tc>
          <w:tcPr>
            <w:tcW w:w="709" w:type="dxa"/>
          </w:tcPr>
          <w:p w14:paraId="0A12DCA1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843" w:type="dxa"/>
          </w:tcPr>
          <w:p w14:paraId="10A6C49D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68D17062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618" w:type="dxa"/>
          </w:tcPr>
          <w:p w14:paraId="45D14607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01" w:type="dxa"/>
          </w:tcPr>
          <w:p w14:paraId="08786000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01" w:type="dxa"/>
          </w:tcPr>
          <w:p w14:paraId="0D07913B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F494D" w14:paraId="7D2AC91E" w14:textId="77777777" w:rsidTr="007F494D">
        <w:tc>
          <w:tcPr>
            <w:tcW w:w="709" w:type="dxa"/>
          </w:tcPr>
          <w:p w14:paraId="266E00F2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843" w:type="dxa"/>
          </w:tcPr>
          <w:p w14:paraId="652706F9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</w:tcPr>
          <w:p w14:paraId="25436E1A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618" w:type="dxa"/>
          </w:tcPr>
          <w:p w14:paraId="26E3A7A6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501" w:type="dxa"/>
          </w:tcPr>
          <w:p w14:paraId="06A35ABC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01" w:type="dxa"/>
          </w:tcPr>
          <w:p w14:paraId="43DC8017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F494D" w14:paraId="37FAC3F0" w14:textId="77777777" w:rsidTr="007F494D">
        <w:tc>
          <w:tcPr>
            <w:tcW w:w="709" w:type="dxa"/>
          </w:tcPr>
          <w:p w14:paraId="6D729123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843" w:type="dxa"/>
          </w:tcPr>
          <w:p w14:paraId="5F36D4B0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558A5035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18" w:type="dxa"/>
          </w:tcPr>
          <w:p w14:paraId="3633ED27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01" w:type="dxa"/>
          </w:tcPr>
          <w:p w14:paraId="011DBA3A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01" w:type="dxa"/>
          </w:tcPr>
          <w:p w14:paraId="6C7DFA5D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F494D" w14:paraId="7C071219" w14:textId="77777777" w:rsidTr="007F494D">
        <w:tc>
          <w:tcPr>
            <w:tcW w:w="709" w:type="dxa"/>
          </w:tcPr>
          <w:p w14:paraId="2A3BA0D6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43" w:type="dxa"/>
          </w:tcPr>
          <w:p w14:paraId="4C95F2A1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701" w:type="dxa"/>
          </w:tcPr>
          <w:p w14:paraId="2F89EFDE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18" w:type="dxa"/>
          </w:tcPr>
          <w:p w14:paraId="59C3E845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501" w:type="dxa"/>
          </w:tcPr>
          <w:p w14:paraId="4BB289FD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01" w:type="dxa"/>
          </w:tcPr>
          <w:p w14:paraId="1B649078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F494D" w14:paraId="1A5FDAC2" w14:textId="77777777" w:rsidTr="007F494D">
        <w:tc>
          <w:tcPr>
            <w:tcW w:w="709" w:type="dxa"/>
          </w:tcPr>
          <w:p w14:paraId="364E465D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843" w:type="dxa"/>
          </w:tcPr>
          <w:p w14:paraId="73EE2C3B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1323DA75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618" w:type="dxa"/>
          </w:tcPr>
          <w:p w14:paraId="61807A44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501" w:type="dxa"/>
          </w:tcPr>
          <w:p w14:paraId="18DF72A6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01" w:type="dxa"/>
          </w:tcPr>
          <w:p w14:paraId="4F3E0C04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F494D" w14:paraId="19A2ACCC" w14:textId="77777777" w:rsidTr="007F494D">
        <w:tc>
          <w:tcPr>
            <w:tcW w:w="709" w:type="dxa"/>
          </w:tcPr>
          <w:p w14:paraId="6A580E21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843" w:type="dxa"/>
          </w:tcPr>
          <w:p w14:paraId="4F22F708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701" w:type="dxa"/>
          </w:tcPr>
          <w:p w14:paraId="0B6BCF17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618" w:type="dxa"/>
          </w:tcPr>
          <w:p w14:paraId="41F46F63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501" w:type="dxa"/>
          </w:tcPr>
          <w:p w14:paraId="5961EE1F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01" w:type="dxa"/>
          </w:tcPr>
          <w:p w14:paraId="1CF90E34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7F494D" w14:paraId="79A3F031" w14:textId="77777777" w:rsidTr="007F494D">
        <w:tc>
          <w:tcPr>
            <w:tcW w:w="709" w:type="dxa"/>
          </w:tcPr>
          <w:p w14:paraId="10CBC1AA" w14:textId="77777777" w:rsidR="007F494D" w:rsidRPr="007F494D" w:rsidRDefault="007F494D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843" w:type="dxa"/>
          </w:tcPr>
          <w:p w14:paraId="73D14908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701" w:type="dxa"/>
          </w:tcPr>
          <w:p w14:paraId="3EEBB38A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</w:p>
        </w:tc>
        <w:tc>
          <w:tcPr>
            <w:tcW w:w="1618" w:type="dxa"/>
          </w:tcPr>
          <w:p w14:paraId="735383E1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01" w:type="dxa"/>
          </w:tcPr>
          <w:p w14:paraId="65F74B44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01" w:type="dxa"/>
          </w:tcPr>
          <w:p w14:paraId="5B0F6BB5" w14:textId="77777777" w:rsidR="007F494D" w:rsidRPr="007F494D" w:rsidRDefault="00734EFB" w:rsidP="007F494D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F5D08" w14:paraId="1B2E4D74" w14:textId="77777777" w:rsidTr="00E66252">
        <w:tc>
          <w:tcPr>
            <w:tcW w:w="709" w:type="dxa"/>
          </w:tcPr>
          <w:p w14:paraId="21428828" w14:textId="77777777" w:rsidR="00AF5D08" w:rsidRPr="007F494D" w:rsidRDefault="00AF5D08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843" w:type="dxa"/>
          </w:tcPr>
          <w:p w14:paraId="106E1FDB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1701" w:type="dxa"/>
          </w:tcPr>
          <w:p w14:paraId="6BC8C64F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18" w:type="dxa"/>
          </w:tcPr>
          <w:p w14:paraId="106CB5EB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01" w:type="dxa"/>
          </w:tcPr>
          <w:p w14:paraId="358BBD88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01" w:type="dxa"/>
          </w:tcPr>
          <w:p w14:paraId="4CF2D6FC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F5D08" w14:paraId="660D95D4" w14:textId="77777777" w:rsidTr="00E66252">
        <w:tc>
          <w:tcPr>
            <w:tcW w:w="709" w:type="dxa"/>
          </w:tcPr>
          <w:p w14:paraId="5A5E0EB1" w14:textId="77777777" w:rsidR="00AF5D08" w:rsidRPr="007F494D" w:rsidRDefault="00AF5D08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656674F0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701" w:type="dxa"/>
          </w:tcPr>
          <w:p w14:paraId="26A116D2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18" w:type="dxa"/>
          </w:tcPr>
          <w:p w14:paraId="0CF544E4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501" w:type="dxa"/>
          </w:tcPr>
          <w:p w14:paraId="3860A70F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01" w:type="dxa"/>
          </w:tcPr>
          <w:p w14:paraId="6EF5C82F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F5D08" w14:paraId="228EA5DC" w14:textId="77777777" w:rsidTr="00E66252">
        <w:tc>
          <w:tcPr>
            <w:tcW w:w="709" w:type="dxa"/>
          </w:tcPr>
          <w:p w14:paraId="3239CF71" w14:textId="77777777" w:rsidR="00AF5D08" w:rsidRPr="007F494D" w:rsidRDefault="00AF5D08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49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6ED7EB54" w14:textId="77777777" w:rsidR="00AF5D08" w:rsidRPr="007F494D" w:rsidRDefault="00734EFB" w:rsidP="00734EFB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85</w:t>
            </w:r>
          </w:p>
        </w:tc>
        <w:tc>
          <w:tcPr>
            <w:tcW w:w="1701" w:type="dxa"/>
          </w:tcPr>
          <w:p w14:paraId="6C6BE814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</w:p>
        </w:tc>
        <w:tc>
          <w:tcPr>
            <w:tcW w:w="1618" w:type="dxa"/>
          </w:tcPr>
          <w:p w14:paraId="02B33D22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1501" w:type="dxa"/>
          </w:tcPr>
          <w:p w14:paraId="313CEA30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21</w:t>
            </w:r>
          </w:p>
        </w:tc>
        <w:tc>
          <w:tcPr>
            <w:tcW w:w="1501" w:type="dxa"/>
          </w:tcPr>
          <w:p w14:paraId="08F10D0F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AF5D08" w14:paraId="340295E1" w14:textId="77777777" w:rsidTr="00E66252">
        <w:tc>
          <w:tcPr>
            <w:tcW w:w="2552" w:type="dxa"/>
            <w:gridSpan w:val="2"/>
          </w:tcPr>
          <w:p w14:paraId="557D9F3E" w14:textId="77777777" w:rsidR="00AF5D08" w:rsidRPr="007F494D" w:rsidRDefault="00AF5D08" w:rsidP="00E66252">
            <w:pPr>
              <w:tabs>
                <w:tab w:val="left" w:pos="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ถนนเชื่อมระหว่างตำบล</w:t>
            </w:r>
          </w:p>
        </w:tc>
        <w:tc>
          <w:tcPr>
            <w:tcW w:w="1701" w:type="dxa"/>
          </w:tcPr>
          <w:p w14:paraId="4F5301D0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18" w:type="dxa"/>
          </w:tcPr>
          <w:p w14:paraId="3E795ECE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01" w:type="dxa"/>
          </w:tcPr>
          <w:p w14:paraId="5136E14C" w14:textId="77777777" w:rsidR="00AF5D08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501" w:type="dxa"/>
          </w:tcPr>
          <w:p w14:paraId="416DFFFE" w14:textId="77777777" w:rsidR="00AF5D08" w:rsidRPr="007F494D" w:rsidRDefault="00AF5D08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AF5D08" w14:paraId="695BBBC9" w14:textId="77777777" w:rsidTr="00E66252">
        <w:tc>
          <w:tcPr>
            <w:tcW w:w="2552" w:type="dxa"/>
            <w:gridSpan w:val="2"/>
          </w:tcPr>
          <w:p w14:paraId="623CB413" w14:textId="77777777" w:rsidR="00AF5D08" w:rsidRPr="007F494D" w:rsidRDefault="00AF5D08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ถนนในการรับผิดชอบของหน่วยงานอื่น</w:t>
            </w:r>
          </w:p>
        </w:tc>
        <w:tc>
          <w:tcPr>
            <w:tcW w:w="1701" w:type="dxa"/>
          </w:tcPr>
          <w:p w14:paraId="4DD526DA" w14:textId="77777777" w:rsidR="00AF5D08" w:rsidRDefault="00AF5D08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5404CE5" w14:textId="77777777" w:rsidR="00734EFB" w:rsidRPr="007F494D" w:rsidRDefault="00734EFB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(อบจ.)</w:t>
            </w:r>
          </w:p>
        </w:tc>
        <w:tc>
          <w:tcPr>
            <w:tcW w:w="1618" w:type="dxa"/>
          </w:tcPr>
          <w:p w14:paraId="0ED29C8D" w14:textId="77777777" w:rsidR="00AF5D08" w:rsidRPr="007F494D" w:rsidRDefault="00AF5D08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1" w:type="dxa"/>
          </w:tcPr>
          <w:p w14:paraId="40CC78E8" w14:textId="77777777" w:rsidR="00AF5D08" w:rsidRPr="007F494D" w:rsidRDefault="00AF5D08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501" w:type="dxa"/>
          </w:tcPr>
          <w:p w14:paraId="7F473225" w14:textId="77777777" w:rsidR="00AF5D08" w:rsidRPr="007F494D" w:rsidRDefault="00AF5D08" w:rsidP="00E66252">
            <w:pPr>
              <w:tabs>
                <w:tab w:val="left" w:pos="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</w:tbl>
    <w:p w14:paraId="7F400214" w14:textId="77777777" w:rsidR="00AF5D08" w:rsidRDefault="00AF5D08" w:rsidP="00AF5D08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559CC754" w14:textId="77777777" w:rsidR="00DF2492" w:rsidRPr="00396921" w:rsidRDefault="00F62CA4" w:rsidP="00DF249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DF2492" w:rsidRPr="00396921">
        <w:rPr>
          <w:rFonts w:ascii="TH SarabunPSK" w:hAnsi="TH SarabunPSK" w:cs="TH SarabunPSK" w:hint="cs"/>
          <w:sz w:val="32"/>
          <w:szCs w:val="32"/>
          <w:cs/>
        </w:rPr>
        <w:t xml:space="preserve">5.2 </w:t>
      </w:r>
      <w:r w:rsidR="00DF2492" w:rsidRPr="00396921">
        <w:rPr>
          <w:rFonts w:ascii="TH SarabunPSK" w:hAnsi="TH SarabunPSK" w:cs="TH SarabunPSK"/>
          <w:sz w:val="32"/>
          <w:szCs w:val="32"/>
          <w:cs/>
        </w:rPr>
        <w:t>การไฟฟ้า</w:t>
      </w:r>
    </w:p>
    <w:p w14:paraId="7A97CA56" w14:textId="77777777" w:rsidR="00052B3B" w:rsidRDefault="007914BD" w:rsidP="00052B3B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องค์การบริหารส่วนตำบลขามป้อม  </w:t>
      </w:r>
      <w:r w:rsidR="00DF2492" w:rsidRPr="00F2269E">
        <w:rPr>
          <w:rFonts w:ascii="TH SarabunPSK" w:hAnsi="TH SarabunPSK" w:cs="TH SarabunPSK"/>
          <w:sz w:val="32"/>
          <w:szCs w:val="32"/>
          <w:cs/>
        </w:rPr>
        <w:t>มี</w:t>
      </w:r>
      <w:r w:rsidR="00DF2492">
        <w:rPr>
          <w:rFonts w:ascii="TH SarabunPSK" w:hAnsi="TH SarabunPSK" w:cs="TH SarabunPSK" w:hint="cs"/>
          <w:sz w:val="32"/>
          <w:szCs w:val="32"/>
          <w:cs/>
        </w:rPr>
        <w:t>ระบบ</w:t>
      </w:r>
      <w:r w:rsidR="00DF2492" w:rsidRPr="00F2269E">
        <w:rPr>
          <w:rFonts w:ascii="TH SarabunPSK" w:hAnsi="TH SarabunPSK" w:cs="TH SarabunPSK"/>
          <w:sz w:val="32"/>
          <w:szCs w:val="32"/>
          <w:cs/>
        </w:rPr>
        <w:t xml:space="preserve">ไฟฟ้าครบทุกหมู่บ้าน  ประมาณร้อยละ </w:t>
      </w:r>
      <w:r w:rsidR="00DF2492">
        <w:rPr>
          <w:rFonts w:ascii="TH SarabunPSK" w:hAnsi="TH SarabunPSK" w:cs="TH SarabunPSK"/>
          <w:sz w:val="32"/>
          <w:szCs w:val="32"/>
        </w:rPr>
        <w:t>100</w:t>
      </w:r>
      <w:r w:rsidR="00052B3B">
        <w:rPr>
          <w:rFonts w:ascii="TH SarabunPSK" w:hAnsi="TH SarabunPSK" w:cs="TH SarabunPSK"/>
          <w:sz w:val="32"/>
          <w:szCs w:val="32"/>
        </w:rPr>
        <w:t xml:space="preserve"> </w:t>
      </w:r>
      <w:r w:rsidR="00052B3B" w:rsidRPr="00B9210D">
        <w:rPr>
          <w:rFonts w:ascii="TH SarabunPSK" w:eastAsia="Calibri" w:hAnsi="TH SarabunPSK" w:cs="TH SarabunPSK"/>
          <w:sz w:val="32"/>
          <w:szCs w:val="32"/>
          <w:cs/>
        </w:rPr>
        <w:t>ปัญหาคือไฟฟ้าส่องสว่างทางหรือที่สาธารณะยังไม่สามารถดำเนินการครอบคลุมพื้นที่ได้ทั้งหมด  เนื่องจากพื้นที่ที่มีความต้องการให้ติดตั้งไฟฟ้าส่องสว่าง</w:t>
      </w:r>
      <w:r w:rsidR="00052B3B">
        <w:rPr>
          <w:rFonts w:ascii="TH SarabunPSK" w:hAnsi="TH SarabunPSK" w:cs="TH SarabunPSK"/>
          <w:sz w:val="32"/>
          <w:szCs w:val="32"/>
          <w:cs/>
        </w:rPr>
        <w:t xml:space="preserve">นั้นยังไม่เป็นที่สาธารณะ </w:t>
      </w:r>
      <w:r w:rsidR="00052B3B">
        <w:rPr>
          <w:rFonts w:ascii="TH SarabunPSK" w:hAnsi="TH SarabunPSK" w:cs="TH SarabunPSK" w:hint="cs"/>
          <w:sz w:val="32"/>
          <w:szCs w:val="32"/>
          <w:cs/>
        </w:rPr>
        <w:t>อบต.ขามป้อม</w:t>
      </w:r>
      <w:r w:rsidR="00F01937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52B3B" w:rsidRPr="00B9210D">
        <w:rPr>
          <w:rFonts w:ascii="TH SarabunPSK" w:eastAsia="Calibri" w:hAnsi="TH SarabunPSK" w:cs="TH SarabunPSK"/>
          <w:sz w:val="32"/>
          <w:szCs w:val="32"/>
          <w:cs/>
        </w:rPr>
        <w:t xml:space="preserve">จึงไม่สามารถดำเนินการได้ </w:t>
      </w:r>
    </w:p>
    <w:p w14:paraId="2C3A49DE" w14:textId="77777777" w:rsidR="0095329A" w:rsidRDefault="0095329A" w:rsidP="00052B3B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330909B" w14:textId="77777777" w:rsidR="0095329A" w:rsidRDefault="0095329A" w:rsidP="00052B3B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092864AD" w14:textId="77777777" w:rsidR="0095329A" w:rsidRDefault="0095329A" w:rsidP="00052B3B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6DAAF692" w14:textId="77777777" w:rsidR="0095329A" w:rsidRDefault="0095329A" w:rsidP="00052B3B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52C221F2" w14:textId="77777777" w:rsidR="0095329A" w:rsidRDefault="0095329A" w:rsidP="00052B3B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7C9D11C2" w14:textId="77777777" w:rsidR="0095329A" w:rsidRDefault="0095329A" w:rsidP="00052B3B">
      <w:pPr>
        <w:ind w:firstLine="1440"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30BF3F4E" w14:textId="77777777" w:rsidR="0095329A" w:rsidRPr="0056465F" w:rsidRDefault="0095329A" w:rsidP="0095329A">
      <w:pPr>
        <w:ind w:firstLine="1440"/>
        <w:jc w:val="right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6</w:t>
      </w:r>
    </w:p>
    <w:p w14:paraId="33EC68AE" w14:textId="77777777" w:rsidR="00DF2492" w:rsidRPr="00F2269E" w:rsidRDefault="00DF2492" w:rsidP="00DF2492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0F78B0C8" w14:textId="77777777" w:rsidR="005679AC" w:rsidRPr="00396921" w:rsidRDefault="00DF2492" w:rsidP="00DF2492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96921">
        <w:rPr>
          <w:rFonts w:ascii="TH SarabunPSK" w:hAnsi="TH SarabunPSK" w:cs="TH SarabunPSK" w:hint="cs"/>
          <w:sz w:val="32"/>
          <w:szCs w:val="32"/>
          <w:cs/>
        </w:rPr>
        <w:t xml:space="preserve">5.3 </w:t>
      </w:r>
      <w:r w:rsidR="005679AC" w:rsidRPr="00396921">
        <w:rPr>
          <w:rFonts w:ascii="TH SarabunPSK" w:hAnsi="TH SarabunPSK" w:cs="TH SarabunPSK"/>
          <w:sz w:val="32"/>
          <w:szCs w:val="32"/>
          <w:cs/>
        </w:rPr>
        <w:t>การ</w:t>
      </w:r>
      <w:r w:rsidRPr="00396921">
        <w:rPr>
          <w:rFonts w:ascii="TH SarabunPSK" w:hAnsi="TH SarabunPSK" w:cs="TH SarabunPSK" w:hint="cs"/>
          <w:sz w:val="32"/>
          <w:szCs w:val="32"/>
          <w:cs/>
        </w:rPr>
        <w:t>ประปา</w:t>
      </w:r>
    </w:p>
    <w:p w14:paraId="2422ACC5" w14:textId="77777777" w:rsidR="00FD628A" w:rsidRPr="00FD628A" w:rsidRDefault="00052B3B" w:rsidP="00052B3B">
      <w:pPr>
        <w:pStyle w:val="aff1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="00FD628A" w:rsidRPr="00FD628A">
        <w:rPr>
          <w:rFonts w:ascii="TH SarabunPSK" w:hAnsi="TH SarabunPSK" w:cs="TH SarabunPSK"/>
          <w:szCs w:val="32"/>
          <w:cs/>
        </w:rPr>
        <w:t xml:space="preserve">องค์การบริหารส่วนตำบลขามป้อม  </w:t>
      </w:r>
      <w:r w:rsidR="00DF2492" w:rsidRPr="00FD628A">
        <w:rPr>
          <w:rFonts w:ascii="TH SarabunPSK" w:hAnsi="TH SarabunPSK" w:cs="TH SarabunPSK"/>
          <w:szCs w:val="32"/>
          <w:cs/>
        </w:rPr>
        <w:t xml:space="preserve">มีระบบประปาบาดาลหมู่บ้าน </w:t>
      </w:r>
      <w:r w:rsidR="00FD628A" w:rsidRPr="00FD628A">
        <w:rPr>
          <w:rFonts w:ascii="TH SarabunPSK" w:hAnsi="TH SarabunPSK" w:cs="TH SarabunPSK"/>
          <w:szCs w:val="32"/>
          <w:cs/>
        </w:rPr>
        <w:t xml:space="preserve"> </w:t>
      </w:r>
      <w:r w:rsidR="00DF2492" w:rsidRPr="00FD628A">
        <w:rPr>
          <w:rFonts w:ascii="TH SarabunPSK" w:hAnsi="TH SarabunPSK" w:cs="TH SarabunPSK"/>
          <w:szCs w:val="32"/>
          <w:cs/>
        </w:rPr>
        <w:t xml:space="preserve">จำนวน 9 หมู่บ้าน ได้แก่ </w:t>
      </w:r>
    </w:p>
    <w:p w14:paraId="614AB950" w14:textId="77777777" w:rsidR="00FD628A" w:rsidRPr="00FD628A" w:rsidRDefault="00FD628A" w:rsidP="00FD628A">
      <w:pPr>
        <w:pStyle w:val="aff1"/>
        <w:numPr>
          <w:ilvl w:val="0"/>
          <w:numId w:val="30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  <w:r w:rsidRPr="00FD628A">
        <w:rPr>
          <w:rFonts w:ascii="TH SarabunPSK" w:hAnsi="TH SarabunPSK" w:cs="TH SarabunPSK"/>
          <w:szCs w:val="32"/>
          <w:cs/>
        </w:rPr>
        <w:t>บ้านโนนจาน</w:t>
      </w:r>
      <w:r w:rsidR="0095329A">
        <w:rPr>
          <w:rFonts w:ascii="TH SarabunPSK" w:hAnsi="TH SarabunPSK" w:cs="TH SarabunPSK" w:hint="cs"/>
          <w:szCs w:val="32"/>
          <w:cs/>
        </w:rPr>
        <w:t xml:space="preserve"> </w:t>
      </w:r>
      <w:r w:rsidRPr="00FD628A">
        <w:rPr>
          <w:rFonts w:ascii="TH SarabunPSK" w:hAnsi="TH SarabunPSK" w:cs="TH SarabunPSK"/>
          <w:szCs w:val="32"/>
          <w:cs/>
        </w:rPr>
        <w:t xml:space="preserve"> </w:t>
      </w:r>
      <w:r w:rsidR="00DF2492" w:rsidRPr="00FD628A">
        <w:rPr>
          <w:rFonts w:ascii="TH SarabunPSK" w:hAnsi="TH SarabunPSK" w:cs="TH SarabunPSK"/>
          <w:szCs w:val="32"/>
          <w:cs/>
        </w:rPr>
        <w:t xml:space="preserve">หมู่ที่ </w:t>
      </w:r>
      <w:r w:rsidRPr="00FD628A">
        <w:rPr>
          <w:rFonts w:ascii="TH SarabunPSK" w:hAnsi="TH SarabunPSK" w:cs="TH SarabunPSK"/>
          <w:szCs w:val="32"/>
          <w:lang w:bidi="bn-IN"/>
        </w:rPr>
        <w:t>1</w:t>
      </w:r>
    </w:p>
    <w:p w14:paraId="0AB4114D" w14:textId="77777777" w:rsidR="00FD628A" w:rsidRDefault="00FD628A" w:rsidP="00FD628A">
      <w:pPr>
        <w:pStyle w:val="aff1"/>
        <w:numPr>
          <w:ilvl w:val="0"/>
          <w:numId w:val="30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บ้านขามป้อม </w:t>
      </w:r>
      <w:r w:rsidR="0095329A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หมู่ที่ 2</w:t>
      </w:r>
    </w:p>
    <w:p w14:paraId="39086547" w14:textId="77777777" w:rsidR="00FD628A" w:rsidRDefault="00FD628A" w:rsidP="00FD628A">
      <w:pPr>
        <w:pStyle w:val="aff1"/>
        <w:numPr>
          <w:ilvl w:val="0"/>
          <w:numId w:val="30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บ้านโนนแคน </w:t>
      </w:r>
      <w:r w:rsidR="0095329A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หมู่ที่ 3</w:t>
      </w:r>
    </w:p>
    <w:p w14:paraId="12223860" w14:textId="77777777" w:rsidR="00FD628A" w:rsidRDefault="00FD628A" w:rsidP="00FD628A">
      <w:pPr>
        <w:pStyle w:val="aff1"/>
        <w:numPr>
          <w:ilvl w:val="0"/>
          <w:numId w:val="30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บ้านโปร่ง </w:t>
      </w:r>
      <w:r w:rsidR="0095329A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หมู่ที่ 4</w:t>
      </w:r>
    </w:p>
    <w:p w14:paraId="45D97DB6" w14:textId="77777777" w:rsidR="00FD628A" w:rsidRDefault="00FD628A" w:rsidP="00FD628A">
      <w:pPr>
        <w:pStyle w:val="aff1"/>
        <w:numPr>
          <w:ilvl w:val="0"/>
          <w:numId w:val="30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บ้านนางาม </w:t>
      </w:r>
      <w:r w:rsidR="0095329A">
        <w:rPr>
          <w:rFonts w:ascii="TH SarabunPSK" w:hAnsi="TH SarabunPSK" w:cs="TH SarabunPSK" w:hint="cs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หมู่ที่ 5</w:t>
      </w:r>
    </w:p>
    <w:p w14:paraId="43B889DB" w14:textId="77777777" w:rsidR="00FD628A" w:rsidRDefault="00FD628A" w:rsidP="00FD628A">
      <w:pPr>
        <w:pStyle w:val="aff1"/>
        <w:numPr>
          <w:ilvl w:val="0"/>
          <w:numId w:val="30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บ้านโนนชาติ  หมู่ที่ 6</w:t>
      </w:r>
    </w:p>
    <w:p w14:paraId="198D6F20" w14:textId="77777777" w:rsidR="00FD628A" w:rsidRDefault="00FD628A" w:rsidP="00FD628A">
      <w:pPr>
        <w:pStyle w:val="aff1"/>
        <w:numPr>
          <w:ilvl w:val="0"/>
          <w:numId w:val="30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บ้านคำก้าว  หมู่ที่ 7</w:t>
      </w:r>
    </w:p>
    <w:p w14:paraId="61ECECEC" w14:textId="77777777" w:rsidR="00FD628A" w:rsidRDefault="00FD628A" w:rsidP="00FD628A">
      <w:pPr>
        <w:pStyle w:val="aff1"/>
        <w:numPr>
          <w:ilvl w:val="0"/>
          <w:numId w:val="30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บ้านสนามม้า  หมู่ที่  8</w:t>
      </w:r>
    </w:p>
    <w:p w14:paraId="594A12D1" w14:textId="77777777" w:rsidR="00FD628A" w:rsidRPr="00FD628A" w:rsidRDefault="00FD628A" w:rsidP="00FD628A">
      <w:pPr>
        <w:pStyle w:val="aff1"/>
        <w:numPr>
          <w:ilvl w:val="0"/>
          <w:numId w:val="30"/>
        </w:numPr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บ้านเรณู  หมู่ที่  9</w:t>
      </w:r>
    </w:p>
    <w:p w14:paraId="09C0CA26" w14:textId="77777777" w:rsidR="00052B3B" w:rsidRPr="00FD628A" w:rsidRDefault="00052B3B" w:rsidP="00052B3B">
      <w:pPr>
        <w:pStyle w:val="aff1"/>
        <w:tabs>
          <w:tab w:val="left" w:pos="1134"/>
          <w:tab w:val="left" w:pos="1418"/>
          <w:tab w:val="left" w:pos="1701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  <w:cs/>
        </w:rPr>
      </w:pPr>
      <w:r w:rsidRPr="00FD628A">
        <w:rPr>
          <w:rFonts w:ascii="TH SarabunPSK" w:hAnsi="TH SarabunPSK" w:cs="TH SarabunPSK"/>
          <w:szCs w:val="32"/>
          <w:cs/>
        </w:rPr>
        <w:t xml:space="preserve">ซึ่งกิจการประปาของ อบต.ขามป้อม ยังไม่ครอบคลุมทุกครัวเรือน คิดเป็น 80 </w:t>
      </w:r>
      <w:proofErr w:type="spellStart"/>
      <w:r w:rsidRPr="00FD628A">
        <w:rPr>
          <w:rFonts w:ascii="TH SarabunPSK" w:hAnsi="TH SarabunPSK" w:cs="TH SarabunPSK"/>
          <w:szCs w:val="32"/>
          <w:cs/>
        </w:rPr>
        <w:t>เปอร์เซนต์</w:t>
      </w:r>
      <w:proofErr w:type="spellEnd"/>
      <w:r w:rsidRPr="00FD628A">
        <w:rPr>
          <w:rFonts w:ascii="TH SarabunPSK" w:hAnsi="TH SarabunPSK" w:cs="TH SarabunPSK"/>
          <w:szCs w:val="32"/>
          <w:cs/>
        </w:rPr>
        <w:t xml:space="preserve"> ของครัวเรือนที่ใช้น้ำประปา ต้องมีการขยายเขตประปาออกไปอีก เนื่องจาก ชุมชนมีการขยายตัวเพิ่มมากขึ้น และปัญหาที่พบบ่อยคือ </w:t>
      </w:r>
      <w:proofErr w:type="spellStart"/>
      <w:r w:rsidRPr="00FD628A">
        <w:rPr>
          <w:rFonts w:ascii="TH SarabunPSK" w:hAnsi="TH SarabunPSK" w:cs="TH SarabunPSK"/>
          <w:szCs w:val="32"/>
          <w:cs/>
        </w:rPr>
        <w:t>ซัมเมิร์ทชำ</w:t>
      </w:r>
      <w:proofErr w:type="spellEnd"/>
      <w:r w:rsidRPr="00FD628A">
        <w:rPr>
          <w:rFonts w:ascii="TH SarabunPSK" w:hAnsi="TH SarabunPSK" w:cs="TH SarabunPSK"/>
          <w:szCs w:val="32"/>
          <w:cs/>
        </w:rPr>
        <w:t xml:space="preserve">รุดบ่อย เนื่องจากเป็นระบบประปาบาดาล </w:t>
      </w:r>
      <w:proofErr w:type="spellStart"/>
      <w:r w:rsidRPr="00FD628A">
        <w:rPr>
          <w:rFonts w:ascii="TH SarabunPSK" w:hAnsi="TH SarabunPSK" w:cs="TH SarabunPSK"/>
          <w:szCs w:val="32"/>
          <w:cs/>
        </w:rPr>
        <w:t>ซัมเมิร์ท</w:t>
      </w:r>
      <w:proofErr w:type="spellEnd"/>
      <w:r w:rsidRPr="00FD628A">
        <w:rPr>
          <w:rFonts w:ascii="TH SarabunPSK" w:hAnsi="TH SarabunPSK" w:cs="TH SarabunPSK"/>
          <w:szCs w:val="32"/>
          <w:cs/>
        </w:rPr>
        <w:t>ทำงานตลอด 24  ชั่วโมง ทำให้ไหม้ และปัญหาอีกอย่างหนึ่งคือน้ำประปาเป็นน้ำประปาบาดาล น้ำจะเป็นน้ำเค็ม</w:t>
      </w:r>
    </w:p>
    <w:p w14:paraId="4417CEB3" w14:textId="77777777" w:rsidR="00DF2492" w:rsidRPr="00FD628A" w:rsidRDefault="00DF2492" w:rsidP="005679A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60617A06" w14:textId="77777777" w:rsidR="00DF2492" w:rsidRPr="00FD628A" w:rsidRDefault="00DF2492" w:rsidP="005679A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D628A">
        <w:rPr>
          <w:rFonts w:ascii="TH SarabunPSK" w:hAnsi="TH SarabunPSK" w:cs="TH SarabunPSK"/>
          <w:sz w:val="32"/>
          <w:szCs w:val="32"/>
          <w:cs/>
        </w:rPr>
        <w:tab/>
        <w:t>5.4 โทรศัพท์</w:t>
      </w:r>
    </w:p>
    <w:p w14:paraId="16931F95" w14:textId="77777777" w:rsidR="005679AC" w:rsidRDefault="005679AC" w:rsidP="0039692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FD628A">
        <w:rPr>
          <w:rFonts w:ascii="TH SarabunPSK" w:hAnsi="TH SarabunPSK" w:cs="TH SarabunPSK"/>
          <w:sz w:val="32"/>
          <w:szCs w:val="32"/>
          <w:cs/>
        </w:rPr>
        <w:tab/>
      </w:r>
      <w:r w:rsidR="00DF2492" w:rsidRPr="00FD628A">
        <w:rPr>
          <w:rFonts w:ascii="TH SarabunPSK" w:hAnsi="TH SarabunPSK" w:cs="TH SarabunPSK"/>
          <w:sz w:val="32"/>
          <w:szCs w:val="32"/>
          <w:cs/>
        </w:rPr>
        <w:t>ปัจจุบันทุกหมู่บ้าน ใช้</w:t>
      </w:r>
      <w:r w:rsidR="00DF2492">
        <w:rPr>
          <w:rFonts w:ascii="TH SarabunPSK" w:hAnsi="TH SarabunPSK" w:cs="TH SarabunPSK" w:hint="cs"/>
          <w:sz w:val="32"/>
          <w:szCs w:val="32"/>
          <w:cs/>
        </w:rPr>
        <w:t xml:space="preserve">โทรศัพท์เคลื่อนที่เป็นส่วนใหญ่ </w:t>
      </w:r>
    </w:p>
    <w:p w14:paraId="252F6415" w14:textId="77777777" w:rsidR="00052B3B" w:rsidRDefault="00052B3B" w:rsidP="00052B3B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61F4203" w14:textId="77777777" w:rsidR="00052B3B" w:rsidRPr="00396921" w:rsidRDefault="00052B3B" w:rsidP="00396921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96921">
        <w:rPr>
          <w:rFonts w:ascii="TH SarabunPSK" w:hAnsi="TH SarabunPSK" w:cs="TH SarabunPSK" w:hint="cs"/>
          <w:sz w:val="32"/>
          <w:szCs w:val="32"/>
          <w:cs/>
        </w:rPr>
        <w:t xml:space="preserve">5.5 </w:t>
      </w:r>
      <w:r w:rsidR="00396921">
        <w:rPr>
          <w:rFonts w:ascii="TH SarabunPSK" w:hAnsi="TH SarabunPSK" w:cs="TH SarabunPSK" w:hint="cs"/>
          <w:sz w:val="32"/>
          <w:szCs w:val="32"/>
          <w:cs/>
        </w:rPr>
        <w:t>ระบบ</w:t>
      </w:r>
      <w:proofErr w:type="spellStart"/>
      <w:r w:rsidR="00396921">
        <w:rPr>
          <w:rFonts w:ascii="TH SarabunPSK" w:hAnsi="TH SarabunPSK" w:cs="TH SarabunPSK" w:hint="cs"/>
          <w:sz w:val="32"/>
          <w:szCs w:val="32"/>
          <w:cs/>
        </w:rPr>
        <w:t>โล</w:t>
      </w:r>
      <w:proofErr w:type="spellEnd"/>
      <w:r w:rsidR="00396921">
        <w:rPr>
          <w:rFonts w:ascii="TH SarabunPSK" w:hAnsi="TH SarabunPSK" w:cs="TH SarabunPSK" w:hint="cs"/>
          <w:sz w:val="32"/>
          <w:szCs w:val="32"/>
          <w:cs/>
        </w:rPr>
        <w:t>จิ</w:t>
      </w:r>
      <w:proofErr w:type="spellStart"/>
      <w:r w:rsidR="00396921">
        <w:rPr>
          <w:rFonts w:ascii="TH SarabunPSK" w:hAnsi="TH SarabunPSK" w:cs="TH SarabunPSK" w:hint="cs"/>
          <w:sz w:val="32"/>
          <w:szCs w:val="32"/>
          <w:cs/>
        </w:rPr>
        <w:t>สติกส์</w:t>
      </w:r>
      <w:proofErr w:type="spellEnd"/>
      <w:r w:rsidR="0039692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96921">
        <w:rPr>
          <w:rFonts w:ascii="TH SarabunPSK" w:hAnsi="TH SarabunPSK" w:cs="TH SarabunPSK"/>
          <w:sz w:val="32"/>
          <w:szCs w:val="32"/>
        </w:rPr>
        <w:t>Logistics</w:t>
      </w:r>
      <w:r w:rsidR="00396921">
        <w:rPr>
          <w:rFonts w:ascii="TH SarabunPSK" w:hAnsi="TH SarabunPSK" w:cs="TH SarabunPSK" w:hint="cs"/>
          <w:sz w:val="32"/>
          <w:szCs w:val="32"/>
          <w:cs/>
        </w:rPr>
        <w:t>) หรือการขนส่ง</w:t>
      </w:r>
    </w:p>
    <w:p w14:paraId="18343267" w14:textId="77777777" w:rsidR="00052B3B" w:rsidRDefault="00052B3B" w:rsidP="00052B3B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</w:t>
      </w:r>
    </w:p>
    <w:p w14:paraId="257E4D92" w14:textId="77777777" w:rsidR="00DF2492" w:rsidRDefault="00DF2492" w:rsidP="005679AC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9729DB2" w14:textId="77777777" w:rsidR="005679AC" w:rsidRPr="003F1352" w:rsidRDefault="00DF2492" w:rsidP="005679A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092BC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ระบบ</w:t>
      </w:r>
      <w:r w:rsidR="005679AC" w:rsidRPr="003F1352">
        <w:rPr>
          <w:rFonts w:ascii="TH SarabunPSK" w:hAnsi="TH SarabunPSK" w:cs="TH SarabunPSK"/>
          <w:b/>
          <w:bCs/>
          <w:sz w:val="32"/>
          <w:szCs w:val="32"/>
          <w:cs/>
        </w:rPr>
        <w:t>เศรษฐกิจ</w:t>
      </w:r>
    </w:p>
    <w:p w14:paraId="3D18B6B1" w14:textId="77777777" w:rsidR="002817E0" w:rsidRPr="00396921" w:rsidRDefault="005679AC" w:rsidP="005679AC">
      <w:pPr>
        <w:rPr>
          <w:rFonts w:ascii="TH SarabunPSK" w:hAnsi="TH SarabunPSK" w:cs="TH SarabunPSK"/>
          <w:sz w:val="32"/>
          <w:szCs w:val="32"/>
          <w:cs/>
        </w:rPr>
      </w:pPr>
      <w:r w:rsidRPr="00F2269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2C1921" w:rsidRPr="00396921">
        <w:rPr>
          <w:rFonts w:ascii="TH SarabunPSK" w:hAnsi="TH SarabunPSK" w:cs="TH SarabunPSK" w:hint="cs"/>
          <w:sz w:val="32"/>
          <w:szCs w:val="32"/>
          <w:cs/>
        </w:rPr>
        <w:t xml:space="preserve">6.1 </w:t>
      </w:r>
      <w:r w:rsidR="002817E0" w:rsidRPr="00396921">
        <w:rPr>
          <w:rFonts w:ascii="TH SarabunPSK" w:hAnsi="TH SarabunPSK" w:cs="TH SarabunPSK" w:hint="cs"/>
          <w:sz w:val="32"/>
          <w:szCs w:val="32"/>
          <w:cs/>
        </w:rPr>
        <w:t>การเกษตร</w:t>
      </w:r>
    </w:p>
    <w:p w14:paraId="7825760B" w14:textId="77777777" w:rsidR="00FE0785" w:rsidRDefault="00FE0785" w:rsidP="00FE0785">
      <w:pPr>
        <w:ind w:firstLine="720"/>
        <w:rPr>
          <w:rFonts w:ascii="TH SarabunPSK" w:hAnsi="TH SarabunPSK" w:cs="TH SarabunPSK"/>
          <w:sz w:val="32"/>
          <w:szCs w:val="32"/>
        </w:rPr>
      </w:pPr>
      <w:r w:rsidRPr="000B05F1">
        <w:rPr>
          <w:rFonts w:ascii="TH SarabunPSK" w:hAnsi="TH SarabunPSK" w:cs="TH SarabunPSK" w:hint="cs"/>
          <w:sz w:val="32"/>
          <w:szCs w:val="32"/>
          <w:cs/>
        </w:rPr>
        <w:t>ราษฎร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ในเขตตำบลขามป้อม  </w:t>
      </w:r>
      <w:r w:rsidRPr="000B05F1">
        <w:rPr>
          <w:rFonts w:ascii="TH SarabunPSK" w:hAnsi="TH SarabunPSK" w:cs="TH SarabunPSK" w:hint="cs"/>
          <w:sz w:val="32"/>
          <w:szCs w:val="32"/>
          <w:cs/>
        </w:rPr>
        <w:t xml:space="preserve">ส่วนใหญ่ประมาณร้อยละ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100 </w:t>
      </w:r>
      <w:r w:rsidRPr="000B05F1">
        <w:rPr>
          <w:rFonts w:ascii="TH SarabunPSK" w:hAnsi="TH SarabunPSK" w:cs="TH SarabunPSK" w:hint="cs"/>
          <w:sz w:val="32"/>
          <w:szCs w:val="32"/>
          <w:cs/>
        </w:rPr>
        <w:t xml:space="preserve"> ประกอบอาชีพทำการเกษตรกรรม ได้แก่ทำนา ปลูกข้าว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0B05F1">
        <w:rPr>
          <w:rFonts w:ascii="TH SarabunPSK" w:hAnsi="TH SarabunPSK" w:cs="TH SarabunPSK" w:hint="cs"/>
          <w:sz w:val="32"/>
          <w:szCs w:val="32"/>
          <w:cs/>
        </w:rPr>
        <w:t>ปลูกพริก</w:t>
      </w:r>
    </w:p>
    <w:p w14:paraId="502E8AB7" w14:textId="77777777" w:rsidR="002817E0" w:rsidRDefault="002817E0" w:rsidP="005679A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8C7F1A" w14:textId="77777777" w:rsidR="005679AC" w:rsidRPr="00396921" w:rsidRDefault="00D819C7" w:rsidP="00D819C7">
      <w:pPr>
        <w:ind w:firstLine="720"/>
        <w:rPr>
          <w:rFonts w:ascii="TH SarabunPSK" w:hAnsi="TH SarabunPSK" w:cs="TH SarabunPSK"/>
          <w:sz w:val="32"/>
          <w:szCs w:val="32"/>
        </w:rPr>
      </w:pPr>
      <w:r w:rsidRPr="00396921">
        <w:rPr>
          <w:rFonts w:ascii="TH SarabunPSK" w:hAnsi="TH SarabunPSK" w:cs="TH SarabunPSK" w:hint="cs"/>
          <w:sz w:val="32"/>
          <w:szCs w:val="32"/>
          <w:cs/>
        </w:rPr>
        <w:t>6.2 การประมง</w:t>
      </w:r>
    </w:p>
    <w:p w14:paraId="3CF4BC25" w14:textId="77777777" w:rsidR="00D819C7" w:rsidRDefault="00D819C7" w:rsidP="00D819C7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-ในเขตตำบลขามป้อมไม่มีการประมง</w:t>
      </w:r>
    </w:p>
    <w:p w14:paraId="13E2BE05" w14:textId="77777777" w:rsidR="00D819C7" w:rsidRDefault="00D819C7" w:rsidP="00D819C7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7CA092D7" w14:textId="77777777" w:rsidR="00D819C7" w:rsidRPr="00396921" w:rsidRDefault="00D819C7" w:rsidP="00D819C7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96921">
        <w:rPr>
          <w:rFonts w:ascii="TH SarabunPSK" w:hAnsi="TH SarabunPSK" w:cs="TH SarabunPSK" w:hint="cs"/>
          <w:sz w:val="32"/>
          <w:szCs w:val="32"/>
          <w:cs/>
        </w:rPr>
        <w:t>6.3 การปศุสัตว์</w:t>
      </w:r>
    </w:p>
    <w:p w14:paraId="372E37D2" w14:textId="77777777" w:rsidR="00D819C7" w:rsidRDefault="00D819C7" w:rsidP="00D819C7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 โรงเลี้ยงไก่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CC2EF9">
        <w:rPr>
          <w:rFonts w:ascii="TH SarabunPSK" w:hAnsi="TH SarabunPSK" w:cs="TH SarabunPSK"/>
          <w:sz w:val="32"/>
          <w:szCs w:val="32"/>
        </w:rPr>
        <w:t>1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14:paraId="0320348E" w14:textId="77777777" w:rsidR="00D819C7" w:rsidRDefault="00D819C7" w:rsidP="00D819C7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>-  โรงเลี้ยง</w:t>
      </w:r>
      <w:r>
        <w:rPr>
          <w:rFonts w:ascii="TH SarabunPSK" w:hAnsi="TH SarabunPSK" w:cs="TH SarabunPSK" w:hint="cs"/>
          <w:sz w:val="32"/>
          <w:szCs w:val="32"/>
          <w:cs/>
        </w:rPr>
        <w:t>หมู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 w:rsidR="00CC2EF9">
        <w:rPr>
          <w:rFonts w:ascii="TH SarabunPSK" w:hAnsi="TH SarabunPSK" w:cs="TH SarabunPSK"/>
          <w:sz w:val="32"/>
          <w:szCs w:val="32"/>
        </w:rPr>
        <w:t>2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แห่ง</w:t>
      </w:r>
    </w:p>
    <w:p w14:paraId="058CE715" w14:textId="77777777" w:rsidR="00FE0785" w:rsidRDefault="00FE0785" w:rsidP="00FE0785">
      <w:pPr>
        <w:ind w:left="720"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0989CCA7" w14:textId="77777777" w:rsidR="00D819C7" w:rsidRPr="00FE0785" w:rsidRDefault="00D819C7" w:rsidP="00D819C7">
      <w:pPr>
        <w:ind w:firstLine="720"/>
        <w:rPr>
          <w:rFonts w:ascii="TH SarabunPSK" w:hAnsi="TH SarabunPSK" w:cs="TH SarabunPSK"/>
          <w:sz w:val="32"/>
          <w:szCs w:val="32"/>
        </w:rPr>
      </w:pPr>
      <w:r w:rsidRPr="00FE0785">
        <w:rPr>
          <w:rFonts w:ascii="TH SarabunPSK" w:hAnsi="TH SarabunPSK" w:cs="TH SarabunPSK" w:hint="cs"/>
          <w:sz w:val="32"/>
          <w:szCs w:val="32"/>
          <w:cs/>
        </w:rPr>
        <w:t>6.4  การบริการ</w:t>
      </w:r>
    </w:p>
    <w:p w14:paraId="067CD9BC" w14:textId="77777777" w:rsidR="005679AC" w:rsidRPr="00F2269E" w:rsidRDefault="00D819C7" w:rsidP="00D819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679AC" w:rsidRPr="00F2269E">
        <w:rPr>
          <w:rFonts w:ascii="TH SarabunPSK" w:hAnsi="TH SarabunPSK" w:cs="TH SarabunPSK"/>
          <w:sz w:val="32"/>
          <w:szCs w:val="32"/>
        </w:rPr>
        <w:t xml:space="preserve">-  </w:t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>ปั๊มน้ำมัน</w:t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ab/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ab/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ab/>
      </w:r>
      <w:r w:rsidR="005679AC">
        <w:rPr>
          <w:rFonts w:ascii="TH SarabunPSK" w:hAnsi="TH SarabunPSK" w:cs="TH SarabunPSK" w:hint="cs"/>
          <w:sz w:val="32"/>
          <w:szCs w:val="32"/>
          <w:cs/>
        </w:rPr>
        <w:tab/>
      </w:r>
      <w:r w:rsidR="005679AC" w:rsidRPr="00F2269E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5679AC" w:rsidRPr="00F2269E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7C3A02">
        <w:rPr>
          <w:rFonts w:ascii="TH SarabunPSK" w:hAnsi="TH SarabunPSK" w:cs="TH SarabunPSK" w:hint="cs"/>
          <w:sz w:val="32"/>
          <w:szCs w:val="32"/>
          <w:cs/>
        </w:rPr>
        <w:t>1</w:t>
      </w:r>
      <w:proofErr w:type="gramEnd"/>
      <w:r w:rsidR="005679AC" w:rsidRPr="00F2269E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p w14:paraId="7EB9B8EB" w14:textId="77777777" w:rsidR="005679AC" w:rsidRPr="00F2269E" w:rsidRDefault="005679AC" w:rsidP="005679AC">
      <w:pPr>
        <w:ind w:firstLine="720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  <w:t>-  โรงสี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1</w:t>
      </w:r>
      <w:r w:rsidR="007C3A02">
        <w:rPr>
          <w:rFonts w:ascii="TH SarabunPSK" w:hAnsi="TH SarabunPSK" w:cs="TH SarabunPSK"/>
          <w:sz w:val="32"/>
          <w:szCs w:val="32"/>
        </w:rPr>
        <w:t>1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p w14:paraId="35F80E71" w14:textId="77777777" w:rsidR="005679AC" w:rsidRDefault="005679AC" w:rsidP="005679AC">
      <w:pPr>
        <w:ind w:firstLine="720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  <w:t>-  ร้านค้า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2</w:t>
      </w:r>
      <w:r w:rsidR="007C3A02">
        <w:rPr>
          <w:rFonts w:ascii="TH SarabunPSK" w:hAnsi="TH SarabunPSK" w:cs="TH SarabunPSK"/>
          <w:sz w:val="32"/>
          <w:szCs w:val="32"/>
        </w:rPr>
        <w:t>2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p w14:paraId="084ED228" w14:textId="77777777" w:rsidR="00615953" w:rsidRDefault="00615953" w:rsidP="005679A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2E0F87C" w14:textId="77777777" w:rsidR="00615953" w:rsidRDefault="00615953" w:rsidP="005679AC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1BA9907B" w14:textId="77777777" w:rsidR="00615953" w:rsidRDefault="00615953" w:rsidP="00615953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7</w:t>
      </w:r>
    </w:p>
    <w:p w14:paraId="53187395" w14:textId="77777777" w:rsidR="00615953" w:rsidRPr="00F2269E" w:rsidRDefault="00615953" w:rsidP="00615953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6C16FE1B" w14:textId="77777777" w:rsidR="005679AC" w:rsidRDefault="005679AC" w:rsidP="005679AC">
      <w:pPr>
        <w:ind w:firstLine="720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  <w:t>-  ร้านซ่อมรถ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6040B7">
        <w:rPr>
          <w:rFonts w:ascii="TH SarabunPSK" w:hAnsi="TH SarabunPSK" w:cs="TH SarabunPSK" w:hint="cs"/>
          <w:sz w:val="32"/>
          <w:szCs w:val="32"/>
          <w:cs/>
        </w:rPr>
        <w:t>1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 แห่ง</w:t>
      </w:r>
    </w:p>
    <w:p w14:paraId="491F4FFD" w14:textId="77777777" w:rsidR="005679AC" w:rsidRPr="007C3A02" w:rsidRDefault="005679AC" w:rsidP="005679AC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C3A02">
        <w:rPr>
          <w:rFonts w:ascii="TH SarabunPSK" w:hAnsi="TH SarabunPSK" w:cs="TH SarabunPSK"/>
          <w:sz w:val="32"/>
          <w:szCs w:val="32"/>
          <w:cs/>
        </w:rPr>
        <w:t>-  ร้านเสริมสวย</w:t>
      </w:r>
      <w:r w:rsidRPr="007C3A02">
        <w:rPr>
          <w:rFonts w:ascii="TH SarabunPSK" w:hAnsi="TH SarabunPSK" w:cs="TH SarabunPSK"/>
          <w:sz w:val="32"/>
          <w:szCs w:val="32"/>
        </w:rPr>
        <w:tab/>
      </w:r>
      <w:r w:rsidRPr="007C3A02">
        <w:rPr>
          <w:rFonts w:ascii="TH SarabunPSK" w:hAnsi="TH SarabunPSK" w:cs="TH SarabunPSK"/>
          <w:sz w:val="32"/>
          <w:szCs w:val="32"/>
        </w:rPr>
        <w:tab/>
      </w:r>
      <w:r w:rsidRPr="007C3A02">
        <w:rPr>
          <w:rFonts w:ascii="TH SarabunPSK" w:hAnsi="TH SarabunPSK" w:cs="TH SarabunPSK"/>
          <w:sz w:val="32"/>
          <w:szCs w:val="32"/>
        </w:rPr>
        <w:tab/>
      </w:r>
      <w:r w:rsidRPr="007C3A02">
        <w:rPr>
          <w:rFonts w:ascii="TH SarabunPSK" w:hAnsi="TH SarabunPSK" w:cs="TH SarabunPSK"/>
          <w:sz w:val="32"/>
          <w:szCs w:val="32"/>
        </w:rPr>
        <w:tab/>
      </w:r>
      <w:r w:rsidRPr="007C3A02">
        <w:rPr>
          <w:rFonts w:ascii="TH SarabunPSK" w:hAnsi="TH SarabunPSK" w:cs="TH SarabunPSK"/>
          <w:sz w:val="32"/>
          <w:szCs w:val="32"/>
        </w:rPr>
        <w:tab/>
      </w:r>
      <w:r w:rsidRPr="007C3A02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7C3A02" w:rsidRPr="007C3A02">
        <w:rPr>
          <w:rFonts w:ascii="TH SarabunPSK" w:hAnsi="TH SarabunPSK" w:cs="TH SarabunPSK"/>
          <w:sz w:val="32"/>
          <w:szCs w:val="32"/>
          <w:cs/>
        </w:rPr>
        <w:t>2</w:t>
      </w:r>
      <w:r w:rsidRPr="007C3A02">
        <w:rPr>
          <w:rFonts w:ascii="TH SarabunPSK" w:hAnsi="TH SarabunPSK" w:cs="TH SarabunPSK"/>
          <w:sz w:val="32"/>
          <w:szCs w:val="32"/>
          <w:cs/>
        </w:rPr>
        <w:t xml:space="preserve">  ร้าน</w:t>
      </w:r>
    </w:p>
    <w:p w14:paraId="514C7241" w14:textId="77777777" w:rsidR="00D819C7" w:rsidRDefault="00D819C7" w:rsidP="005679AC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7CC7FD2E" w14:textId="77777777" w:rsidR="00D819C7" w:rsidRPr="00FE0785" w:rsidRDefault="00D819C7" w:rsidP="00D819C7">
      <w:pPr>
        <w:ind w:firstLine="720"/>
        <w:rPr>
          <w:rFonts w:ascii="TH SarabunPSK" w:hAnsi="TH SarabunPSK" w:cs="TH SarabunPSK"/>
          <w:sz w:val="32"/>
          <w:szCs w:val="32"/>
        </w:rPr>
      </w:pPr>
      <w:r w:rsidRPr="00FE0785">
        <w:rPr>
          <w:rFonts w:ascii="TH SarabunPSK" w:hAnsi="TH SarabunPSK" w:cs="TH SarabunPSK" w:hint="cs"/>
          <w:sz w:val="32"/>
          <w:szCs w:val="32"/>
          <w:cs/>
        </w:rPr>
        <w:t>6.5  การท่องเที่ยว</w:t>
      </w:r>
    </w:p>
    <w:p w14:paraId="1F48B830" w14:textId="77777777" w:rsidR="00D819C7" w:rsidRDefault="00D819C7" w:rsidP="00D819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-ในเขตตำบลขามป้อมไม่มีแหล่งท่องเที่ยว</w:t>
      </w:r>
    </w:p>
    <w:p w14:paraId="43CEC142" w14:textId="77777777" w:rsidR="00D819C7" w:rsidRDefault="00D819C7" w:rsidP="00D819C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DD8E72D" w14:textId="77777777" w:rsidR="00504443" w:rsidRPr="00FE0785" w:rsidRDefault="00D819C7" w:rsidP="00D819C7">
      <w:pPr>
        <w:ind w:firstLine="720"/>
        <w:rPr>
          <w:rFonts w:ascii="TH SarabunPSK" w:hAnsi="TH SarabunPSK" w:cs="TH SarabunPSK"/>
          <w:sz w:val="32"/>
          <w:szCs w:val="32"/>
        </w:rPr>
      </w:pPr>
      <w:r w:rsidRPr="00FE0785">
        <w:rPr>
          <w:rFonts w:ascii="TH SarabunPSK" w:hAnsi="TH SarabunPSK" w:cs="TH SarabunPSK" w:hint="cs"/>
          <w:sz w:val="32"/>
          <w:szCs w:val="32"/>
          <w:cs/>
        </w:rPr>
        <w:t>6.6  อุตสาหกรรม</w:t>
      </w:r>
    </w:p>
    <w:p w14:paraId="3529A043" w14:textId="77777777" w:rsidR="00CE3C9F" w:rsidRPr="007C3A02" w:rsidRDefault="00CE3C9F" w:rsidP="00CE3C9F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-  โรงผลิตน้ำ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  แห่ง</w:t>
      </w:r>
    </w:p>
    <w:p w14:paraId="18F5E802" w14:textId="77777777" w:rsidR="00D819C7" w:rsidRDefault="00D819C7" w:rsidP="00D819C7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2CD25B03" w14:textId="77777777" w:rsidR="00D819C7" w:rsidRPr="00FE0785" w:rsidRDefault="00D819C7" w:rsidP="00D819C7">
      <w:pPr>
        <w:ind w:firstLine="720"/>
        <w:rPr>
          <w:rFonts w:ascii="TH SarabunPSK" w:hAnsi="TH SarabunPSK" w:cs="TH SarabunPSK"/>
          <w:sz w:val="32"/>
          <w:szCs w:val="32"/>
        </w:rPr>
      </w:pPr>
      <w:r w:rsidRPr="00FE0785">
        <w:rPr>
          <w:rFonts w:ascii="TH SarabunPSK" w:hAnsi="TH SarabunPSK" w:cs="TH SarabunPSK" w:hint="cs"/>
          <w:sz w:val="32"/>
          <w:szCs w:val="32"/>
          <w:cs/>
        </w:rPr>
        <w:t>6.7  การพาณิชย์</w:t>
      </w:r>
      <w:r w:rsidR="00FE078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FE0785">
        <w:rPr>
          <w:rFonts w:ascii="TH SarabunPSK" w:hAnsi="TH SarabunPSK" w:cs="TH SarabunPSK" w:hint="cs"/>
          <w:sz w:val="32"/>
          <w:szCs w:val="32"/>
          <w:cs/>
        </w:rPr>
        <w:t>กลุ่มอาชีพ</w:t>
      </w:r>
    </w:p>
    <w:p w14:paraId="1CFA441B" w14:textId="77777777" w:rsidR="00D819C7" w:rsidRDefault="00D819C7" w:rsidP="00D819C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การพาณิชย์ </w:t>
      </w:r>
      <w:r w:rsidR="00FE0785">
        <w:rPr>
          <w:rFonts w:ascii="TH SarabunPSK" w:hAnsi="TH SarabunPSK" w:cs="TH SarabunPSK" w:hint="cs"/>
          <w:sz w:val="32"/>
          <w:szCs w:val="32"/>
          <w:cs/>
        </w:rPr>
        <w:tab/>
      </w:r>
      <w:r w:rsidR="00FE0785">
        <w:rPr>
          <w:rFonts w:ascii="TH SarabunPSK" w:hAnsi="TH SarabunPSK" w:cs="TH SarabunPSK" w:hint="cs"/>
          <w:sz w:val="32"/>
          <w:szCs w:val="32"/>
          <w:cs/>
        </w:rPr>
        <w:tab/>
      </w:r>
      <w:r w:rsidR="00FE0785">
        <w:rPr>
          <w:rFonts w:ascii="TH SarabunPSK" w:hAnsi="TH SarabunPSK" w:cs="TH SarabunPSK" w:hint="cs"/>
          <w:sz w:val="32"/>
          <w:szCs w:val="32"/>
          <w:cs/>
        </w:rPr>
        <w:tab/>
        <w:t>จำนวน   -   กลุ่ม</w:t>
      </w:r>
    </w:p>
    <w:p w14:paraId="48137442" w14:textId="77777777" w:rsidR="00D819C7" w:rsidRDefault="00D819C7" w:rsidP="00D819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- กลุ่มอาชีพในตำบลขามป้อม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21  กลุ่ม</w:t>
      </w:r>
    </w:p>
    <w:p w14:paraId="2D5FE783" w14:textId="77777777" w:rsidR="00D819C7" w:rsidRPr="00F2269E" w:rsidRDefault="00D819C7" w:rsidP="00D819C7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>- กลุ่มออมทรัพย์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="00CE3C9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9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 กลุ่ม</w:t>
      </w:r>
    </w:p>
    <w:p w14:paraId="534156C5" w14:textId="77777777" w:rsidR="00D819C7" w:rsidRPr="00F2269E" w:rsidRDefault="00D819C7" w:rsidP="00D819C7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>- กลุ่มอื่น ๆ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269E">
        <w:rPr>
          <w:rFonts w:ascii="TH SarabunPSK" w:hAnsi="TH SarabunPSK" w:cs="TH SarabunPSK"/>
          <w:sz w:val="32"/>
          <w:szCs w:val="32"/>
          <w:cs/>
        </w:rPr>
        <w:t>1  กลุ่ม</w:t>
      </w:r>
    </w:p>
    <w:p w14:paraId="0CAA96AA" w14:textId="77777777" w:rsidR="00D819C7" w:rsidRDefault="00D819C7" w:rsidP="00D819C7">
      <w:pPr>
        <w:ind w:left="720" w:firstLine="720"/>
        <w:rPr>
          <w:rFonts w:ascii="TH SarabunPSK" w:hAnsi="TH SarabunPSK" w:cs="TH SarabunPSK"/>
          <w:sz w:val="32"/>
          <w:szCs w:val="32"/>
        </w:rPr>
      </w:pPr>
    </w:p>
    <w:p w14:paraId="0762BC19" w14:textId="77777777" w:rsidR="00D819C7" w:rsidRPr="00FE0785" w:rsidRDefault="00D819C7" w:rsidP="00D819C7">
      <w:pPr>
        <w:ind w:firstLine="720"/>
        <w:rPr>
          <w:rFonts w:ascii="TH SarabunPSK" w:hAnsi="TH SarabunPSK" w:cs="TH SarabunPSK"/>
          <w:sz w:val="32"/>
          <w:szCs w:val="32"/>
        </w:rPr>
      </w:pPr>
      <w:r w:rsidRPr="00FE0785">
        <w:rPr>
          <w:rFonts w:ascii="TH SarabunPSK" w:hAnsi="TH SarabunPSK" w:cs="TH SarabunPSK" w:hint="cs"/>
          <w:sz w:val="32"/>
          <w:szCs w:val="32"/>
          <w:cs/>
        </w:rPr>
        <w:t>6.8  แรงงาน</w:t>
      </w:r>
    </w:p>
    <w:p w14:paraId="71D6B15E" w14:textId="77777777" w:rsidR="00D819C7" w:rsidRPr="008059FA" w:rsidRDefault="00D819C7" w:rsidP="00D819C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8059FA">
        <w:rPr>
          <w:rFonts w:ascii="TH SarabunPSK" w:hAnsi="TH SarabunPSK" w:cs="TH SarabunPSK"/>
          <w:sz w:val="32"/>
          <w:szCs w:val="32"/>
          <w:cs/>
        </w:rPr>
        <w:t>-</w:t>
      </w:r>
      <w:r w:rsidRPr="008059FA">
        <w:rPr>
          <w:rFonts w:ascii="TH SarabunPSK" w:eastAsia="Calibri" w:hAnsi="TH SarabunPSK" w:cs="TH SarabunPSK"/>
          <w:sz w:val="32"/>
          <w:szCs w:val="32"/>
          <w:cs/>
        </w:rPr>
        <w:t xml:space="preserve">จากการสำรวจข้อมูลพื้นฐานพบว่า  ประชากรที่มีอายุ  </w:t>
      </w:r>
      <w:r w:rsidR="009A6BD9">
        <w:rPr>
          <w:rFonts w:ascii="TH SarabunPSK" w:eastAsia="Calibri" w:hAnsi="TH SarabunPSK" w:cs="TH SarabunPSK" w:hint="cs"/>
          <w:sz w:val="32"/>
          <w:szCs w:val="32"/>
          <w:cs/>
        </w:rPr>
        <w:t>15</w:t>
      </w:r>
      <w:r w:rsidRPr="008059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059FA">
        <w:rPr>
          <w:rFonts w:ascii="TH SarabunPSK" w:eastAsia="Calibri" w:hAnsi="TH SarabunPSK" w:cs="TH SarabunPSK"/>
          <w:sz w:val="32"/>
          <w:szCs w:val="32"/>
        </w:rPr>
        <w:t xml:space="preserve">– </w:t>
      </w:r>
      <w:r w:rsidR="009A6BD9">
        <w:rPr>
          <w:rFonts w:ascii="TH SarabunPSK" w:eastAsia="Calibri" w:hAnsi="TH SarabunPSK" w:cs="TH SarabunPSK"/>
          <w:sz w:val="32"/>
          <w:szCs w:val="32"/>
        </w:rPr>
        <w:t>60</w:t>
      </w:r>
      <w:r w:rsidRPr="008059FA">
        <w:rPr>
          <w:rFonts w:ascii="TH SarabunPSK" w:eastAsia="Calibri" w:hAnsi="TH SarabunPSK" w:cs="TH SarabunPSK"/>
          <w:sz w:val="32"/>
          <w:szCs w:val="32"/>
          <w:cs/>
        </w:rPr>
        <w:t xml:space="preserve">  ปี อยู่ใน</w:t>
      </w:r>
      <w:r w:rsidR="00FE0785">
        <w:rPr>
          <w:rFonts w:ascii="TH SarabunPSK" w:eastAsia="Calibri" w:hAnsi="TH SarabunPSK" w:cs="TH SarabunPSK" w:hint="cs"/>
          <w:sz w:val="32"/>
          <w:szCs w:val="32"/>
          <w:cs/>
        </w:rPr>
        <w:t>วัย</w:t>
      </w:r>
      <w:r w:rsidRPr="008059FA">
        <w:rPr>
          <w:rFonts w:ascii="TH SarabunPSK" w:eastAsia="Calibri" w:hAnsi="TH SarabunPSK" w:cs="TH SarabunPSK"/>
          <w:sz w:val="32"/>
          <w:szCs w:val="32"/>
          <w:cs/>
        </w:rPr>
        <w:t xml:space="preserve">กำลังแรงงาน ร้อยละ  </w:t>
      </w:r>
      <w:r w:rsidR="009A6BD9">
        <w:rPr>
          <w:rFonts w:ascii="TH SarabunPSK" w:eastAsia="Calibri" w:hAnsi="TH SarabunPSK" w:cs="TH SarabunPSK" w:hint="cs"/>
          <w:sz w:val="32"/>
          <w:szCs w:val="32"/>
          <w:cs/>
        </w:rPr>
        <w:t>95</w:t>
      </w:r>
      <w:r w:rsidRPr="008059FA">
        <w:rPr>
          <w:rFonts w:ascii="TH SarabunPSK" w:eastAsia="Calibri" w:hAnsi="TH SarabunPSK" w:cs="TH SarabunPSK"/>
          <w:sz w:val="32"/>
          <w:szCs w:val="32"/>
          <w:cs/>
        </w:rPr>
        <w:t xml:space="preserve">  ประชากรอายุระหว่าง  </w:t>
      </w:r>
      <w:r w:rsidR="009A6BD9">
        <w:rPr>
          <w:rFonts w:ascii="TH SarabunPSK" w:eastAsia="Calibri" w:hAnsi="TH SarabunPSK" w:cs="TH SarabunPSK" w:hint="cs"/>
          <w:sz w:val="32"/>
          <w:szCs w:val="32"/>
          <w:cs/>
        </w:rPr>
        <w:t>25</w:t>
      </w:r>
      <w:r w:rsidRPr="008059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059FA">
        <w:rPr>
          <w:rFonts w:ascii="TH SarabunPSK" w:eastAsia="Calibri" w:hAnsi="TH SarabunPSK" w:cs="TH SarabunPSK"/>
          <w:sz w:val="32"/>
          <w:szCs w:val="32"/>
        </w:rPr>
        <w:t xml:space="preserve">– </w:t>
      </w:r>
      <w:r w:rsidR="009A6BD9">
        <w:rPr>
          <w:rFonts w:ascii="TH SarabunPSK" w:eastAsia="Calibri" w:hAnsi="TH SarabunPSK" w:cs="TH SarabunPSK"/>
          <w:sz w:val="32"/>
          <w:szCs w:val="32"/>
        </w:rPr>
        <w:t>50</w:t>
      </w:r>
      <w:r w:rsidRPr="008059FA">
        <w:rPr>
          <w:rFonts w:ascii="TH SarabunPSK" w:eastAsia="Calibri" w:hAnsi="TH SarabunPSK" w:cs="TH SarabunPSK"/>
          <w:sz w:val="32"/>
          <w:szCs w:val="32"/>
          <w:cs/>
        </w:rPr>
        <w:t xml:space="preserve"> ปี บางส่วน ไปรับจ้างทำงานนอกพื้นที่  </w:t>
      </w:r>
    </w:p>
    <w:p w14:paraId="545F5C62" w14:textId="77777777" w:rsidR="00D819C7" w:rsidRDefault="00D819C7" w:rsidP="00D819C7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6967F18B" w14:textId="77777777" w:rsidR="002C1921" w:rsidRPr="00FE0785" w:rsidRDefault="00504443" w:rsidP="002C1921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FE0785">
        <w:rPr>
          <w:rFonts w:ascii="TH SarabunPSK" w:hAnsi="TH SarabunPSK" w:cs="TH SarabunPSK" w:hint="cs"/>
          <w:sz w:val="32"/>
          <w:szCs w:val="32"/>
          <w:cs/>
        </w:rPr>
        <w:t>6.</w:t>
      </w:r>
      <w:r w:rsidR="00D2248A" w:rsidRPr="00FE0785">
        <w:rPr>
          <w:rFonts w:ascii="TH SarabunPSK" w:hAnsi="TH SarabunPSK" w:cs="TH SarabunPSK" w:hint="cs"/>
          <w:sz w:val="32"/>
          <w:szCs w:val="32"/>
          <w:cs/>
        </w:rPr>
        <w:t>9</w:t>
      </w:r>
      <w:r w:rsidR="002C1921" w:rsidRPr="00FE0785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2C1921" w:rsidRPr="00FE0785">
        <w:rPr>
          <w:rFonts w:ascii="TH SarabunPSK" w:hAnsi="TH SarabunPSK" w:cs="TH SarabunPSK"/>
          <w:sz w:val="32"/>
          <w:szCs w:val="32"/>
          <w:cs/>
        </w:rPr>
        <w:t>ข้อมูลอื่นๆ</w:t>
      </w:r>
    </w:p>
    <w:p w14:paraId="53AA4872" w14:textId="77777777" w:rsidR="002C1921" w:rsidRPr="00F2269E" w:rsidRDefault="002C1921" w:rsidP="002C1921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>-  สมาชิก  อปพร.</w:t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hAnsi="TH SarabunPSK" w:cs="TH SarabunPSK"/>
          <w:sz w:val="32"/>
          <w:szCs w:val="32"/>
        </w:rPr>
        <w:t>45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14:paraId="46AA2D48" w14:textId="77777777" w:rsidR="002C1921" w:rsidRPr="00F2269E" w:rsidRDefault="002C1921" w:rsidP="002C1921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>-  หน่วยกู้ชีพ หนึ่งตำบลหนึ่งทีมกู้ภัย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>
        <w:rPr>
          <w:rFonts w:ascii="TH SarabunPSK" w:hAnsi="TH SarabunPSK" w:cs="TH SarabunPSK" w:hint="cs"/>
          <w:sz w:val="32"/>
          <w:szCs w:val="32"/>
          <w:cs/>
        </w:rPr>
        <w:t>10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 คน</w:t>
      </w:r>
    </w:p>
    <w:p w14:paraId="09980444" w14:textId="77777777" w:rsidR="002C1921" w:rsidRDefault="002C1921" w:rsidP="002C1921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  <w:t>-  สมาชิก อปพร.รุ่นเฉลิมพระเกียรติ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จำนวน  </w:t>
      </w:r>
      <w:r w:rsidR="005044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269E">
        <w:rPr>
          <w:rFonts w:ascii="TH SarabunPSK" w:hAnsi="TH SarabunPSK" w:cs="TH SarabunPSK"/>
          <w:sz w:val="32"/>
          <w:szCs w:val="32"/>
          <w:cs/>
        </w:rPr>
        <w:t>3  คน</w:t>
      </w:r>
    </w:p>
    <w:p w14:paraId="27E867C4" w14:textId="77777777" w:rsidR="002C1921" w:rsidRDefault="002C1921" w:rsidP="002C1921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19E1937C" w14:textId="77777777" w:rsidR="00AF5D08" w:rsidRPr="00547938" w:rsidRDefault="00FE0785" w:rsidP="00AF5D08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AF5D08" w:rsidRPr="005479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F5D08">
        <w:rPr>
          <w:rFonts w:ascii="TH SarabunPSK" w:hAnsi="TH SarabunPSK" w:cs="TH SarabunPSK" w:hint="cs"/>
          <w:b/>
          <w:bCs/>
          <w:sz w:val="32"/>
          <w:szCs w:val="32"/>
          <w:cs/>
        </w:rPr>
        <w:t>ศาสนา ประเพณี วัฒนธรรม</w:t>
      </w:r>
    </w:p>
    <w:p w14:paraId="7DE3C83F" w14:textId="77777777" w:rsidR="00AF5D08" w:rsidRPr="00FE0785" w:rsidRDefault="00FE0785" w:rsidP="005679AC">
      <w:pPr>
        <w:ind w:firstLine="720"/>
        <w:rPr>
          <w:rFonts w:ascii="TH SarabunPSK" w:hAnsi="TH SarabunPSK" w:cs="TH SarabunPSK"/>
          <w:sz w:val="32"/>
          <w:szCs w:val="32"/>
        </w:rPr>
      </w:pPr>
      <w:r w:rsidRPr="00FE0785">
        <w:rPr>
          <w:rFonts w:ascii="TH SarabunPSK" w:hAnsi="TH SarabunPSK" w:cs="TH SarabunPSK" w:hint="cs"/>
          <w:sz w:val="32"/>
          <w:szCs w:val="32"/>
          <w:cs/>
        </w:rPr>
        <w:t>7</w:t>
      </w:r>
      <w:r w:rsidR="00AF5D08" w:rsidRPr="00FE0785">
        <w:rPr>
          <w:rFonts w:ascii="TH SarabunPSK" w:hAnsi="TH SarabunPSK" w:cs="TH SarabunPSK" w:hint="cs"/>
          <w:sz w:val="32"/>
          <w:szCs w:val="32"/>
          <w:cs/>
        </w:rPr>
        <w:t>.1 การนับถือศาสนา</w:t>
      </w:r>
    </w:p>
    <w:p w14:paraId="26860EAD" w14:textId="77777777" w:rsidR="00582410" w:rsidRPr="006921AF" w:rsidRDefault="00582410" w:rsidP="00582410">
      <w:pPr>
        <w:pStyle w:val="aff1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- </w:t>
      </w:r>
      <w:proofErr w:type="gramStart"/>
      <w:r>
        <w:rPr>
          <w:rFonts w:ascii="TH SarabunPSK" w:hAnsi="TH SarabunPSK" w:cs="TH SarabunPSK" w:hint="cs"/>
          <w:szCs w:val="32"/>
          <w:cs/>
        </w:rPr>
        <w:t>ประชาชนตำบลขามป้อม</w:t>
      </w:r>
      <w:r w:rsidRPr="006921AF">
        <w:rPr>
          <w:rFonts w:ascii="TH SarabunPSK" w:hAnsi="TH SarabunPSK" w:cs="TH SarabunPSK"/>
          <w:szCs w:val="32"/>
          <w:cs/>
        </w:rPr>
        <w:t>นับถือศาสนาพุทธ</w:t>
      </w:r>
      <w:r w:rsidRPr="006921AF">
        <w:rPr>
          <w:rFonts w:ascii="TH SarabunPSK" w:hAnsi="TH SarabunPSK" w:cs="TH SarabunPSK"/>
          <w:szCs w:val="32"/>
        </w:rPr>
        <w:t xml:space="preserve">  </w:t>
      </w:r>
      <w:r w:rsidRPr="006921AF">
        <w:rPr>
          <w:rFonts w:ascii="TH SarabunPSK" w:hAnsi="TH SarabunPSK" w:cs="TH SarabunPSK"/>
          <w:szCs w:val="32"/>
          <w:cs/>
        </w:rPr>
        <w:t>ร้อยละ</w:t>
      </w:r>
      <w:proofErr w:type="gramEnd"/>
      <w:r w:rsidRPr="006921AF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100</w:t>
      </w:r>
      <w:r w:rsidRPr="006921AF">
        <w:rPr>
          <w:rFonts w:ascii="TH SarabunPSK" w:hAnsi="TH SarabunPSK" w:cs="TH SarabunPSK"/>
          <w:szCs w:val="32"/>
          <w:cs/>
        </w:rPr>
        <w:t xml:space="preserve"> </w:t>
      </w:r>
    </w:p>
    <w:p w14:paraId="7FEDCB00" w14:textId="77777777" w:rsidR="00AF5D08" w:rsidRPr="00F2269E" w:rsidRDefault="00AF5D08" w:rsidP="00AF5D08">
      <w:pPr>
        <w:tabs>
          <w:tab w:val="left" w:pos="6480"/>
        </w:tabs>
        <w:rPr>
          <w:rFonts w:ascii="TH SarabunPSK" w:hAnsi="TH SarabunPSK" w:cs="TH SarabunPSK"/>
          <w:sz w:val="32"/>
          <w:szCs w:val="32"/>
          <w:cs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lastRenderedPageBreak/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- วัด จำนวน </w:t>
      </w:r>
      <w:r>
        <w:rPr>
          <w:rFonts w:ascii="TH SarabunPSK" w:hAnsi="TH SarabunPSK" w:cs="TH SarabunPSK"/>
          <w:sz w:val="32"/>
          <w:szCs w:val="32"/>
        </w:rPr>
        <w:t>3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6091BC21" w14:textId="77777777" w:rsidR="00AF5D08" w:rsidRPr="00F2269E" w:rsidRDefault="00AF5D08" w:rsidP="00AF5D08">
      <w:pPr>
        <w:tabs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 xml:space="preserve">                               1. วัดบ้านขามป้อม  หมู่ 2</w:t>
      </w:r>
    </w:p>
    <w:p w14:paraId="51EB2504" w14:textId="77777777" w:rsidR="00AF5D08" w:rsidRPr="00F2269E" w:rsidRDefault="00AF5D08" w:rsidP="00AF5D08">
      <w:pPr>
        <w:tabs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 xml:space="preserve">                               2. วัดบ้านโนนแคน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2269E">
        <w:rPr>
          <w:rFonts w:ascii="TH SarabunPSK" w:hAnsi="TH SarabunPSK" w:cs="TH SarabunPSK"/>
          <w:sz w:val="32"/>
          <w:szCs w:val="32"/>
          <w:cs/>
        </w:rPr>
        <w:t>หมู่ 3</w:t>
      </w:r>
    </w:p>
    <w:p w14:paraId="44F7DAED" w14:textId="77777777" w:rsidR="00AF5D08" w:rsidRDefault="00AF5D08" w:rsidP="00AF5D08">
      <w:pPr>
        <w:tabs>
          <w:tab w:val="left" w:pos="6480"/>
        </w:tabs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 xml:space="preserve">                               3. วัดบ้านโนนชาติ  หมู่ 6</w:t>
      </w:r>
    </w:p>
    <w:p w14:paraId="73969315" w14:textId="77777777" w:rsidR="00AF5D08" w:rsidRPr="00AF5D08" w:rsidRDefault="00AF5D08" w:rsidP="00AF5D08">
      <w:pPr>
        <w:tabs>
          <w:tab w:val="left" w:pos="0"/>
        </w:tabs>
        <w:rPr>
          <w:rFonts w:ascii="TH SarabunPSK" w:hAnsi="TH SarabunPSK" w:cs="TH SarabunPSK"/>
          <w:sz w:val="32"/>
          <w:szCs w:val="32"/>
          <w:cs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- สำนักสงฆ์  จำนวน </w:t>
      </w:r>
      <w:r>
        <w:rPr>
          <w:rFonts w:ascii="TH SarabunPSK" w:hAnsi="TH SarabunPSK" w:cs="TH SarabunPSK"/>
          <w:sz w:val="32"/>
          <w:szCs w:val="32"/>
        </w:rPr>
        <w:t>4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AF5D08">
        <w:rPr>
          <w:rFonts w:ascii="TH SarabunPSK" w:hAnsi="TH SarabunPSK" w:cs="TH SarabunPSK" w:hint="cs"/>
          <w:sz w:val="32"/>
          <w:szCs w:val="32"/>
          <w:cs/>
        </w:rPr>
        <w:t>ได้แก่</w:t>
      </w:r>
    </w:p>
    <w:p w14:paraId="7295766D" w14:textId="77777777" w:rsidR="00AF5D08" w:rsidRPr="00F2269E" w:rsidRDefault="00AF5D08" w:rsidP="00AF5D08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2269E">
        <w:rPr>
          <w:rFonts w:ascii="TH SarabunPSK" w:hAnsi="TH SarabunPSK" w:cs="TH SarabunPSK"/>
          <w:sz w:val="32"/>
          <w:szCs w:val="32"/>
          <w:cs/>
        </w:rPr>
        <w:t>1. สำนักสงฆ์ วัดป่าประชานิมิตร หมู่ 3</w:t>
      </w:r>
    </w:p>
    <w:p w14:paraId="6AED1FB8" w14:textId="77777777" w:rsidR="00AF5D08" w:rsidRPr="00F2269E" w:rsidRDefault="00AF5D08" w:rsidP="00AF5D08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2269E">
        <w:rPr>
          <w:rFonts w:ascii="TH SarabunPSK" w:hAnsi="TH SarabunPSK" w:cs="TH SarabunPSK"/>
          <w:sz w:val="32"/>
          <w:szCs w:val="32"/>
          <w:cs/>
        </w:rPr>
        <w:t>2. สำนักสงฆ์ บ้านสนามม้า หมู่ 8</w:t>
      </w:r>
    </w:p>
    <w:p w14:paraId="25E6B3E1" w14:textId="77777777" w:rsidR="00AF5D08" w:rsidRDefault="00AF5D08" w:rsidP="00AF5D08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 w:rsidRPr="00F2269E">
        <w:rPr>
          <w:rFonts w:ascii="TH SarabunPSK" w:hAnsi="TH SarabunPSK" w:cs="TH SarabunPSK"/>
          <w:sz w:val="32"/>
          <w:szCs w:val="32"/>
          <w:cs/>
        </w:rPr>
        <w:tab/>
      </w:r>
      <w:r w:rsidRPr="00F2269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2269E">
        <w:rPr>
          <w:rFonts w:ascii="TH SarabunPSK" w:hAnsi="TH SarabunPSK" w:cs="TH SarabunPSK"/>
          <w:sz w:val="32"/>
          <w:szCs w:val="32"/>
          <w:cs/>
        </w:rPr>
        <w:t>3. สำนักสงฆ์ บ้านนางาม หมู่ 5</w:t>
      </w:r>
    </w:p>
    <w:p w14:paraId="1E8F9715" w14:textId="77777777" w:rsidR="00AF5D08" w:rsidRDefault="00AF5D08" w:rsidP="00AF5D08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>4</w:t>
      </w:r>
      <w:r w:rsidRPr="00F2269E">
        <w:rPr>
          <w:rFonts w:ascii="TH SarabunPSK" w:hAnsi="TH SarabunPSK" w:cs="TH SarabunPSK"/>
          <w:sz w:val="32"/>
          <w:szCs w:val="32"/>
          <w:cs/>
        </w:rPr>
        <w:t>. สำนักสงฆ์ บ้าน</w:t>
      </w:r>
      <w:r>
        <w:rPr>
          <w:rFonts w:ascii="TH SarabunPSK" w:hAnsi="TH SarabunPSK" w:cs="TH SarabunPSK" w:hint="cs"/>
          <w:sz w:val="32"/>
          <w:szCs w:val="32"/>
          <w:cs/>
        </w:rPr>
        <w:t>เรณู</w:t>
      </w:r>
      <w:r w:rsidRPr="00F2269E">
        <w:rPr>
          <w:rFonts w:ascii="TH SarabunPSK" w:hAnsi="TH SarabunPSK" w:cs="TH SarabunPSK"/>
          <w:sz w:val="32"/>
          <w:szCs w:val="32"/>
          <w:cs/>
        </w:rPr>
        <w:t xml:space="preserve"> หมู่ </w:t>
      </w:r>
      <w:r>
        <w:rPr>
          <w:rFonts w:ascii="TH SarabunPSK" w:hAnsi="TH SarabunPSK" w:cs="TH SarabunPSK"/>
          <w:sz w:val="32"/>
          <w:szCs w:val="32"/>
        </w:rPr>
        <w:t>9</w:t>
      </w:r>
    </w:p>
    <w:p w14:paraId="05A3BA07" w14:textId="77777777" w:rsidR="00615953" w:rsidRDefault="00615953" w:rsidP="00AF5D08">
      <w:pPr>
        <w:tabs>
          <w:tab w:val="left" w:pos="0"/>
        </w:tabs>
        <w:rPr>
          <w:rFonts w:ascii="TH SarabunPSK" w:hAnsi="TH SarabunPSK" w:cs="TH SarabunPSK"/>
          <w:sz w:val="32"/>
          <w:szCs w:val="32"/>
        </w:rPr>
      </w:pPr>
    </w:p>
    <w:p w14:paraId="75245743" w14:textId="77777777" w:rsidR="004012A4" w:rsidRDefault="004012A4" w:rsidP="00300140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0E349270" w14:textId="77777777" w:rsidR="004012A4" w:rsidRDefault="004012A4" w:rsidP="00300140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11E29826" w14:textId="77777777" w:rsidR="004012A4" w:rsidRDefault="004012A4" w:rsidP="00300140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3CF3ABE4" w14:textId="77777777" w:rsidR="00300140" w:rsidRDefault="00615953" w:rsidP="00300140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8</w:t>
      </w:r>
    </w:p>
    <w:p w14:paraId="6B162B9B" w14:textId="77777777" w:rsidR="00615953" w:rsidRDefault="00615953" w:rsidP="00300140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4C93DB15" w14:textId="77777777" w:rsidR="00582410" w:rsidRPr="00300140" w:rsidRDefault="00300140" w:rsidP="0058241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300140">
        <w:rPr>
          <w:rFonts w:ascii="TH SarabunPSK" w:hAnsi="TH SarabunPSK" w:cs="TH SarabunPSK" w:hint="cs"/>
          <w:sz w:val="32"/>
          <w:szCs w:val="32"/>
          <w:cs/>
        </w:rPr>
        <w:t>7</w:t>
      </w:r>
      <w:r w:rsidR="00582410" w:rsidRPr="00300140">
        <w:rPr>
          <w:rFonts w:ascii="TH SarabunPSK" w:hAnsi="TH SarabunPSK" w:cs="TH SarabunPSK" w:hint="cs"/>
          <w:sz w:val="32"/>
          <w:szCs w:val="32"/>
          <w:cs/>
        </w:rPr>
        <w:t>.2 ประเพณีและงานประจำปี</w:t>
      </w:r>
    </w:p>
    <w:p w14:paraId="5F48A58B" w14:textId="77777777" w:rsidR="00313000" w:rsidRDefault="00582410" w:rsidP="00582410">
      <w:pPr>
        <w:pStyle w:val="aff1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ind w:left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- </w:t>
      </w:r>
      <w:r w:rsidRPr="004955C4">
        <w:rPr>
          <w:rFonts w:ascii="TH SarabunPSK" w:hAnsi="TH SarabunPSK" w:cs="TH SarabunPSK"/>
          <w:szCs w:val="32"/>
          <w:cs/>
        </w:rPr>
        <w:t>การจัดงานบุญ/งานประเพณีต่าง ๆ  จะจัดกันตามความเชื่อที่ยึดถือปฏิบัติกันมาทุกปีและตาม</w:t>
      </w:r>
    </w:p>
    <w:p w14:paraId="0103BB70" w14:textId="77777777" w:rsidR="00582410" w:rsidRDefault="00582410" w:rsidP="00313000">
      <w:pPr>
        <w:pStyle w:val="aff1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  <w:r w:rsidRPr="004955C4">
        <w:rPr>
          <w:rFonts w:ascii="TH SarabunPSK" w:hAnsi="TH SarabunPSK" w:cs="TH SarabunPSK"/>
          <w:szCs w:val="32"/>
          <w:cs/>
        </w:rPr>
        <w:t>จารีตประเพณี</w:t>
      </w:r>
      <w:r w:rsidRPr="004955C4">
        <w:rPr>
          <w:rFonts w:ascii="TH SarabunPSK" w:hAnsi="TH SarabunPSK" w:cs="TH SarabunPSK"/>
          <w:szCs w:val="32"/>
        </w:rPr>
        <w:t xml:space="preserve"> </w:t>
      </w:r>
      <w:r w:rsidRPr="004955C4">
        <w:rPr>
          <w:rFonts w:ascii="TH SarabunPSK" w:hAnsi="TH SarabunPSK" w:cs="TH SarabunPSK"/>
          <w:szCs w:val="32"/>
          <w:cs/>
        </w:rPr>
        <w:t>เช่น</w:t>
      </w:r>
    </w:p>
    <w:p w14:paraId="073A676C" w14:textId="77777777" w:rsidR="00FE35CC" w:rsidRDefault="00313000" w:rsidP="00313000">
      <w:pPr>
        <w:pStyle w:val="aff1"/>
        <w:ind w:left="851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 xml:space="preserve">- </w:t>
      </w:r>
      <w:r>
        <w:rPr>
          <w:rFonts w:ascii="TH SarabunPSK" w:hAnsi="TH SarabunPSK" w:cs="TH SarabunPSK" w:hint="cs"/>
          <w:szCs w:val="32"/>
          <w:cs/>
        </w:rPr>
        <w:t>ประเพณีแห่เที</w:t>
      </w:r>
      <w:r w:rsidR="00FE35CC">
        <w:rPr>
          <w:rFonts w:ascii="TH SarabunPSK" w:hAnsi="TH SarabunPSK" w:cs="TH SarabunPSK" w:hint="cs"/>
          <w:szCs w:val="32"/>
          <w:cs/>
        </w:rPr>
        <w:t>ยนพรรษา เป็นประเพณีทางพุทธศาสนาของตำบลขามป้อม โดย</w:t>
      </w:r>
    </w:p>
    <w:p w14:paraId="669E4265" w14:textId="77777777" w:rsidR="00FE35CC" w:rsidRDefault="00FE35CC" w:rsidP="00FE35CC">
      <w:pPr>
        <w:pStyle w:val="aff1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กำหนดให้จัดขึ้นในวันขึ้น 15 ค่ำ เดือน 8 และแรม 1 ค่ำ เดือน 8 ของทุกปี </w:t>
      </w:r>
    </w:p>
    <w:p w14:paraId="60660FD1" w14:textId="77777777" w:rsidR="00FE35CC" w:rsidRDefault="00FE35CC" w:rsidP="00FE35CC">
      <w:pPr>
        <w:pStyle w:val="aff1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 xml:space="preserve"> - </w:t>
      </w:r>
      <w:r>
        <w:rPr>
          <w:rFonts w:ascii="TH SarabunPSK" w:hAnsi="TH SarabunPSK" w:cs="TH SarabunPSK" w:hint="cs"/>
          <w:szCs w:val="32"/>
          <w:cs/>
        </w:rPr>
        <w:t xml:space="preserve">ประเพณีบุญผะเหวด </w:t>
      </w:r>
      <w:r w:rsidR="007F73BE">
        <w:rPr>
          <w:rFonts w:ascii="TH SarabunPSK" w:hAnsi="TH SarabunPSK" w:cs="TH SarabunPSK" w:hint="cs"/>
          <w:szCs w:val="32"/>
          <w:cs/>
        </w:rPr>
        <w:t xml:space="preserve">หรือที่เรียกกันโดยทั่วไปว่า บุญมหาชาติ เป็นประเพณีบุญตาม      </w:t>
      </w:r>
      <w:proofErr w:type="spellStart"/>
      <w:r w:rsidR="007F73BE">
        <w:rPr>
          <w:rFonts w:ascii="TH SarabunPSK" w:hAnsi="TH SarabunPSK" w:cs="TH SarabunPSK" w:hint="cs"/>
          <w:szCs w:val="32"/>
          <w:cs/>
        </w:rPr>
        <w:t>ฮีตสิบ</w:t>
      </w:r>
      <w:proofErr w:type="spellEnd"/>
      <w:r w:rsidR="007F73BE">
        <w:rPr>
          <w:rFonts w:ascii="TH SarabunPSK" w:hAnsi="TH SarabunPSK" w:cs="TH SarabunPSK" w:hint="cs"/>
          <w:szCs w:val="32"/>
          <w:cs/>
        </w:rPr>
        <w:t xml:space="preserve">สอง จัดประเพณีบุญผะเหวดในช่วงสัปดาห์แรกของเดือนมีนาคมทุกปี เรียกว่า วันโฮมบุญ และในงานนี้จะมีการเทศมหาชาติ </w:t>
      </w:r>
    </w:p>
    <w:p w14:paraId="4679B578" w14:textId="77777777" w:rsidR="00BF74A8" w:rsidRDefault="001A7F3D" w:rsidP="00BF74A8">
      <w:pPr>
        <w:pStyle w:val="aff1"/>
        <w:ind w:left="720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- ประเพณีรดน้ำดำหัวผู้ใหญ่ เป็นประเ</w:t>
      </w:r>
      <w:r w:rsidR="00BF74A8">
        <w:rPr>
          <w:rFonts w:ascii="TH SarabunPSK" w:hAnsi="TH SarabunPSK" w:cs="TH SarabunPSK" w:hint="cs"/>
          <w:szCs w:val="32"/>
          <w:cs/>
        </w:rPr>
        <w:t>พ</w:t>
      </w:r>
      <w:r>
        <w:rPr>
          <w:rFonts w:ascii="TH SarabunPSK" w:hAnsi="TH SarabunPSK" w:cs="TH SarabunPSK" w:hint="cs"/>
          <w:szCs w:val="32"/>
          <w:cs/>
        </w:rPr>
        <w:t>ณีของไท</w:t>
      </w:r>
      <w:r w:rsidR="00BF74A8">
        <w:rPr>
          <w:rFonts w:ascii="TH SarabunPSK" w:hAnsi="TH SarabunPSK" w:cs="TH SarabunPSK" w:hint="cs"/>
          <w:szCs w:val="32"/>
          <w:cs/>
        </w:rPr>
        <w:t>ย</w:t>
      </w:r>
      <w:r>
        <w:rPr>
          <w:rFonts w:ascii="TH SarabunPSK" w:hAnsi="TH SarabunPSK" w:cs="TH SarabunPSK" w:hint="cs"/>
          <w:szCs w:val="32"/>
          <w:cs/>
        </w:rPr>
        <w:t>อันสืบเนื่องมาจา</w:t>
      </w:r>
      <w:r w:rsidR="00BF74A8">
        <w:rPr>
          <w:rFonts w:ascii="TH SarabunPSK" w:hAnsi="TH SarabunPSK" w:cs="TH SarabunPSK" w:hint="cs"/>
          <w:szCs w:val="32"/>
          <w:cs/>
        </w:rPr>
        <w:t>ก</w:t>
      </w:r>
      <w:r>
        <w:rPr>
          <w:rFonts w:ascii="TH SarabunPSK" w:hAnsi="TH SarabunPSK" w:cs="TH SarabunPSK" w:hint="cs"/>
          <w:szCs w:val="32"/>
          <w:cs/>
        </w:rPr>
        <w:t>ประเ</w:t>
      </w:r>
      <w:r w:rsidR="00BF74A8">
        <w:rPr>
          <w:rFonts w:ascii="TH SarabunPSK" w:hAnsi="TH SarabunPSK" w:cs="TH SarabunPSK" w:hint="cs"/>
          <w:szCs w:val="32"/>
          <w:cs/>
        </w:rPr>
        <w:t>พ</w:t>
      </w:r>
      <w:r>
        <w:rPr>
          <w:rFonts w:ascii="TH SarabunPSK" w:hAnsi="TH SarabunPSK" w:cs="TH SarabunPSK" w:hint="cs"/>
          <w:szCs w:val="32"/>
          <w:cs/>
        </w:rPr>
        <w:t xml:space="preserve">ณีวันสงกรานต์ </w:t>
      </w:r>
    </w:p>
    <w:p w14:paraId="46338FB0" w14:textId="77777777" w:rsidR="001A7F3D" w:rsidRDefault="001A7F3D" w:rsidP="00BF74A8">
      <w:pPr>
        <w:pStyle w:val="aff1"/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ที่แสดง</w:t>
      </w:r>
      <w:r w:rsidR="00BF74A8">
        <w:rPr>
          <w:rFonts w:ascii="TH SarabunPSK" w:hAnsi="TH SarabunPSK" w:cs="TH SarabunPSK" w:hint="cs"/>
          <w:szCs w:val="32"/>
          <w:cs/>
        </w:rPr>
        <w:t>ถึงความเคารพนบน้อมต่อผู้ใหญ่หรื</w:t>
      </w:r>
      <w:r>
        <w:rPr>
          <w:rFonts w:ascii="TH SarabunPSK" w:hAnsi="TH SarabunPSK" w:cs="TH SarabunPSK" w:hint="cs"/>
          <w:szCs w:val="32"/>
          <w:cs/>
        </w:rPr>
        <w:t>อผู้ที่เคารพนับถือและผู้มีพระคุณ เพื่อแสดงความกตัญญูพร้อมกับการขอ</w:t>
      </w:r>
      <w:r w:rsidR="00BF74A8">
        <w:rPr>
          <w:rFonts w:ascii="TH SarabunPSK" w:hAnsi="TH SarabunPSK" w:cs="TH SarabunPSK" w:hint="cs"/>
          <w:szCs w:val="32"/>
          <w:cs/>
        </w:rPr>
        <w:t>ข</w:t>
      </w:r>
      <w:r>
        <w:rPr>
          <w:rFonts w:ascii="TH SarabunPSK" w:hAnsi="TH SarabunPSK" w:cs="TH SarabunPSK" w:hint="cs"/>
          <w:szCs w:val="32"/>
          <w:cs/>
        </w:rPr>
        <w:t>มาและขอรับพรเพื่อเป็นสิริมงคลแก่ตัวเอง</w:t>
      </w:r>
    </w:p>
    <w:p w14:paraId="431C3DA3" w14:textId="77777777" w:rsidR="00313000" w:rsidRDefault="00582410" w:rsidP="00313000">
      <w:pPr>
        <w:pStyle w:val="aff1"/>
        <w:ind w:left="851" w:firstLine="720"/>
        <w:jc w:val="thaiDistribute"/>
        <w:rPr>
          <w:rFonts w:ascii="TH SarabunPSK" w:hAnsi="TH SarabunPSK" w:cs="TH SarabunPSK"/>
          <w:szCs w:val="32"/>
        </w:rPr>
      </w:pPr>
      <w:r w:rsidRPr="006921AF">
        <w:rPr>
          <w:rFonts w:ascii="TH SarabunPSK" w:hAnsi="TH SarabunPSK" w:cs="TH SarabunPSK"/>
          <w:szCs w:val="32"/>
        </w:rPr>
        <w:t xml:space="preserve">- </w:t>
      </w:r>
      <w:r w:rsidR="00615953">
        <w:rPr>
          <w:rFonts w:ascii="TH SarabunPSK" w:hAnsi="TH SarabunPSK" w:cs="TH SarabunPSK" w:hint="cs"/>
          <w:szCs w:val="32"/>
          <w:cs/>
        </w:rPr>
        <w:t>การทำบุญข้าวสาก ชาวบ้านนิยมทำกันในวันข</w:t>
      </w:r>
      <w:r w:rsidR="00313000">
        <w:rPr>
          <w:rFonts w:ascii="TH SarabunPSK" w:hAnsi="TH SarabunPSK" w:cs="TH SarabunPSK" w:hint="cs"/>
          <w:szCs w:val="32"/>
          <w:cs/>
        </w:rPr>
        <w:t>ึ้</w:t>
      </w:r>
      <w:r w:rsidR="00615953">
        <w:rPr>
          <w:rFonts w:ascii="TH SarabunPSK" w:hAnsi="TH SarabunPSK" w:cs="TH SarabunPSK" w:hint="cs"/>
          <w:szCs w:val="32"/>
          <w:cs/>
        </w:rPr>
        <w:t>นสิ</w:t>
      </w:r>
      <w:r w:rsidR="00313000">
        <w:rPr>
          <w:rFonts w:ascii="TH SarabunPSK" w:hAnsi="TH SarabunPSK" w:cs="TH SarabunPSK" w:hint="cs"/>
          <w:szCs w:val="32"/>
          <w:cs/>
        </w:rPr>
        <w:t>บ</w:t>
      </w:r>
      <w:r w:rsidR="00615953">
        <w:rPr>
          <w:rFonts w:ascii="TH SarabunPSK" w:hAnsi="TH SarabunPSK" w:cs="TH SarabunPSK" w:hint="cs"/>
          <w:szCs w:val="32"/>
          <w:cs/>
        </w:rPr>
        <w:t>ค่ำ เดือนสิบ เรียกอีก</w:t>
      </w:r>
      <w:r w:rsidR="00313000">
        <w:rPr>
          <w:rFonts w:ascii="TH SarabunPSK" w:hAnsi="TH SarabunPSK" w:cs="TH SarabunPSK" w:hint="cs"/>
          <w:szCs w:val="32"/>
          <w:cs/>
        </w:rPr>
        <w:t>อ</w:t>
      </w:r>
      <w:r w:rsidR="00615953">
        <w:rPr>
          <w:rFonts w:ascii="TH SarabunPSK" w:hAnsi="TH SarabunPSK" w:cs="TH SarabunPSK" w:hint="cs"/>
          <w:szCs w:val="32"/>
          <w:cs/>
        </w:rPr>
        <w:t>ย่</w:t>
      </w:r>
      <w:r w:rsidR="00313000">
        <w:rPr>
          <w:rFonts w:ascii="TH SarabunPSK" w:hAnsi="TH SarabunPSK" w:cs="TH SarabunPSK" w:hint="cs"/>
          <w:szCs w:val="32"/>
          <w:cs/>
        </w:rPr>
        <w:t>า</w:t>
      </w:r>
      <w:r w:rsidR="00615953">
        <w:rPr>
          <w:rFonts w:ascii="TH SarabunPSK" w:hAnsi="TH SarabunPSK" w:cs="TH SarabunPSK" w:hint="cs"/>
          <w:szCs w:val="32"/>
          <w:cs/>
        </w:rPr>
        <w:t xml:space="preserve">งหนึ่งว่า </w:t>
      </w:r>
    </w:p>
    <w:p w14:paraId="2D7562DE" w14:textId="77777777" w:rsidR="00313000" w:rsidRDefault="00615953" w:rsidP="00313000">
      <w:pPr>
        <w:pStyle w:val="aff1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“งานบุญเดือนสิบ” ข้า</w:t>
      </w:r>
      <w:r w:rsidR="00313000">
        <w:rPr>
          <w:rFonts w:ascii="TH SarabunPSK" w:hAnsi="TH SarabunPSK" w:cs="TH SarabunPSK" w:hint="cs"/>
          <w:szCs w:val="32"/>
          <w:cs/>
        </w:rPr>
        <w:t>วสากนั้นมาจากคำว่า “สลาก” เพราะบางเวลาถวายพระสงฆ์ไม่เจาะจงว่าถวายรูปใด จึงจัดทำเป็นสลากชื่อเจ้าภาพจับได้ของใครก็นำไปถวายตามนั้น</w:t>
      </w:r>
    </w:p>
    <w:p w14:paraId="0B5EB186" w14:textId="77777777" w:rsidR="00313000" w:rsidRDefault="00313000" w:rsidP="00313000">
      <w:pPr>
        <w:pStyle w:val="aff1"/>
        <w:ind w:left="851" w:firstLine="72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- การทำบุญออกพรรษา ชาวพุทธนิยมทำอันดับแรกคือการถวายปราสาทผึ้ง โดยใช้ไม้ไผ่</w:t>
      </w:r>
    </w:p>
    <w:p w14:paraId="4ACD111C" w14:textId="77777777" w:rsidR="00313000" w:rsidRDefault="00313000" w:rsidP="00313000">
      <w:pPr>
        <w:pStyle w:val="aff1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จักตอกสานเป็นปราสาทล้อมและมุงด้วยกาบกล้วย เอาผึ้งไปต้มให้เปื่อยแล้วจุ่มเป็นดอกแล้วนำไปเสียบประดับหลังคาปราสาทข้างในมีขนม ข้าวต้ม กล้วย อ้อย เสื่อ หมอน ฝ้ายและอื่นๆ เวลาประมาณทุ่มเศษๆ </w:t>
      </w:r>
    </w:p>
    <w:p w14:paraId="38163830" w14:textId="77777777" w:rsidR="00313000" w:rsidRDefault="00313000" w:rsidP="00313000">
      <w:pPr>
        <w:pStyle w:val="aff1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จะแห่ไปทอดถวายเพื่อถวายพระ</w:t>
      </w:r>
    </w:p>
    <w:p w14:paraId="47765B2F" w14:textId="77777777" w:rsidR="00582410" w:rsidRDefault="00582410" w:rsidP="00582410">
      <w:pPr>
        <w:pStyle w:val="aff1"/>
        <w:ind w:left="1440" w:firstLine="720"/>
        <w:rPr>
          <w:rFonts w:ascii="TH SarabunPSK" w:hAnsi="TH SarabunPSK" w:cs="TH SarabunPSK"/>
          <w:szCs w:val="32"/>
        </w:rPr>
      </w:pPr>
    </w:p>
    <w:p w14:paraId="2294FA6F" w14:textId="77777777" w:rsidR="00582410" w:rsidRPr="00300140" w:rsidRDefault="00582410" w:rsidP="00582410">
      <w:pPr>
        <w:pStyle w:val="aff1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ind w:left="709" w:hanging="709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ab/>
      </w:r>
      <w:r w:rsidR="00300140" w:rsidRPr="00300140">
        <w:rPr>
          <w:rFonts w:ascii="TH SarabunPSK" w:hAnsi="TH SarabunPSK" w:cs="TH SarabunPSK" w:hint="cs"/>
          <w:szCs w:val="32"/>
          <w:cs/>
        </w:rPr>
        <w:t>7</w:t>
      </w:r>
      <w:r w:rsidRPr="00300140">
        <w:rPr>
          <w:rFonts w:ascii="TH SarabunPSK" w:hAnsi="TH SarabunPSK" w:cs="TH SarabunPSK" w:hint="cs"/>
          <w:szCs w:val="32"/>
          <w:cs/>
        </w:rPr>
        <w:t xml:space="preserve">.3 </w:t>
      </w:r>
      <w:r w:rsidRPr="00300140">
        <w:rPr>
          <w:rFonts w:ascii="TH SarabunPSK" w:hAnsi="TH SarabunPSK" w:cs="TH SarabunPSK"/>
          <w:szCs w:val="32"/>
          <w:cs/>
        </w:rPr>
        <w:t>ภูมิปัญญาท้องถิ่น ภาษาถิ่น</w:t>
      </w:r>
    </w:p>
    <w:p w14:paraId="48583E6E" w14:textId="77777777" w:rsidR="00582410" w:rsidRPr="00300140" w:rsidRDefault="00582410" w:rsidP="00582410">
      <w:pPr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300140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300140">
        <w:rPr>
          <w:rFonts w:ascii="TH SarabunPSK" w:eastAsia="Calibri" w:hAnsi="TH SarabunPSK" w:cs="TH SarabunPSK"/>
          <w:sz w:val="32"/>
          <w:szCs w:val="32"/>
          <w:cs/>
        </w:rPr>
        <w:t>ภูมิปัญญาท้องถิ่น</w:t>
      </w:r>
      <w:r w:rsidRPr="00300140">
        <w:rPr>
          <w:rFonts w:ascii="TH SarabunPSK" w:hAnsi="TH SarabunPSK" w:cs="TH SarabunPSK"/>
          <w:sz w:val="32"/>
          <w:szCs w:val="32"/>
          <w:cs/>
        </w:rPr>
        <w:t xml:space="preserve">  ประชาชนในเขต</w:t>
      </w:r>
      <w:r w:rsidRPr="00300140">
        <w:rPr>
          <w:rFonts w:ascii="TH SarabunPSK" w:hAnsi="TH SarabunPSK" w:cs="TH SarabunPSK" w:hint="cs"/>
          <w:sz w:val="32"/>
          <w:szCs w:val="32"/>
          <w:cs/>
        </w:rPr>
        <w:t>ตำบลขามป้อม</w:t>
      </w:r>
      <w:r w:rsidR="000654EB" w:rsidRPr="00300140">
        <w:rPr>
          <w:rFonts w:ascii="TH SarabunPSK" w:eastAsia="Calibri" w:hAnsi="TH SarabunPSK" w:cs="TH SarabunPSK"/>
          <w:sz w:val="32"/>
          <w:szCs w:val="32"/>
          <w:cs/>
        </w:rPr>
        <w:t>ได้อนุรัก</w:t>
      </w:r>
      <w:r w:rsidR="000654EB" w:rsidRPr="00300140">
        <w:rPr>
          <w:rFonts w:ascii="TH SarabunPSK" w:eastAsia="Calibri" w:hAnsi="TH SarabunPSK" w:cs="TH SarabunPSK" w:hint="cs"/>
          <w:sz w:val="32"/>
          <w:szCs w:val="32"/>
          <w:cs/>
        </w:rPr>
        <w:t>ษ์</w:t>
      </w:r>
      <w:r w:rsidRPr="00300140">
        <w:rPr>
          <w:rFonts w:ascii="TH SarabunPSK" w:eastAsia="Calibri" w:hAnsi="TH SarabunPSK" w:cs="TH SarabunPSK"/>
          <w:sz w:val="32"/>
          <w:szCs w:val="32"/>
          <w:cs/>
        </w:rPr>
        <w:t>ภูมิปัญญาท้องถิ่น  ได้แก่  ทอผ้า</w:t>
      </w:r>
      <w:r w:rsidR="000654EB" w:rsidRPr="00300140">
        <w:rPr>
          <w:rFonts w:ascii="TH SarabunPSK" w:eastAsia="Calibri" w:hAnsi="TH SarabunPSK" w:cs="TH SarabunPSK" w:hint="cs"/>
          <w:sz w:val="32"/>
          <w:szCs w:val="32"/>
          <w:cs/>
        </w:rPr>
        <w:t>ขาวม้า</w:t>
      </w:r>
      <w:r w:rsidRPr="00300140">
        <w:rPr>
          <w:rFonts w:ascii="TH SarabunPSK" w:eastAsia="Calibri" w:hAnsi="TH SarabunPSK" w:cs="TH SarabunPSK"/>
          <w:sz w:val="32"/>
          <w:szCs w:val="32"/>
          <w:cs/>
        </w:rPr>
        <w:t xml:space="preserve">  วิธีการทอเสื่อจาก</w:t>
      </w:r>
      <w:r w:rsidR="000654EB" w:rsidRPr="00300140">
        <w:rPr>
          <w:rFonts w:ascii="TH SarabunPSK" w:eastAsia="Calibri" w:hAnsi="TH SarabunPSK" w:cs="TH SarabunPSK" w:hint="cs"/>
          <w:sz w:val="32"/>
          <w:szCs w:val="32"/>
          <w:cs/>
        </w:rPr>
        <w:t>เตย</w:t>
      </w:r>
      <w:r w:rsidRPr="00300140">
        <w:rPr>
          <w:rFonts w:ascii="TH SarabunPSK" w:eastAsia="Calibri" w:hAnsi="TH SarabunPSK" w:cs="TH SarabunPSK"/>
          <w:sz w:val="32"/>
          <w:szCs w:val="32"/>
          <w:cs/>
        </w:rPr>
        <w:t xml:space="preserve">  และวิธีการจับปลาธรรมชาติ  </w:t>
      </w:r>
    </w:p>
    <w:p w14:paraId="7C5FCE16" w14:textId="77777777" w:rsidR="00582410" w:rsidRDefault="00582410" w:rsidP="00582410">
      <w:pPr>
        <w:pStyle w:val="aff1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  <w:r w:rsidRPr="00300140">
        <w:rPr>
          <w:rFonts w:ascii="TH SarabunPSK" w:hAnsi="TH SarabunPSK" w:cs="TH SarabunPSK"/>
          <w:szCs w:val="32"/>
          <w:cs/>
        </w:rPr>
        <w:tab/>
      </w:r>
      <w:r w:rsidRPr="00300140">
        <w:rPr>
          <w:rFonts w:ascii="TH SarabunPSK" w:hAnsi="TH SarabunPSK" w:cs="TH SarabunPSK"/>
          <w:szCs w:val="32"/>
          <w:cs/>
        </w:rPr>
        <w:tab/>
        <w:t xml:space="preserve">- ภาษาถิ่น  ส่วนมากร้อยละ </w:t>
      </w:r>
      <w:r w:rsidR="00300140">
        <w:rPr>
          <w:rFonts w:ascii="TH SarabunPSK" w:hAnsi="TH SarabunPSK" w:cs="TH SarabunPSK" w:hint="cs"/>
          <w:szCs w:val="32"/>
          <w:cs/>
        </w:rPr>
        <w:t>100</w:t>
      </w:r>
      <w:r w:rsidRPr="00300140">
        <w:rPr>
          <w:rFonts w:ascii="TH SarabunPSK" w:hAnsi="TH SarabunPSK" w:cs="TH SarabunPSK"/>
          <w:szCs w:val="32"/>
          <w:cs/>
        </w:rPr>
        <w:t xml:space="preserve"> </w:t>
      </w:r>
      <w:r w:rsidRPr="00300140">
        <w:rPr>
          <w:rFonts w:ascii="TH SarabunPSK" w:hAnsi="TH SarabunPSK" w:cs="TH SarabunPSK"/>
          <w:szCs w:val="32"/>
        </w:rPr>
        <w:t xml:space="preserve">% </w:t>
      </w:r>
      <w:r w:rsidRPr="00300140">
        <w:rPr>
          <w:rFonts w:ascii="TH SarabunPSK" w:hAnsi="TH SarabunPSK" w:cs="TH SarabunPSK"/>
          <w:szCs w:val="32"/>
          <w:cs/>
        </w:rPr>
        <w:t>พูดภาษาอิสาน</w:t>
      </w:r>
    </w:p>
    <w:p w14:paraId="027210D1" w14:textId="77777777" w:rsidR="00300140" w:rsidRPr="00300140" w:rsidRDefault="00300140" w:rsidP="00582410">
      <w:pPr>
        <w:pStyle w:val="aff1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</w:rPr>
      </w:pPr>
    </w:p>
    <w:p w14:paraId="6CFBC7E9" w14:textId="77777777" w:rsidR="000654EB" w:rsidRPr="00300140" w:rsidRDefault="00300140" w:rsidP="000654EB">
      <w:pPr>
        <w:pStyle w:val="aff1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ind w:left="709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7</w:t>
      </w:r>
      <w:r w:rsidR="000654EB" w:rsidRPr="00300140">
        <w:rPr>
          <w:rFonts w:ascii="TH SarabunPSK" w:hAnsi="TH SarabunPSK" w:cs="TH SarabunPSK"/>
          <w:szCs w:val="32"/>
          <w:cs/>
        </w:rPr>
        <w:t xml:space="preserve">.4 </w:t>
      </w:r>
      <w:r w:rsidR="000654EB" w:rsidRPr="00300140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</w:rPr>
        <w:t xml:space="preserve">OTOP </w:t>
      </w:r>
      <w:r w:rsidR="000654EB" w:rsidRPr="00300140">
        <w:rPr>
          <w:rFonts w:ascii="TH SarabunPSK" w:hAnsi="TH SarabunPSK" w:cs="TH SarabunPSK"/>
          <w:szCs w:val="32"/>
          <w:cs/>
        </w:rPr>
        <w:t>สินค้าพื้นเมืองและของที่ระลึก</w:t>
      </w:r>
    </w:p>
    <w:p w14:paraId="12313960" w14:textId="77777777" w:rsidR="000654EB" w:rsidRDefault="000654EB" w:rsidP="000654EB">
      <w:pPr>
        <w:pStyle w:val="aff1"/>
        <w:tabs>
          <w:tab w:val="left" w:pos="1134"/>
          <w:tab w:val="left" w:pos="1418"/>
          <w:tab w:val="left" w:pos="1701"/>
          <w:tab w:val="left" w:pos="1843"/>
          <w:tab w:val="left" w:pos="1985"/>
          <w:tab w:val="left" w:pos="2410"/>
        </w:tabs>
        <w:jc w:val="thaiDistribute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 xml:space="preserve">- </w:t>
      </w:r>
      <w:r>
        <w:rPr>
          <w:rFonts w:ascii="TH SarabunPSK" w:hAnsi="TH SarabunPSK" w:cs="TH SarabunPSK" w:hint="cs"/>
          <w:szCs w:val="32"/>
          <w:cs/>
        </w:rPr>
        <w:t>สินค้าและ</w:t>
      </w:r>
      <w:r w:rsidRPr="004955C4">
        <w:rPr>
          <w:rFonts w:ascii="TH SarabunPSK" w:hAnsi="TH SarabunPSK" w:cs="TH SarabunPSK"/>
          <w:szCs w:val="32"/>
          <w:cs/>
        </w:rPr>
        <w:t>ผลิต</w:t>
      </w:r>
      <w:r>
        <w:rPr>
          <w:rFonts w:ascii="TH SarabunPSK" w:hAnsi="TH SarabunPSK" w:cs="TH SarabunPSK" w:hint="cs"/>
          <w:szCs w:val="32"/>
          <w:cs/>
        </w:rPr>
        <w:t>ภัณฑ์ที่กลุ่มแม่บ้านในตำบลขามป้อมผลิตขึ้นมาเอง คือ ผ้าขาวม้า</w:t>
      </w:r>
    </w:p>
    <w:p w14:paraId="0572C882" w14:textId="77777777" w:rsidR="00582410" w:rsidRPr="0063198E" w:rsidRDefault="00582410" w:rsidP="00582410">
      <w:pPr>
        <w:tabs>
          <w:tab w:val="left" w:pos="0"/>
        </w:tabs>
        <w:jc w:val="right"/>
        <w:rPr>
          <w:rFonts w:ascii="TH SarabunPSK" w:hAnsi="TH SarabunPSK" w:cs="TH SarabunPSK"/>
          <w:sz w:val="16"/>
          <w:szCs w:val="16"/>
        </w:rPr>
      </w:pPr>
    </w:p>
    <w:p w14:paraId="1F82D249" w14:textId="77777777" w:rsidR="00D539D4" w:rsidRDefault="001D1B67" w:rsidP="00D539D4">
      <w:pPr>
        <w:tabs>
          <w:tab w:val="left" w:pos="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D539D4" w:rsidRPr="005479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539D4">
        <w:rPr>
          <w:rFonts w:ascii="TH SarabunPSK" w:hAnsi="TH SarabunPSK" w:cs="TH SarabunPSK" w:hint="cs"/>
          <w:b/>
          <w:bCs/>
          <w:sz w:val="32"/>
          <w:szCs w:val="32"/>
          <w:cs/>
        </w:rPr>
        <w:t>ทรัพยากรธรรมชาติ</w:t>
      </w:r>
    </w:p>
    <w:p w14:paraId="78C9F0B1" w14:textId="77777777" w:rsidR="000654EB" w:rsidRPr="001D1B67" w:rsidRDefault="00D539D4" w:rsidP="000654EB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1D1B67" w:rsidRPr="001D1B67">
        <w:rPr>
          <w:rFonts w:ascii="TH SarabunPSK" w:hAnsi="TH SarabunPSK" w:cs="TH SarabunPSK" w:hint="cs"/>
          <w:sz w:val="32"/>
          <w:szCs w:val="32"/>
          <w:cs/>
        </w:rPr>
        <w:t>8</w:t>
      </w:r>
      <w:r w:rsidRPr="001D1B67">
        <w:rPr>
          <w:rFonts w:ascii="TH SarabunPSK" w:hAnsi="TH SarabunPSK" w:cs="TH SarabunPSK" w:hint="cs"/>
          <w:sz w:val="32"/>
          <w:szCs w:val="32"/>
          <w:cs/>
        </w:rPr>
        <w:t>.1 น้ำ</w:t>
      </w:r>
      <w:r w:rsidRPr="001D1B67">
        <w:rPr>
          <w:rFonts w:ascii="TH SarabunPSK" w:hAnsi="TH SarabunPSK" w:cs="TH SarabunPSK" w:hint="cs"/>
          <w:sz w:val="32"/>
          <w:szCs w:val="32"/>
          <w:cs/>
        </w:rPr>
        <w:tab/>
      </w:r>
    </w:p>
    <w:tbl>
      <w:tblPr>
        <w:tblStyle w:val="af1"/>
        <w:tblW w:w="9180" w:type="dxa"/>
        <w:tblLook w:val="04A0" w:firstRow="1" w:lastRow="0" w:firstColumn="1" w:lastColumn="0" w:noHBand="0" w:noVBand="1"/>
      </w:tblPr>
      <w:tblGrid>
        <w:gridCol w:w="702"/>
        <w:gridCol w:w="1674"/>
        <w:gridCol w:w="1276"/>
        <w:gridCol w:w="1397"/>
        <w:gridCol w:w="1580"/>
        <w:gridCol w:w="1134"/>
        <w:gridCol w:w="1417"/>
      </w:tblGrid>
      <w:tr w:rsidR="000654EB" w:rsidRPr="00984CA6" w14:paraId="7E66179F" w14:textId="77777777" w:rsidTr="000654EB">
        <w:tc>
          <w:tcPr>
            <w:tcW w:w="702" w:type="dxa"/>
            <w:vAlign w:val="center"/>
          </w:tcPr>
          <w:p w14:paraId="76239CA6" w14:textId="77777777" w:rsidR="000654EB" w:rsidRPr="00984CA6" w:rsidRDefault="000654EB" w:rsidP="003F15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674" w:type="dxa"/>
            <w:vAlign w:val="center"/>
          </w:tcPr>
          <w:p w14:paraId="4F3D914D" w14:textId="77777777" w:rsidR="000654EB" w:rsidRPr="00984CA6" w:rsidRDefault="000654EB" w:rsidP="003F15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276" w:type="dxa"/>
            <w:vAlign w:val="center"/>
          </w:tcPr>
          <w:p w14:paraId="07FC20B3" w14:textId="77777777" w:rsidR="000654EB" w:rsidRPr="00984CA6" w:rsidRDefault="000654EB" w:rsidP="003F15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คลอง</w:t>
            </w:r>
          </w:p>
        </w:tc>
        <w:tc>
          <w:tcPr>
            <w:tcW w:w="1397" w:type="dxa"/>
            <w:vAlign w:val="center"/>
          </w:tcPr>
          <w:p w14:paraId="6E7F31D1" w14:textId="77777777" w:rsidR="000654EB" w:rsidRPr="00984CA6" w:rsidRDefault="000654EB" w:rsidP="003F15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ลำห้วย</w:t>
            </w:r>
          </w:p>
        </w:tc>
        <w:tc>
          <w:tcPr>
            <w:tcW w:w="1580" w:type="dxa"/>
            <w:vAlign w:val="center"/>
          </w:tcPr>
          <w:p w14:paraId="20A70102" w14:textId="77777777" w:rsidR="000654EB" w:rsidRPr="00984CA6" w:rsidRDefault="000654EB" w:rsidP="003F15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หนอง</w:t>
            </w:r>
          </w:p>
        </w:tc>
        <w:tc>
          <w:tcPr>
            <w:tcW w:w="1134" w:type="dxa"/>
            <w:vAlign w:val="center"/>
          </w:tcPr>
          <w:p w14:paraId="41DE7AB9" w14:textId="77777777" w:rsidR="000654EB" w:rsidRPr="00984CA6" w:rsidRDefault="000654EB" w:rsidP="003F15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อ่างเก็บน้ำ</w:t>
            </w:r>
          </w:p>
        </w:tc>
        <w:tc>
          <w:tcPr>
            <w:tcW w:w="1417" w:type="dxa"/>
            <w:vAlign w:val="center"/>
          </w:tcPr>
          <w:p w14:paraId="0F16F29D" w14:textId="77777777" w:rsidR="000654EB" w:rsidRPr="00984CA6" w:rsidRDefault="000654EB" w:rsidP="003F156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สระเก็บน้ำ</w:t>
            </w:r>
          </w:p>
        </w:tc>
      </w:tr>
      <w:tr w:rsidR="000654EB" w14:paraId="56329C1B" w14:textId="77777777" w:rsidTr="000654EB">
        <w:tc>
          <w:tcPr>
            <w:tcW w:w="702" w:type="dxa"/>
          </w:tcPr>
          <w:p w14:paraId="2DA51D82" w14:textId="77777777" w:rsidR="000654EB" w:rsidRDefault="000654EB" w:rsidP="003F15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674" w:type="dxa"/>
          </w:tcPr>
          <w:p w14:paraId="3269C9B0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บ้านโนนจาน</w:t>
            </w:r>
          </w:p>
        </w:tc>
        <w:tc>
          <w:tcPr>
            <w:tcW w:w="1276" w:type="dxa"/>
          </w:tcPr>
          <w:p w14:paraId="1F6B2707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7" w:type="dxa"/>
          </w:tcPr>
          <w:p w14:paraId="6CC4F2F5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-ห้วยแฝก</w:t>
            </w:r>
          </w:p>
        </w:tc>
        <w:tc>
          <w:tcPr>
            <w:tcW w:w="1580" w:type="dxa"/>
          </w:tcPr>
          <w:p w14:paraId="5AA9A2C7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347C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9347C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โดน</w:t>
            </w:r>
          </w:p>
          <w:p w14:paraId="38D69D36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หนองหลวง</w:t>
            </w:r>
          </w:p>
          <w:p w14:paraId="1C59F032" w14:textId="77777777" w:rsidR="000654EB" w:rsidRPr="0079347C" w:rsidRDefault="000654EB" w:rsidP="003F15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สิม</w:t>
            </w:r>
            <w:proofErr w:type="spellEnd"/>
          </w:p>
        </w:tc>
        <w:tc>
          <w:tcPr>
            <w:tcW w:w="1134" w:type="dxa"/>
          </w:tcPr>
          <w:p w14:paraId="41605DE5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8FEE8B8" w14:textId="77777777" w:rsidR="000654EB" w:rsidRPr="0079347C" w:rsidRDefault="000654EB" w:rsidP="003F15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54EB" w14:paraId="3965906A" w14:textId="77777777" w:rsidTr="000654EB">
        <w:tc>
          <w:tcPr>
            <w:tcW w:w="702" w:type="dxa"/>
          </w:tcPr>
          <w:p w14:paraId="6E9B99AA" w14:textId="77777777" w:rsidR="000654EB" w:rsidRDefault="000654EB" w:rsidP="003F156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674" w:type="dxa"/>
          </w:tcPr>
          <w:p w14:paraId="6262F123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บ้านขามป้อม</w:t>
            </w:r>
          </w:p>
        </w:tc>
        <w:tc>
          <w:tcPr>
            <w:tcW w:w="1276" w:type="dxa"/>
          </w:tcPr>
          <w:p w14:paraId="08C9B897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7" w:type="dxa"/>
          </w:tcPr>
          <w:p w14:paraId="3DBB2969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-ห้วยผับแล้ง</w:t>
            </w:r>
          </w:p>
        </w:tc>
        <w:tc>
          <w:tcPr>
            <w:tcW w:w="1580" w:type="dxa"/>
          </w:tcPr>
          <w:p w14:paraId="50306F98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-หนองขามป้อม</w:t>
            </w:r>
          </w:p>
          <w:p w14:paraId="6D35FAE0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-หนอง</w:t>
            </w:r>
            <w:r w:rsidR="00A32CC3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</w:t>
            </w:r>
          </w:p>
          <w:p w14:paraId="4AE6495A" w14:textId="77777777" w:rsidR="000654EB" w:rsidRDefault="000654EB" w:rsidP="00A32CC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</w:t>
            </w:r>
            <w:r w:rsidR="00A32CC3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บอน</w:t>
            </w:r>
          </w:p>
        </w:tc>
        <w:tc>
          <w:tcPr>
            <w:tcW w:w="1134" w:type="dxa"/>
          </w:tcPr>
          <w:p w14:paraId="7F98E3C6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7671A38" w14:textId="77777777" w:rsidR="000654EB" w:rsidRDefault="000654EB" w:rsidP="003F15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-สระหลวง</w:t>
            </w:r>
          </w:p>
        </w:tc>
      </w:tr>
    </w:tbl>
    <w:p w14:paraId="08620395" w14:textId="77777777" w:rsidR="004012A4" w:rsidRDefault="004012A4" w:rsidP="001D1B67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33303323" w14:textId="77777777" w:rsidR="004012A4" w:rsidRDefault="004012A4" w:rsidP="001D1B67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5B268E8B" w14:textId="77777777" w:rsidR="004012A4" w:rsidRDefault="004012A4" w:rsidP="001D1B67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7137599D" w14:textId="77777777" w:rsidR="004012A4" w:rsidRDefault="004012A4" w:rsidP="001D1B67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7375C42F" w14:textId="77777777" w:rsidR="004012A4" w:rsidRDefault="004012A4" w:rsidP="001D1B67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</w:p>
    <w:p w14:paraId="07F42B80" w14:textId="77777777" w:rsidR="004012A4" w:rsidRPr="001D1B67" w:rsidRDefault="004012A4" w:rsidP="004012A4">
      <w:pPr>
        <w:tabs>
          <w:tab w:val="left" w:pos="0"/>
        </w:tabs>
        <w:jc w:val="thaiDistribute"/>
        <w:rPr>
          <w:rFonts w:ascii="TH SarabunPSK" w:hAnsi="TH SarabunPSK" w:cs="TH SarabunPSK"/>
          <w:sz w:val="32"/>
          <w:szCs w:val="32"/>
        </w:rPr>
      </w:pPr>
    </w:p>
    <w:tbl>
      <w:tblPr>
        <w:tblStyle w:val="af1"/>
        <w:tblW w:w="9180" w:type="dxa"/>
        <w:tblLook w:val="04A0" w:firstRow="1" w:lastRow="0" w:firstColumn="1" w:lastColumn="0" w:noHBand="0" w:noVBand="1"/>
      </w:tblPr>
      <w:tblGrid>
        <w:gridCol w:w="702"/>
        <w:gridCol w:w="1674"/>
        <w:gridCol w:w="1276"/>
        <w:gridCol w:w="1397"/>
        <w:gridCol w:w="1580"/>
        <w:gridCol w:w="1134"/>
        <w:gridCol w:w="1417"/>
      </w:tblGrid>
      <w:tr w:rsidR="004012A4" w:rsidRPr="00984CA6" w14:paraId="4801EA1D" w14:textId="77777777" w:rsidTr="00DB2A49">
        <w:tc>
          <w:tcPr>
            <w:tcW w:w="702" w:type="dxa"/>
            <w:vAlign w:val="center"/>
          </w:tcPr>
          <w:p w14:paraId="3D357AAF" w14:textId="77777777" w:rsidR="004012A4" w:rsidRPr="00984CA6" w:rsidRDefault="004012A4" w:rsidP="00DB2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หมู่ที่</w:t>
            </w:r>
          </w:p>
        </w:tc>
        <w:tc>
          <w:tcPr>
            <w:tcW w:w="1674" w:type="dxa"/>
            <w:vAlign w:val="center"/>
          </w:tcPr>
          <w:p w14:paraId="47B0535B" w14:textId="77777777" w:rsidR="004012A4" w:rsidRPr="00984CA6" w:rsidRDefault="004012A4" w:rsidP="00DB2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ชื่อหมู่บ้าน</w:t>
            </w:r>
          </w:p>
        </w:tc>
        <w:tc>
          <w:tcPr>
            <w:tcW w:w="1276" w:type="dxa"/>
            <w:vAlign w:val="center"/>
          </w:tcPr>
          <w:p w14:paraId="527AA459" w14:textId="77777777" w:rsidR="004012A4" w:rsidRPr="00984CA6" w:rsidRDefault="004012A4" w:rsidP="00DB2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คลอง</w:t>
            </w:r>
          </w:p>
        </w:tc>
        <w:tc>
          <w:tcPr>
            <w:tcW w:w="1397" w:type="dxa"/>
            <w:vAlign w:val="center"/>
          </w:tcPr>
          <w:p w14:paraId="45FFBF73" w14:textId="77777777" w:rsidR="004012A4" w:rsidRPr="00984CA6" w:rsidRDefault="004012A4" w:rsidP="00DB2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ลำห้วย</w:t>
            </w:r>
          </w:p>
        </w:tc>
        <w:tc>
          <w:tcPr>
            <w:tcW w:w="1580" w:type="dxa"/>
            <w:vAlign w:val="center"/>
          </w:tcPr>
          <w:p w14:paraId="7F6085CD" w14:textId="77777777" w:rsidR="004012A4" w:rsidRPr="00984CA6" w:rsidRDefault="004012A4" w:rsidP="00DB2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หนอง</w:t>
            </w:r>
          </w:p>
        </w:tc>
        <w:tc>
          <w:tcPr>
            <w:tcW w:w="1134" w:type="dxa"/>
            <w:vAlign w:val="center"/>
          </w:tcPr>
          <w:p w14:paraId="34FA004F" w14:textId="77777777" w:rsidR="004012A4" w:rsidRPr="00984CA6" w:rsidRDefault="004012A4" w:rsidP="00DB2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อ่างเก็บน้ำ</w:t>
            </w:r>
          </w:p>
        </w:tc>
        <w:tc>
          <w:tcPr>
            <w:tcW w:w="1417" w:type="dxa"/>
            <w:vAlign w:val="center"/>
          </w:tcPr>
          <w:p w14:paraId="75EAB3D5" w14:textId="77777777" w:rsidR="004012A4" w:rsidRPr="00984CA6" w:rsidRDefault="004012A4" w:rsidP="00DB2A4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84CA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สระเก็บน้ำ</w:t>
            </w:r>
          </w:p>
        </w:tc>
      </w:tr>
      <w:tr w:rsidR="004012A4" w14:paraId="44388835" w14:textId="77777777" w:rsidTr="00DB2A49">
        <w:tc>
          <w:tcPr>
            <w:tcW w:w="702" w:type="dxa"/>
          </w:tcPr>
          <w:p w14:paraId="0C7F3E91" w14:textId="77777777" w:rsidR="004012A4" w:rsidRDefault="004012A4" w:rsidP="00DB2A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674" w:type="dxa"/>
          </w:tcPr>
          <w:p w14:paraId="089006F6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บ้านโนนแคน</w:t>
            </w:r>
          </w:p>
        </w:tc>
        <w:tc>
          <w:tcPr>
            <w:tcW w:w="1276" w:type="dxa"/>
          </w:tcPr>
          <w:p w14:paraId="1867CD62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7" w:type="dxa"/>
          </w:tcPr>
          <w:p w14:paraId="613EDD0D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-ห้วยผับแล้ง</w:t>
            </w:r>
          </w:p>
        </w:tc>
        <w:tc>
          <w:tcPr>
            <w:tcW w:w="1580" w:type="dxa"/>
          </w:tcPr>
          <w:p w14:paraId="43B31B42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-หนองสี่เหลี่ยม</w:t>
            </w:r>
          </w:p>
          <w:p w14:paraId="49297D28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หนองแคน</w:t>
            </w:r>
          </w:p>
          <w:p w14:paraId="57B33AA0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-หนองโคก</w:t>
            </w:r>
          </w:p>
        </w:tc>
        <w:tc>
          <w:tcPr>
            <w:tcW w:w="1134" w:type="dxa"/>
          </w:tcPr>
          <w:p w14:paraId="11DCF6D3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4F5C94D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2A4" w14:paraId="77D42589" w14:textId="77777777" w:rsidTr="00DB2A49">
        <w:tc>
          <w:tcPr>
            <w:tcW w:w="702" w:type="dxa"/>
          </w:tcPr>
          <w:p w14:paraId="47CE2F0C" w14:textId="77777777" w:rsidR="004012A4" w:rsidRPr="001E694D" w:rsidRDefault="004012A4" w:rsidP="00DB2A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674" w:type="dxa"/>
          </w:tcPr>
          <w:p w14:paraId="4BEFB860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บ้านโปร่ง</w:t>
            </w:r>
          </w:p>
        </w:tc>
        <w:tc>
          <w:tcPr>
            <w:tcW w:w="1276" w:type="dxa"/>
          </w:tcPr>
          <w:p w14:paraId="46810C9F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7" w:type="dxa"/>
          </w:tcPr>
          <w:p w14:paraId="5FCE101E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-ห้วยผับแล้ง</w:t>
            </w:r>
          </w:p>
          <w:p w14:paraId="7F4D3F5D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โศกหินเกิ้ง</w:t>
            </w:r>
          </w:p>
          <w:p w14:paraId="5184C546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-ห้วยโปร่ง</w:t>
            </w:r>
          </w:p>
        </w:tc>
        <w:tc>
          <w:tcPr>
            <w:tcW w:w="1580" w:type="dxa"/>
          </w:tcPr>
          <w:p w14:paraId="6D90FD3F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-หนองแต้</w:t>
            </w:r>
          </w:p>
        </w:tc>
        <w:tc>
          <w:tcPr>
            <w:tcW w:w="1134" w:type="dxa"/>
          </w:tcPr>
          <w:p w14:paraId="6E504C86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94AD96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012A4" w14:paraId="23733762" w14:textId="77777777" w:rsidTr="00DB2A49">
        <w:tc>
          <w:tcPr>
            <w:tcW w:w="702" w:type="dxa"/>
          </w:tcPr>
          <w:p w14:paraId="20B0F501" w14:textId="77777777" w:rsidR="004012A4" w:rsidRDefault="004012A4" w:rsidP="00DB2A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674" w:type="dxa"/>
          </w:tcPr>
          <w:p w14:paraId="3FB3E122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บ้านนางาม</w:t>
            </w:r>
          </w:p>
        </w:tc>
        <w:tc>
          <w:tcPr>
            <w:tcW w:w="1276" w:type="dxa"/>
          </w:tcPr>
          <w:p w14:paraId="72D0B0E9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7" w:type="dxa"/>
          </w:tcPr>
          <w:p w14:paraId="4B1FD97F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</w:tcPr>
          <w:p w14:paraId="1FE7CAE9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600418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089D014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-หนองไฮ</w:t>
            </w:r>
          </w:p>
          <w:p w14:paraId="7200746B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-หนองสระ</w:t>
            </w:r>
          </w:p>
          <w:p w14:paraId="167F0F1B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-หนองสะโน</w:t>
            </w:r>
          </w:p>
        </w:tc>
      </w:tr>
      <w:tr w:rsidR="004012A4" w14:paraId="11172B0F" w14:textId="77777777" w:rsidTr="00DB2A49">
        <w:tc>
          <w:tcPr>
            <w:tcW w:w="702" w:type="dxa"/>
          </w:tcPr>
          <w:p w14:paraId="16206366" w14:textId="77777777" w:rsidR="004012A4" w:rsidRDefault="004012A4" w:rsidP="00DB2A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674" w:type="dxa"/>
          </w:tcPr>
          <w:p w14:paraId="73920DC1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บ้านโนนชาติ</w:t>
            </w:r>
          </w:p>
        </w:tc>
        <w:tc>
          <w:tcPr>
            <w:tcW w:w="1276" w:type="dxa"/>
          </w:tcPr>
          <w:p w14:paraId="45268CD0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7" w:type="dxa"/>
          </w:tcPr>
          <w:p w14:paraId="72F4F062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-ห้วยแฝก</w:t>
            </w:r>
          </w:p>
        </w:tc>
        <w:tc>
          <w:tcPr>
            <w:tcW w:w="1580" w:type="dxa"/>
          </w:tcPr>
          <w:p w14:paraId="39B6E43A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-หนองบัว</w:t>
            </w:r>
          </w:p>
          <w:p w14:paraId="385E4C07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-หนองแต้</w:t>
            </w:r>
          </w:p>
        </w:tc>
        <w:tc>
          <w:tcPr>
            <w:tcW w:w="1134" w:type="dxa"/>
          </w:tcPr>
          <w:p w14:paraId="149782E9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385DA5F" w14:textId="77777777" w:rsidR="004012A4" w:rsidRDefault="004012A4" w:rsidP="00DB2A4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-สระวัด</w:t>
            </w:r>
          </w:p>
        </w:tc>
      </w:tr>
      <w:tr w:rsidR="001D1B67" w14:paraId="1868A3F8" w14:textId="77777777" w:rsidTr="00916344">
        <w:tc>
          <w:tcPr>
            <w:tcW w:w="702" w:type="dxa"/>
          </w:tcPr>
          <w:p w14:paraId="40DB88EF" w14:textId="77777777" w:rsidR="001D1B67" w:rsidRDefault="001D1B67" w:rsidP="009163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674" w:type="dxa"/>
          </w:tcPr>
          <w:p w14:paraId="4121124A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บ้านคำก้าว</w:t>
            </w:r>
          </w:p>
        </w:tc>
        <w:tc>
          <w:tcPr>
            <w:tcW w:w="1276" w:type="dxa"/>
          </w:tcPr>
          <w:p w14:paraId="2CC77614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7" w:type="dxa"/>
          </w:tcPr>
          <w:p w14:paraId="7B09A4E5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-ห้วยแฝก</w:t>
            </w:r>
          </w:p>
        </w:tc>
        <w:tc>
          <w:tcPr>
            <w:tcW w:w="1580" w:type="dxa"/>
          </w:tcPr>
          <w:p w14:paraId="3C07D7E8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-หนองตาใกล้</w:t>
            </w:r>
          </w:p>
        </w:tc>
        <w:tc>
          <w:tcPr>
            <w:tcW w:w="1134" w:type="dxa"/>
          </w:tcPr>
          <w:p w14:paraId="13F2BCB8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623EA5B9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B67" w14:paraId="5AB6C48A" w14:textId="77777777" w:rsidTr="00916344">
        <w:tc>
          <w:tcPr>
            <w:tcW w:w="702" w:type="dxa"/>
          </w:tcPr>
          <w:p w14:paraId="01671AF1" w14:textId="77777777" w:rsidR="001D1B67" w:rsidRDefault="001D1B67" w:rsidP="009163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674" w:type="dxa"/>
          </w:tcPr>
          <w:p w14:paraId="6B814BB7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บ้านสนามม้า</w:t>
            </w:r>
          </w:p>
        </w:tc>
        <w:tc>
          <w:tcPr>
            <w:tcW w:w="1276" w:type="dxa"/>
          </w:tcPr>
          <w:p w14:paraId="5A42A637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7" w:type="dxa"/>
          </w:tcPr>
          <w:p w14:paraId="49EF5F3A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-ห้วยผับแล้ง</w:t>
            </w:r>
          </w:p>
        </w:tc>
        <w:tc>
          <w:tcPr>
            <w:tcW w:w="1580" w:type="dxa"/>
          </w:tcPr>
          <w:p w14:paraId="7F250657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หนองโปร่ง</w:t>
            </w:r>
          </w:p>
        </w:tc>
        <w:tc>
          <w:tcPr>
            <w:tcW w:w="1134" w:type="dxa"/>
          </w:tcPr>
          <w:p w14:paraId="4A712261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7140B6EE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D1B67" w14:paraId="51730875" w14:textId="77777777" w:rsidTr="00916344">
        <w:tc>
          <w:tcPr>
            <w:tcW w:w="702" w:type="dxa"/>
          </w:tcPr>
          <w:p w14:paraId="309EDA8B" w14:textId="77777777" w:rsidR="001D1B67" w:rsidRDefault="001D1B67" w:rsidP="0091634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1674" w:type="dxa"/>
          </w:tcPr>
          <w:p w14:paraId="5932DC5D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บ้านเรณู</w:t>
            </w:r>
          </w:p>
        </w:tc>
        <w:tc>
          <w:tcPr>
            <w:tcW w:w="1276" w:type="dxa"/>
          </w:tcPr>
          <w:p w14:paraId="0F3CBBC6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97" w:type="dxa"/>
          </w:tcPr>
          <w:p w14:paraId="27FC4232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-ห้วยแฝก</w:t>
            </w:r>
          </w:p>
        </w:tc>
        <w:tc>
          <w:tcPr>
            <w:tcW w:w="1580" w:type="dxa"/>
          </w:tcPr>
          <w:p w14:paraId="13843289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-หนองไฮ</w:t>
            </w:r>
          </w:p>
        </w:tc>
        <w:tc>
          <w:tcPr>
            <w:tcW w:w="1134" w:type="dxa"/>
          </w:tcPr>
          <w:p w14:paraId="5193785A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17CF295" w14:textId="77777777" w:rsidR="001D1B67" w:rsidRDefault="001D1B67" w:rsidP="0091634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-สระหลวง</w:t>
            </w:r>
          </w:p>
        </w:tc>
      </w:tr>
    </w:tbl>
    <w:p w14:paraId="45185189" w14:textId="77777777" w:rsidR="001D1B67" w:rsidRDefault="001D1B67" w:rsidP="001D1B6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50FCD739" w14:textId="77777777" w:rsidR="000654EB" w:rsidRPr="001D1B67" w:rsidRDefault="001D1B67" w:rsidP="000654EB">
      <w:pPr>
        <w:ind w:firstLine="720"/>
        <w:rPr>
          <w:rFonts w:ascii="TH SarabunPSK" w:hAnsi="TH SarabunPSK" w:cs="TH SarabunPSK"/>
          <w:sz w:val="32"/>
          <w:szCs w:val="32"/>
        </w:rPr>
      </w:pPr>
      <w:r w:rsidRPr="001D1B67">
        <w:rPr>
          <w:rFonts w:ascii="TH SarabunPSK" w:hAnsi="TH SarabunPSK" w:cs="TH SarabunPSK"/>
          <w:sz w:val="32"/>
          <w:szCs w:val="32"/>
        </w:rPr>
        <w:t>8</w:t>
      </w:r>
      <w:r w:rsidR="000654EB" w:rsidRPr="001D1B67">
        <w:rPr>
          <w:rFonts w:ascii="TH SarabunPSK" w:hAnsi="TH SarabunPSK" w:cs="TH SarabunPSK" w:hint="cs"/>
          <w:sz w:val="32"/>
          <w:szCs w:val="32"/>
          <w:cs/>
        </w:rPr>
        <w:t>.2 ป่าไม้</w:t>
      </w:r>
    </w:p>
    <w:p w14:paraId="0ED99979" w14:textId="77777777" w:rsidR="00D539D4" w:rsidRDefault="000654EB" w:rsidP="000654EB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Cs w:val="32"/>
          <w:cs/>
        </w:rPr>
        <w:tab/>
      </w:r>
      <w:r w:rsidR="00D539D4" w:rsidRPr="00F2269E">
        <w:rPr>
          <w:rFonts w:ascii="TH SarabunPSK" w:hAnsi="TH SarabunPSK" w:cs="TH SarabunPSK"/>
          <w:szCs w:val="32"/>
          <w:cs/>
        </w:rPr>
        <w:t>ป่าไม้</w:t>
      </w:r>
      <w:r w:rsidR="004012A4">
        <w:rPr>
          <w:rFonts w:ascii="TH SarabunPSK" w:hAnsi="TH SarabunPSK" w:cs="TH SarabunPSK" w:hint="cs"/>
          <w:szCs w:val="32"/>
          <w:cs/>
        </w:rPr>
        <w:t xml:space="preserve">  คิดเป็น</w:t>
      </w:r>
      <w:r w:rsidR="00D539D4" w:rsidRPr="00F2269E">
        <w:rPr>
          <w:rFonts w:ascii="TH SarabunPSK" w:hAnsi="TH SarabunPSK" w:cs="TH SarabunPSK"/>
          <w:szCs w:val="32"/>
          <w:cs/>
        </w:rPr>
        <w:t>ร้อยละ 3 ของพื้นที่ทั้งหมด</w:t>
      </w:r>
      <w:r w:rsidR="004012A4">
        <w:rPr>
          <w:rFonts w:ascii="TH SarabunPSK" w:hAnsi="TH SarabunPSK" w:cs="TH SarabunPSK" w:hint="cs"/>
          <w:szCs w:val="32"/>
          <w:cs/>
        </w:rPr>
        <w:t xml:space="preserve"> </w:t>
      </w:r>
    </w:p>
    <w:p w14:paraId="4CE182C9" w14:textId="77777777" w:rsidR="001D1B67" w:rsidRDefault="001D1B67" w:rsidP="000654EB">
      <w:pPr>
        <w:pStyle w:val="aff1"/>
        <w:rPr>
          <w:rFonts w:ascii="TH SarabunPSK" w:hAnsi="TH SarabunPSK" w:cs="TH SarabunPSK"/>
          <w:szCs w:val="32"/>
        </w:rPr>
      </w:pPr>
    </w:p>
    <w:p w14:paraId="02632BF8" w14:textId="77777777" w:rsidR="000654EB" w:rsidRPr="001D1B67" w:rsidRDefault="001D1B67" w:rsidP="000654EB">
      <w:pPr>
        <w:ind w:firstLine="720"/>
        <w:rPr>
          <w:rFonts w:ascii="TH SarabunPSK" w:hAnsi="TH SarabunPSK" w:cs="TH SarabunPSK"/>
          <w:sz w:val="32"/>
          <w:szCs w:val="32"/>
        </w:rPr>
      </w:pPr>
      <w:r w:rsidRPr="001D1B67">
        <w:rPr>
          <w:rFonts w:ascii="TH SarabunPSK" w:hAnsi="TH SarabunPSK" w:cs="TH SarabunPSK" w:hint="cs"/>
          <w:sz w:val="32"/>
          <w:szCs w:val="32"/>
          <w:cs/>
        </w:rPr>
        <w:t>8</w:t>
      </w:r>
      <w:r w:rsidR="000654EB" w:rsidRPr="001D1B67">
        <w:rPr>
          <w:rFonts w:ascii="TH SarabunPSK" w:hAnsi="TH SarabunPSK" w:cs="TH SarabunPSK" w:hint="cs"/>
          <w:sz w:val="32"/>
          <w:szCs w:val="32"/>
          <w:cs/>
        </w:rPr>
        <w:t>.3 ภูเขา</w:t>
      </w:r>
    </w:p>
    <w:p w14:paraId="319A7F7E" w14:textId="77777777" w:rsidR="000654EB" w:rsidRDefault="000654EB" w:rsidP="000654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พื้นที่ตำบลขามป้อมไม่มีภูเขา</w:t>
      </w:r>
    </w:p>
    <w:p w14:paraId="0F19D9AC" w14:textId="77777777" w:rsidR="001D1B67" w:rsidRDefault="001D1B67" w:rsidP="000654EB">
      <w:pPr>
        <w:rPr>
          <w:rFonts w:ascii="TH SarabunPSK" w:hAnsi="TH SarabunPSK" w:cs="TH SarabunPSK"/>
          <w:sz w:val="32"/>
          <w:szCs w:val="32"/>
          <w:cs/>
        </w:rPr>
      </w:pPr>
    </w:p>
    <w:p w14:paraId="6DC05E3E" w14:textId="77777777" w:rsidR="000654EB" w:rsidRDefault="001D1B67" w:rsidP="000654E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8</w:t>
      </w:r>
      <w:r w:rsidR="000654EB">
        <w:rPr>
          <w:rFonts w:ascii="TH SarabunPSK" w:hAnsi="TH SarabunPSK" w:cs="TH SarabunPSK" w:hint="cs"/>
          <w:sz w:val="32"/>
          <w:szCs w:val="32"/>
          <w:cs/>
        </w:rPr>
        <w:t xml:space="preserve">.4 </w:t>
      </w:r>
      <w:r>
        <w:rPr>
          <w:rFonts w:ascii="TH SarabunPSK" w:hAnsi="TH SarabunPSK" w:cs="TH SarabunPSK" w:hint="cs"/>
          <w:sz w:val="32"/>
          <w:szCs w:val="32"/>
          <w:cs/>
        </w:rPr>
        <w:t>ทรัพยากรธรรมชาติที่สำคัญขององค์กรปกครองส่วนท้องถิ่น</w:t>
      </w:r>
    </w:p>
    <w:p w14:paraId="07EC6AA9" w14:textId="77777777" w:rsidR="000654EB" w:rsidRDefault="000654EB" w:rsidP="000654E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ทรัพยากรธรรมชาติค่อนข้างแห้งแล้ง ยังขาดการดูแลรักษาเอาใจใส่เท่าที่ควร </w:t>
      </w:r>
    </w:p>
    <w:p w14:paraId="13C48BDF" w14:textId="77777777" w:rsidR="00447C7B" w:rsidRDefault="00447C7B" w:rsidP="000654EB">
      <w:pPr>
        <w:rPr>
          <w:rFonts w:ascii="TH SarabunPSK" w:hAnsi="TH SarabunPSK" w:cs="TH SarabunPSK"/>
          <w:sz w:val="32"/>
          <w:szCs w:val="32"/>
        </w:rPr>
      </w:pPr>
    </w:p>
    <w:p w14:paraId="76369F82" w14:textId="77777777" w:rsidR="0063198E" w:rsidRDefault="0063198E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28923298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0BABA825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535E4C63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63A54D9A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579EEC67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06E014FF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5D922B7D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4B9B44BC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1EA8B079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4886D312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775C2D75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2648CC21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51CBD3BF" w14:textId="77777777" w:rsidR="001D1B67" w:rsidRDefault="001D1B67" w:rsidP="000654EB">
      <w:pPr>
        <w:jc w:val="right"/>
        <w:rPr>
          <w:rFonts w:ascii="TH SarabunPSK" w:hAnsi="TH SarabunPSK" w:cs="TH SarabunPSK"/>
          <w:sz w:val="32"/>
          <w:szCs w:val="32"/>
        </w:rPr>
      </w:pPr>
    </w:p>
    <w:p w14:paraId="1387245A" w14:textId="77777777" w:rsidR="00D539D4" w:rsidRDefault="0004529F" w:rsidP="000654EB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10</w:t>
      </w:r>
    </w:p>
    <w:p w14:paraId="428A3BA1" w14:textId="77777777" w:rsidR="00D539D4" w:rsidRDefault="00D539D4" w:rsidP="00382168">
      <w:pPr>
        <w:tabs>
          <w:tab w:val="left" w:pos="0"/>
        </w:tabs>
        <w:jc w:val="right"/>
        <w:rPr>
          <w:rFonts w:ascii="TH SarabunPSK" w:hAnsi="TH SarabunPSK" w:cs="TH SarabunPSK"/>
          <w:sz w:val="32"/>
          <w:szCs w:val="32"/>
        </w:rPr>
      </w:pPr>
    </w:p>
    <w:p w14:paraId="4C1E6C66" w14:textId="77777777" w:rsidR="00D539D4" w:rsidRPr="0036400A" w:rsidRDefault="00D539D4" w:rsidP="00D539D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36400A">
        <w:rPr>
          <w:rFonts w:ascii="TH SarabunPSK" w:hAnsi="TH SarabunPSK" w:cs="TH SarabunPSK"/>
          <w:b/>
          <w:bCs/>
          <w:sz w:val="52"/>
          <w:szCs w:val="52"/>
          <w:cs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2</w:t>
      </w:r>
    </w:p>
    <w:p w14:paraId="463167E3" w14:textId="77777777" w:rsidR="003A4CA3" w:rsidRDefault="00D41F0F" w:rsidP="00D41F0F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ยุทธศาสตร์</w:t>
      </w:r>
      <w:r w:rsidR="00F77B2E">
        <w:rPr>
          <w:rFonts w:ascii="TH SarabunPSK" w:hAnsi="TH SarabunPSK" w:cs="TH SarabunPSK" w:hint="cs"/>
          <w:b/>
          <w:bCs/>
          <w:sz w:val="40"/>
          <w:szCs w:val="40"/>
          <w:cs/>
        </w:rPr>
        <w:t>การพัฒนา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องค์กรปกครองส่วนท้องถิ่น</w:t>
      </w:r>
    </w:p>
    <w:p w14:paraId="706B3957" w14:textId="77777777" w:rsidR="009268EF" w:rsidRDefault="009268EF" w:rsidP="00D41F0F">
      <w:pPr>
        <w:jc w:val="center"/>
        <w:rPr>
          <w:rFonts w:ascii="TH SarabunPSK" w:hAnsi="TH SarabunPSK" w:cs="TH SarabunPSK"/>
        </w:rPr>
      </w:pPr>
    </w:p>
    <w:p w14:paraId="5C83C28E" w14:textId="77777777" w:rsidR="00D41F0F" w:rsidRPr="00D41F0F" w:rsidRDefault="00D41F0F" w:rsidP="00D41F0F">
      <w:pPr>
        <w:pStyle w:val="aff3"/>
        <w:numPr>
          <w:ilvl w:val="0"/>
          <w:numId w:val="29"/>
        </w:numPr>
        <w:tabs>
          <w:tab w:val="clear" w:pos="900"/>
          <w:tab w:val="left" w:pos="360"/>
          <w:tab w:val="left" w:pos="720"/>
          <w:tab w:val="left" w:pos="1080"/>
        </w:tabs>
        <w:rPr>
          <w:rFonts w:ascii="TH SarabunPSK" w:hAnsi="TH SarabunPSK" w:cs="TH SarabunPSK"/>
          <w:b/>
          <w:bCs/>
        </w:rPr>
      </w:pPr>
      <w:r w:rsidRPr="00D41F0F">
        <w:rPr>
          <w:rFonts w:ascii="TH SarabunPSK" w:hAnsi="TH SarabunPSK" w:cs="TH SarabunPSK" w:hint="cs"/>
          <w:b/>
          <w:bCs/>
          <w:cs/>
        </w:rPr>
        <w:t>ความสัมพันธ์ระหว่างแผนพัฒนา</w:t>
      </w:r>
      <w:proofErr w:type="spellStart"/>
      <w:r w:rsidRPr="00D41F0F">
        <w:rPr>
          <w:rFonts w:ascii="TH SarabunPSK" w:hAnsi="TH SarabunPSK" w:cs="TH SarabunPSK" w:hint="cs"/>
          <w:b/>
          <w:bCs/>
          <w:cs/>
        </w:rPr>
        <w:t>ระดับมห</w:t>
      </w:r>
      <w:proofErr w:type="spellEnd"/>
      <w:r w:rsidRPr="00D41F0F">
        <w:rPr>
          <w:rFonts w:ascii="TH SarabunPSK" w:hAnsi="TH SarabunPSK" w:cs="TH SarabunPSK" w:hint="cs"/>
          <w:b/>
          <w:bCs/>
          <w:cs/>
        </w:rPr>
        <w:t>ภาค</w:t>
      </w:r>
    </w:p>
    <w:p w14:paraId="45CB967B" w14:textId="77777777" w:rsidR="00B241E5" w:rsidRDefault="00D41F0F" w:rsidP="00BA1CF8">
      <w:pPr>
        <w:pStyle w:val="aff3"/>
        <w:numPr>
          <w:ilvl w:val="1"/>
          <w:numId w:val="29"/>
        </w:numPr>
        <w:tabs>
          <w:tab w:val="clear" w:pos="900"/>
          <w:tab w:val="left" w:pos="360"/>
          <w:tab w:val="left" w:pos="720"/>
          <w:tab w:val="left" w:pos="1080"/>
        </w:tabs>
        <w:rPr>
          <w:rFonts w:ascii="TH SarabunPSK" w:hAnsi="TH SarabunPSK" w:cs="TH SarabunPSK"/>
        </w:rPr>
      </w:pPr>
      <w:r w:rsidRPr="00F77B2E">
        <w:rPr>
          <w:rFonts w:ascii="TH SarabunPSK" w:hAnsi="TH SarabunPSK" w:cs="TH SarabunPSK" w:hint="cs"/>
          <w:cs/>
        </w:rPr>
        <w:t>แผนยุทธศาสตร์ชาติ 20 ปี</w:t>
      </w:r>
      <w:r w:rsidR="00F77B2E" w:rsidRPr="00F77B2E">
        <w:rPr>
          <w:rFonts w:ascii="TH SarabunPSK" w:hAnsi="TH SarabunPSK" w:cs="TH SarabunPSK"/>
        </w:rPr>
        <w:t xml:space="preserve"> </w:t>
      </w:r>
      <w:r w:rsidRPr="00F77B2E">
        <w:rPr>
          <w:rFonts w:ascii="TH SarabunPSK" w:hAnsi="TH SarabunPSK" w:cs="TH SarabunPSK" w:hint="cs"/>
          <w:cs/>
        </w:rPr>
        <w:t>(พ.ศ. 256</w:t>
      </w:r>
      <w:r w:rsidR="00F77B2E">
        <w:rPr>
          <w:rFonts w:ascii="TH SarabunPSK" w:hAnsi="TH SarabunPSK" w:cs="TH SarabunPSK" w:hint="cs"/>
          <w:cs/>
        </w:rPr>
        <w:t xml:space="preserve">1 </w:t>
      </w:r>
      <w:r w:rsidRPr="00F77B2E">
        <w:rPr>
          <w:rFonts w:ascii="TH SarabunPSK" w:hAnsi="TH SarabunPSK" w:cs="TH SarabunPSK" w:hint="cs"/>
          <w:cs/>
        </w:rPr>
        <w:t>-</w:t>
      </w:r>
      <w:r w:rsidR="00F77B2E">
        <w:rPr>
          <w:rFonts w:ascii="TH SarabunPSK" w:hAnsi="TH SarabunPSK" w:cs="TH SarabunPSK" w:hint="cs"/>
          <w:cs/>
        </w:rPr>
        <w:t xml:space="preserve"> </w:t>
      </w:r>
      <w:r w:rsidRPr="00F77B2E">
        <w:rPr>
          <w:rFonts w:ascii="TH SarabunPSK" w:hAnsi="TH SarabunPSK" w:cs="TH SarabunPSK" w:hint="cs"/>
          <w:cs/>
        </w:rPr>
        <w:t>25</w:t>
      </w:r>
      <w:r w:rsidR="00F77B2E">
        <w:rPr>
          <w:rFonts w:ascii="TH SarabunPSK" w:hAnsi="TH SarabunPSK" w:cs="TH SarabunPSK" w:hint="cs"/>
          <w:cs/>
        </w:rPr>
        <w:t>80</w:t>
      </w:r>
      <w:r w:rsidRPr="00F77B2E">
        <w:rPr>
          <w:rFonts w:ascii="TH SarabunPSK" w:hAnsi="TH SarabunPSK" w:cs="TH SarabunPSK" w:hint="cs"/>
          <w:cs/>
        </w:rPr>
        <w:t xml:space="preserve">) </w:t>
      </w:r>
    </w:p>
    <w:p w14:paraId="2E58BECE" w14:textId="77777777" w:rsidR="00CC1B46" w:rsidRDefault="00BA1CF8" w:rsidP="00CC1B46">
      <w:pPr>
        <w:pStyle w:val="aff2"/>
        <w:shd w:val="clear" w:color="auto" w:fill="FFFFFF"/>
        <w:spacing w:line="0" w:lineRule="atLeast"/>
        <w:ind w:firstLine="720"/>
        <w:jc w:val="thaiDistribute"/>
        <w:rPr>
          <w:rFonts w:ascii="TH SarabunPSK" w:eastAsia="Times New Roman" w:hAnsi="TH SarabunPSK" w:cs="TH SarabunPSK"/>
          <w:szCs w:val="32"/>
        </w:rPr>
      </w:pPr>
      <w:r w:rsidRPr="00BA1CF8">
        <w:rPr>
          <w:rFonts w:ascii="TH SarabunPSK" w:eastAsia="Times New Roman" w:hAnsi="TH SarabunPSK" w:cs="TH SarabunPSK"/>
          <w:szCs w:val="32"/>
          <w:cs/>
        </w:rPr>
        <w:t>เป็นแผนการพัฒนาประเทศ ที่กำหนดกรอบและแนวทางการพัฒนาให้หน่วยงานของรัฐ</w:t>
      </w:r>
      <w:r w:rsidR="00CC1B46">
        <w:rPr>
          <w:rFonts w:ascii="TH SarabunPSK" w:eastAsia="Times New Roman" w:hAnsi="TH SarabunPSK" w:cs="TH SarabunPSK"/>
          <w:szCs w:val="32"/>
        </w:rPr>
        <w:t xml:space="preserve">     </w:t>
      </w:r>
      <w:r w:rsidRPr="00CC1B46">
        <w:rPr>
          <w:rFonts w:ascii="TH SarabunPSK" w:eastAsia="Times New Roman" w:hAnsi="TH SarabunPSK" w:cs="TH SarabunPSK"/>
          <w:szCs w:val="32"/>
          <w:cs/>
        </w:rPr>
        <w:t>ทุกภาคส่วนต้องทำตาม เพื่อให้บรรลุวิสัยทัศน์ประเทศไทยที่ว่า</w:t>
      </w:r>
      <w:r w:rsidRPr="00CC1B46">
        <w:rPr>
          <w:rFonts w:ascii="TH SarabunPSK" w:eastAsia="Times New Roman" w:hAnsi="TH SarabunPSK" w:cs="TH SarabunPSK"/>
          <w:szCs w:val="32"/>
        </w:rPr>
        <w:t>”</w:t>
      </w:r>
      <w:r w:rsidRPr="00CC1B46">
        <w:rPr>
          <w:rFonts w:ascii="TH SarabunPSK" w:eastAsia="Times New Roman" w:hAnsi="TH SarabunPSK" w:cs="TH SarabunPSK"/>
          <w:szCs w:val="32"/>
          <w:cs/>
        </w:rPr>
        <w:t>ประเทศไทยมีความมั่นคง มั่งคั่ง ยั่งยืน เป็นประเทศที่พัฒนาแล้ว ด้วยการพัฒนาตามหลักปรัชญาของเศรษฐกิจพอเพียง</w:t>
      </w:r>
      <w:r w:rsidRPr="00CC1B46">
        <w:rPr>
          <w:rFonts w:ascii="TH SarabunPSK" w:eastAsia="Times New Roman" w:hAnsi="TH SarabunPSK" w:cs="TH SarabunPSK"/>
          <w:szCs w:val="32"/>
        </w:rPr>
        <w:t xml:space="preserve">” </w:t>
      </w:r>
      <w:r w:rsidRPr="00CC1B46">
        <w:rPr>
          <w:rFonts w:ascii="TH SarabunPSK" w:eastAsia="Times New Roman" w:hAnsi="TH SarabunPSK" w:cs="TH SarabunPSK"/>
          <w:szCs w:val="32"/>
          <w:cs/>
        </w:rPr>
        <w:t>หรือเป็น</w:t>
      </w:r>
      <w:r w:rsidRPr="00BA1CF8">
        <w:rPr>
          <w:rFonts w:ascii="TH SarabunPSK" w:eastAsia="Times New Roman" w:hAnsi="TH SarabunPSK" w:cs="TH SarabunPSK"/>
          <w:szCs w:val="32"/>
          <w:cs/>
        </w:rPr>
        <w:t xml:space="preserve">คติพจน์ประจำชาติว่า </w:t>
      </w:r>
      <w:r w:rsidRPr="00BA1CF8">
        <w:rPr>
          <w:rFonts w:ascii="TH SarabunPSK" w:eastAsia="Times New Roman" w:hAnsi="TH SarabunPSK" w:cs="TH SarabunPSK"/>
          <w:szCs w:val="32"/>
        </w:rPr>
        <w:t>“</w:t>
      </w:r>
      <w:r w:rsidRPr="00BA1CF8">
        <w:rPr>
          <w:rFonts w:ascii="TH SarabunPSK" w:eastAsia="Times New Roman" w:hAnsi="TH SarabunPSK" w:cs="TH SarabunPSK"/>
          <w:szCs w:val="32"/>
          <w:cs/>
        </w:rPr>
        <w:t>มั่นคง มั่งคั่ง ยั่งยืน</w:t>
      </w:r>
      <w:r w:rsidRPr="00BA1CF8">
        <w:rPr>
          <w:rFonts w:ascii="TH SarabunPSK" w:eastAsia="Times New Roman" w:hAnsi="TH SarabunPSK" w:cs="TH SarabunPSK"/>
          <w:szCs w:val="32"/>
        </w:rPr>
        <w:t xml:space="preserve">” </w:t>
      </w:r>
      <w:r w:rsidRPr="00BA1CF8">
        <w:rPr>
          <w:rFonts w:ascii="TH SarabunPSK" w:eastAsia="Times New Roman" w:hAnsi="TH SarabunPSK" w:cs="TH SarabunPSK"/>
          <w:szCs w:val="32"/>
          <w:cs/>
        </w:rPr>
        <w:t>เพื่อสนองตอบต่อผลประโยชน์แห่งชาติ</w:t>
      </w:r>
      <w:r w:rsidRPr="00BA1CF8">
        <w:rPr>
          <w:rFonts w:ascii="TH SarabunPSK" w:eastAsia="Times New Roman" w:hAnsi="TH SarabunPSK" w:cs="TH SarabunPSK"/>
          <w:szCs w:val="32"/>
        </w:rPr>
        <w:t> </w:t>
      </w:r>
      <w:r w:rsidRPr="00BA1CF8">
        <w:rPr>
          <w:rFonts w:ascii="TH SarabunPSK" w:eastAsia="Times New Roman" w:hAnsi="TH SarabunPSK" w:cs="TH SarabunPSK"/>
          <w:szCs w:val="32"/>
          <w:cs/>
        </w:rPr>
        <w:t xml:space="preserve">โดยที่รัฐธรรมนูญ </w:t>
      </w:r>
      <w:r w:rsidRPr="00BA1CF8">
        <w:rPr>
          <w:rFonts w:ascii="TH SarabunPSK" w:eastAsia="Times New Roman" w:hAnsi="TH SarabunPSK" w:cs="TH SarabunPSK"/>
          <w:szCs w:val="32"/>
          <w:cs/>
        </w:rPr>
        <w:lastRenderedPageBreak/>
        <w:t xml:space="preserve">แห่งราชอาณาจักรไทย มาตรา </w:t>
      </w:r>
      <w:r w:rsidRPr="00BA1CF8">
        <w:rPr>
          <w:rFonts w:ascii="TH SarabunPSK" w:eastAsia="Times New Roman" w:hAnsi="TH SarabunPSK" w:cs="TH SarabunPSK"/>
          <w:szCs w:val="32"/>
        </w:rPr>
        <w:t xml:space="preserve">65 </w:t>
      </w:r>
      <w:r w:rsidRPr="00BA1CF8">
        <w:rPr>
          <w:rFonts w:ascii="TH SarabunPSK" w:eastAsia="Times New Roman" w:hAnsi="TH SarabunPSK" w:cs="TH SarabunPSK"/>
          <w:szCs w:val="32"/>
          <w:cs/>
        </w:rPr>
        <w:t>กำหนดให้รัฐพึงจัดให้มียุทธศาสตร์ชาติเป็นเป้าหมายการพัฒนาประเทศอย่างยั่งยืนตามหลัก</w:t>
      </w:r>
      <w:proofErr w:type="spellStart"/>
      <w:r w:rsidRPr="00BA1CF8">
        <w:rPr>
          <w:rFonts w:ascii="TH SarabunPSK" w:eastAsia="Times New Roman" w:hAnsi="TH SarabunPSK" w:cs="TH SarabunPSK"/>
          <w:szCs w:val="32"/>
          <w:cs/>
        </w:rPr>
        <w:t>ธรรมาภิ</w:t>
      </w:r>
      <w:proofErr w:type="spellEnd"/>
      <w:r w:rsidRPr="00BA1CF8">
        <w:rPr>
          <w:rFonts w:ascii="TH SarabunPSK" w:eastAsia="Times New Roman" w:hAnsi="TH SarabunPSK" w:cs="TH SarabunPSK"/>
          <w:szCs w:val="32"/>
          <w:cs/>
        </w:rPr>
        <w:t>บาลเพื่อใช้เป็นกรอบในการจัดทำแผนต่างๆให้สอดคล้องและ</w:t>
      </w:r>
      <w:proofErr w:type="spellStart"/>
      <w:r w:rsidRPr="00BA1CF8">
        <w:rPr>
          <w:rFonts w:ascii="TH SarabunPSK" w:eastAsia="Times New Roman" w:hAnsi="TH SarabunPSK" w:cs="TH SarabunPSK"/>
          <w:szCs w:val="32"/>
          <w:cs/>
        </w:rPr>
        <w:t>บูรณา</w:t>
      </w:r>
      <w:proofErr w:type="spellEnd"/>
      <w:r w:rsidRPr="00BA1CF8">
        <w:rPr>
          <w:rFonts w:ascii="TH SarabunPSK" w:eastAsia="Times New Roman" w:hAnsi="TH SarabunPSK" w:cs="TH SarabunPSK"/>
          <w:szCs w:val="32"/>
          <w:cs/>
        </w:rPr>
        <w:t xml:space="preserve">การกัน เพื่อให้เกิดพลังผลักดันร่วมกันไปสู่เป้าหมายดังกล่าว ยุทธศาสตร์ชาติ </w:t>
      </w:r>
      <w:r w:rsidRPr="00BA1CF8">
        <w:rPr>
          <w:rFonts w:ascii="TH SarabunPSK" w:eastAsia="Times New Roman" w:hAnsi="TH SarabunPSK" w:cs="TH SarabunPSK"/>
          <w:szCs w:val="32"/>
        </w:rPr>
        <w:t>20</w:t>
      </w:r>
      <w:r w:rsidR="00424C69">
        <w:rPr>
          <w:rFonts w:ascii="TH SarabunPSK" w:eastAsia="Times New Roman" w:hAnsi="TH SarabunPSK" w:cs="TH SarabunPSK"/>
          <w:szCs w:val="32"/>
        </w:rPr>
        <w:t xml:space="preserve"> </w:t>
      </w:r>
      <w:r w:rsidRPr="00BA1CF8">
        <w:rPr>
          <w:rFonts w:ascii="TH SarabunPSK" w:eastAsia="Times New Roman" w:hAnsi="TH SarabunPSK" w:cs="TH SarabunPSK"/>
          <w:szCs w:val="32"/>
          <w:cs/>
        </w:rPr>
        <w:t xml:space="preserve">ปี </w:t>
      </w:r>
      <w:r w:rsidR="00CC1B46">
        <w:rPr>
          <w:rFonts w:ascii="TH SarabunPSK" w:eastAsia="Times New Roman" w:hAnsi="TH SarabunPSK" w:cs="TH SarabunPSK" w:hint="cs"/>
          <w:szCs w:val="32"/>
          <w:cs/>
        </w:rPr>
        <w:t xml:space="preserve">        </w:t>
      </w:r>
      <w:r w:rsidRPr="00BA1CF8">
        <w:rPr>
          <w:rFonts w:ascii="TH SarabunPSK" w:eastAsia="Times New Roman" w:hAnsi="TH SarabunPSK" w:cs="TH SarabunPSK"/>
          <w:szCs w:val="32"/>
          <w:cs/>
        </w:rPr>
        <w:t xml:space="preserve">(พ.ศ. </w:t>
      </w:r>
      <w:r w:rsidRPr="00BA1CF8">
        <w:rPr>
          <w:rFonts w:ascii="TH SarabunPSK" w:eastAsia="Times New Roman" w:hAnsi="TH SarabunPSK" w:cs="TH SarabunPSK"/>
          <w:szCs w:val="32"/>
        </w:rPr>
        <w:t>2561-2580)</w:t>
      </w:r>
      <w:r w:rsidR="0004529F">
        <w:rPr>
          <w:rFonts w:ascii="TH SarabunPSK" w:eastAsia="Times New Roman" w:hAnsi="TH SarabunPSK" w:cs="TH SarabunPSK"/>
          <w:szCs w:val="32"/>
        </w:rPr>
        <w:t xml:space="preserve"> </w:t>
      </w:r>
      <w:r w:rsidRPr="00BA1CF8">
        <w:rPr>
          <w:rFonts w:ascii="TH SarabunPSK" w:eastAsia="Times New Roman" w:hAnsi="TH SarabunPSK" w:cs="TH SarabunPSK"/>
          <w:szCs w:val="32"/>
          <w:cs/>
        </w:rPr>
        <w:t>เป็นยุทธศาสตร์ชาติฉบับแรกของประเทศไทยตามรัฐธรรมนูญแห่งราชอาณาจักรไทย</w:t>
      </w:r>
      <w:r w:rsidR="0004529F">
        <w:rPr>
          <w:rFonts w:ascii="TH SarabunPSK" w:eastAsia="Times New Roman" w:hAnsi="TH SarabunPSK" w:cs="TH SarabunPSK"/>
          <w:szCs w:val="32"/>
        </w:rPr>
        <w:t xml:space="preserve"> </w:t>
      </w:r>
      <w:r w:rsidRPr="00BA1CF8">
        <w:rPr>
          <w:rFonts w:ascii="TH SarabunPSK" w:eastAsia="Times New Roman" w:hAnsi="TH SarabunPSK" w:cs="TH SarabunPSK"/>
          <w:szCs w:val="32"/>
        </w:rPr>
        <w:t> </w:t>
      </w:r>
      <w:r w:rsidRPr="00BA1CF8">
        <w:rPr>
          <w:rFonts w:ascii="TH SarabunPSK" w:eastAsia="Times New Roman" w:hAnsi="TH SarabunPSK" w:cs="TH SarabunPSK"/>
          <w:szCs w:val="32"/>
          <w:cs/>
        </w:rPr>
        <w:t>ซึ่งจะต้องนำไปสู่</w:t>
      </w:r>
      <w:r w:rsidRPr="00BA1CF8">
        <w:rPr>
          <w:rFonts w:ascii="TH SarabunPSK" w:eastAsia="Times New Roman" w:hAnsi="TH SarabunPSK" w:cs="TH SarabunPSK"/>
          <w:szCs w:val="32"/>
        </w:rPr>
        <w:t> </w:t>
      </w:r>
      <w:r w:rsidR="0004529F">
        <w:rPr>
          <w:rFonts w:ascii="TH SarabunPSK" w:eastAsia="Times New Roman" w:hAnsi="TH SarabunPSK" w:cs="TH SarabunPSK" w:hint="cs"/>
          <w:szCs w:val="32"/>
          <w:cs/>
        </w:rPr>
        <w:t xml:space="preserve"> </w:t>
      </w:r>
      <w:r w:rsidRPr="00BA1CF8">
        <w:rPr>
          <w:rFonts w:ascii="TH SarabunPSK" w:eastAsia="Times New Roman" w:hAnsi="TH SarabunPSK" w:cs="TH SarabunPSK"/>
          <w:szCs w:val="32"/>
          <w:cs/>
        </w:rPr>
        <w:t xml:space="preserve">การปฏิบัติเพื่อให้ประเทศไทยบรรลุวิสัยทัศน์ </w:t>
      </w:r>
      <w:r w:rsidRPr="00BA1CF8">
        <w:rPr>
          <w:rFonts w:ascii="TH SarabunPSK" w:eastAsia="Times New Roman" w:hAnsi="TH SarabunPSK" w:cs="TH SarabunPSK"/>
          <w:szCs w:val="32"/>
        </w:rPr>
        <w:t>“</w:t>
      </w:r>
      <w:r w:rsidR="0004529F">
        <w:rPr>
          <w:rFonts w:ascii="TH SarabunPSK" w:eastAsia="Times New Roman" w:hAnsi="TH SarabunPSK" w:cs="TH SarabunPSK" w:hint="cs"/>
          <w:szCs w:val="32"/>
          <w:cs/>
        </w:rPr>
        <w:t xml:space="preserve"> </w:t>
      </w:r>
      <w:r w:rsidRPr="00BA1CF8">
        <w:rPr>
          <w:rFonts w:ascii="TH SarabunPSK" w:eastAsia="Times New Roman" w:hAnsi="TH SarabunPSK" w:cs="TH SarabunPSK"/>
          <w:szCs w:val="32"/>
          <w:cs/>
        </w:rPr>
        <w:t>ประเทศไทยมีความมั่นคง มั่งคั่ง</w:t>
      </w:r>
      <w:r w:rsidRPr="00BA1CF8">
        <w:rPr>
          <w:rFonts w:ascii="TH SarabunPSK" w:eastAsia="Times New Roman" w:hAnsi="TH SarabunPSK" w:cs="TH SarabunPSK"/>
          <w:szCs w:val="32"/>
        </w:rPr>
        <w:t xml:space="preserve">  </w:t>
      </w:r>
      <w:r w:rsidRPr="00BA1CF8">
        <w:rPr>
          <w:rFonts w:ascii="TH SarabunPSK" w:eastAsia="Times New Roman" w:hAnsi="TH SarabunPSK" w:cs="TH SarabunPSK"/>
          <w:szCs w:val="32"/>
          <w:cs/>
        </w:rPr>
        <w:t>ยั่งยืน เป็นประเทศพัฒนาแล้ว ด้วยการพัฒนาตามหลักปรัชญาของเศรษฐกิจ</w:t>
      </w:r>
      <w:r w:rsidRPr="00BA1CF8">
        <w:rPr>
          <w:rFonts w:ascii="TH SarabunPSK" w:eastAsia="Times New Roman" w:hAnsi="TH SarabunPSK" w:cs="TH SarabunPSK"/>
          <w:szCs w:val="32"/>
        </w:rPr>
        <w:t> </w:t>
      </w:r>
      <w:r w:rsidRPr="00BA1CF8">
        <w:rPr>
          <w:rFonts w:ascii="TH SarabunPSK" w:eastAsia="Times New Roman" w:hAnsi="TH SarabunPSK" w:cs="TH SarabunPSK"/>
          <w:szCs w:val="32"/>
          <w:cs/>
        </w:rPr>
        <w:t>พอเพียง</w:t>
      </w:r>
      <w:r w:rsidRPr="00BA1CF8">
        <w:rPr>
          <w:rFonts w:ascii="TH SarabunPSK" w:eastAsia="Times New Roman" w:hAnsi="TH SarabunPSK" w:cs="TH SarabunPSK"/>
          <w:szCs w:val="32"/>
        </w:rPr>
        <w:t xml:space="preserve">” </w:t>
      </w:r>
      <w:r w:rsidRPr="00BA1CF8">
        <w:rPr>
          <w:rFonts w:ascii="TH SarabunPSK" w:eastAsia="Times New Roman" w:hAnsi="TH SarabunPSK" w:cs="TH SarabunPSK"/>
          <w:szCs w:val="32"/>
          <w:cs/>
        </w:rPr>
        <w:t>เพื่อความสุขของคนไทยทุกคน</w:t>
      </w:r>
    </w:p>
    <w:p w14:paraId="1D9CC1AD" w14:textId="77777777" w:rsidR="00BA1CF8" w:rsidRPr="0004529F" w:rsidRDefault="00BA1CF8" w:rsidP="00CC1B46">
      <w:pPr>
        <w:shd w:val="clear" w:color="auto" w:fill="FFFFFF"/>
        <w:spacing w:line="0" w:lineRule="atLeast"/>
        <w:jc w:val="thaiDistribute"/>
        <w:rPr>
          <w:rFonts w:ascii="TH SarabunPSK" w:eastAsia="Times New Roman" w:hAnsi="TH SarabunPSK" w:cs="TH SarabunPSK"/>
          <w:sz w:val="16"/>
          <w:szCs w:val="16"/>
        </w:rPr>
      </w:pPr>
      <w:r w:rsidRPr="00BA1CF8">
        <w:rPr>
          <w:rFonts w:ascii="TH SarabunPSK" w:eastAsia="Times New Roman" w:hAnsi="TH SarabunPSK" w:cs="TH SarabunPSK"/>
          <w:sz w:val="32"/>
          <w:szCs w:val="32"/>
        </w:rPr>
        <w:t>   </w:t>
      </w:r>
    </w:p>
    <w:p w14:paraId="21BEBF59" w14:textId="77777777" w:rsidR="00BA1CF8" w:rsidRPr="00BA1CF8" w:rsidRDefault="00BA1CF8" w:rsidP="00CC1B46">
      <w:pPr>
        <w:shd w:val="clear" w:color="auto" w:fill="FFFFFF"/>
        <w:spacing w:line="0" w:lineRule="atLeast"/>
        <w:ind w:left="720" w:firstLine="720"/>
        <w:jc w:val="thaiDistribute"/>
        <w:rPr>
          <w:rFonts w:ascii="TH SarabunPSK" w:eastAsia="Times New Roman" w:hAnsi="TH SarabunPSK" w:cs="TH SarabunPSK"/>
          <w:szCs w:val="32"/>
        </w:rPr>
      </w:pPr>
      <w:r w:rsidRPr="00BA1CF8">
        <w:rPr>
          <w:rFonts w:ascii="TH SarabunPSK" w:eastAsia="Times New Roman" w:hAnsi="TH SarabunPSK" w:cs="TH SarabunPSK"/>
          <w:szCs w:val="32"/>
          <w:cs/>
        </w:rPr>
        <w:t>เพื่อให้ประเทศสามารถยกระดับการพัฒนาให้บรรลุวิสัยทัศน์และเป้าหมายการพัฒนาประเทศ จึงจำเป็นต้องกำหนดยุทธศาสตร์การพัฒนาประเทศระยะยาวที่มุ่งเน้นการสร้างสมดุลระหว่างการพัฒนา ความมั่นคง เศรษฐกิจ สังคม และสิ่งแวดล้อม</w:t>
      </w:r>
      <w:r w:rsidRPr="00BA1CF8">
        <w:rPr>
          <w:rFonts w:ascii="TH SarabunPSK" w:eastAsia="Times New Roman" w:hAnsi="TH SarabunPSK" w:cs="TH SarabunPSK"/>
          <w:szCs w:val="32"/>
        </w:rPr>
        <w:t>   </w:t>
      </w:r>
      <w:r w:rsidRPr="00BA1CF8">
        <w:rPr>
          <w:rFonts w:ascii="TH SarabunPSK" w:eastAsia="Times New Roman" w:hAnsi="TH SarabunPSK" w:cs="TH SarabunPSK"/>
          <w:szCs w:val="32"/>
          <w:cs/>
        </w:rPr>
        <w:t xml:space="preserve">ประกอบด้วย </w:t>
      </w:r>
      <w:r w:rsidRPr="00BA1CF8">
        <w:rPr>
          <w:rFonts w:ascii="TH SarabunPSK" w:eastAsia="Times New Roman" w:hAnsi="TH SarabunPSK" w:cs="TH SarabunPSK"/>
          <w:szCs w:val="32"/>
        </w:rPr>
        <w:t xml:space="preserve">6 </w:t>
      </w:r>
      <w:r w:rsidRPr="00BA1CF8">
        <w:rPr>
          <w:rFonts w:ascii="TH SarabunPSK" w:eastAsia="Times New Roman" w:hAnsi="TH SarabunPSK" w:cs="TH SarabunPSK"/>
          <w:szCs w:val="32"/>
          <w:cs/>
        </w:rPr>
        <w:t>ยุทธศาสตร์ ได้แก่</w:t>
      </w:r>
    </w:p>
    <w:p w14:paraId="2DBF8755" w14:textId="77777777" w:rsidR="00BA1CF8" w:rsidRPr="00BA1CF8" w:rsidRDefault="00BA1CF8" w:rsidP="00BA1CF8">
      <w:pPr>
        <w:pStyle w:val="aff2"/>
        <w:shd w:val="clear" w:color="auto" w:fill="FFFFFF"/>
        <w:spacing w:line="0" w:lineRule="atLeast"/>
        <w:rPr>
          <w:rFonts w:ascii="TH SarabunPSK" w:eastAsia="Times New Roman" w:hAnsi="TH SarabunPSK" w:cs="TH SarabunPSK"/>
          <w:szCs w:val="32"/>
        </w:rPr>
      </w:pPr>
      <w:r w:rsidRPr="00BA1CF8">
        <w:rPr>
          <w:rFonts w:ascii="TH SarabunPSK" w:eastAsia="Times New Roman" w:hAnsi="TH SarabunPSK" w:cs="TH SarabunPSK"/>
          <w:szCs w:val="32"/>
        </w:rPr>
        <w:t xml:space="preserve">          1. </w:t>
      </w:r>
      <w:r w:rsidRPr="00BA1CF8">
        <w:rPr>
          <w:rFonts w:ascii="TH SarabunPSK" w:eastAsia="Times New Roman" w:hAnsi="TH SarabunPSK" w:cs="TH SarabunPSK"/>
          <w:szCs w:val="32"/>
          <w:cs/>
        </w:rPr>
        <w:t>ยุทธศาสตร์ชาติด้านความมั่นคง</w:t>
      </w:r>
      <w:r w:rsidRPr="00BA1CF8">
        <w:rPr>
          <w:rFonts w:ascii="TH SarabunPSK" w:eastAsia="Times New Roman" w:hAnsi="TH SarabunPSK" w:cs="TH SarabunPSK"/>
          <w:szCs w:val="32"/>
        </w:rPr>
        <w:br/>
        <w:t xml:space="preserve">          2. </w:t>
      </w:r>
      <w:r w:rsidRPr="00BA1CF8">
        <w:rPr>
          <w:rFonts w:ascii="TH SarabunPSK" w:eastAsia="Times New Roman" w:hAnsi="TH SarabunPSK" w:cs="TH SarabunPSK"/>
          <w:szCs w:val="32"/>
          <w:cs/>
        </w:rPr>
        <w:t>ยุทธศาสตร์ชาติด้านการสร้างความสามารถในการแข่งขัน</w:t>
      </w:r>
      <w:r w:rsidRPr="00BA1CF8">
        <w:rPr>
          <w:rFonts w:ascii="TH SarabunPSK" w:eastAsia="Times New Roman" w:hAnsi="TH SarabunPSK" w:cs="TH SarabunPSK"/>
          <w:szCs w:val="32"/>
        </w:rPr>
        <w:br/>
        <w:t xml:space="preserve">          3. </w:t>
      </w:r>
      <w:r w:rsidRPr="00BA1CF8">
        <w:rPr>
          <w:rFonts w:ascii="TH SarabunPSK" w:eastAsia="Times New Roman" w:hAnsi="TH SarabunPSK" w:cs="TH SarabunPSK"/>
          <w:szCs w:val="32"/>
          <w:cs/>
        </w:rPr>
        <w:t>ยุทธศาสตร์ชาติด้านการพัฒนาและเสริมสร้างศักยภาพทรัพยากรมนุษย์</w:t>
      </w:r>
      <w:r w:rsidRPr="00BA1CF8">
        <w:rPr>
          <w:rFonts w:ascii="TH SarabunPSK" w:eastAsia="Times New Roman" w:hAnsi="TH SarabunPSK" w:cs="TH SarabunPSK"/>
          <w:szCs w:val="32"/>
        </w:rPr>
        <w:br/>
        <w:t xml:space="preserve">          4. </w:t>
      </w:r>
      <w:r w:rsidRPr="00BA1CF8">
        <w:rPr>
          <w:rFonts w:ascii="TH SarabunPSK" w:eastAsia="Times New Roman" w:hAnsi="TH SarabunPSK" w:cs="TH SarabunPSK"/>
          <w:szCs w:val="32"/>
          <w:cs/>
        </w:rPr>
        <w:t>ยุทธศาสตร์ชาติด้านการสร้างโอกาสและความเสมอภาคทางสังคม</w:t>
      </w:r>
      <w:r w:rsidRPr="00BA1CF8">
        <w:rPr>
          <w:rFonts w:ascii="TH SarabunPSK" w:eastAsia="Times New Roman" w:hAnsi="TH SarabunPSK" w:cs="TH SarabunPSK"/>
          <w:szCs w:val="32"/>
        </w:rPr>
        <w:br/>
        <w:t xml:space="preserve">          5. </w:t>
      </w:r>
      <w:r w:rsidRPr="00BA1CF8">
        <w:rPr>
          <w:rFonts w:ascii="TH SarabunPSK" w:eastAsia="Times New Roman" w:hAnsi="TH SarabunPSK" w:cs="TH SarabunPSK"/>
          <w:szCs w:val="32"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  <w:r w:rsidRPr="00BA1CF8">
        <w:rPr>
          <w:rFonts w:ascii="TH SarabunPSK" w:eastAsia="Times New Roman" w:hAnsi="TH SarabunPSK" w:cs="TH SarabunPSK"/>
          <w:szCs w:val="32"/>
        </w:rPr>
        <w:br/>
        <w:t xml:space="preserve">          6. </w:t>
      </w:r>
      <w:r w:rsidRPr="00BA1CF8">
        <w:rPr>
          <w:rFonts w:ascii="TH SarabunPSK" w:eastAsia="Times New Roman" w:hAnsi="TH SarabunPSK" w:cs="TH SarabunPSK"/>
          <w:szCs w:val="32"/>
          <w:cs/>
        </w:rPr>
        <w:t>ยุทธศาสตร์ชาติด้านการปรับสมดุลและพัฒนาระบบการบริหารจัดการภาครัฐ</w:t>
      </w:r>
    </w:p>
    <w:p w14:paraId="27B7A517" w14:textId="77777777" w:rsidR="00CC1B46" w:rsidRPr="0004529F" w:rsidRDefault="00CC1B46" w:rsidP="009268EF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  <w:b/>
          <w:bCs/>
          <w:sz w:val="18"/>
          <w:szCs w:val="18"/>
        </w:rPr>
      </w:pPr>
    </w:p>
    <w:p w14:paraId="4B453BB2" w14:textId="77777777" w:rsidR="009268EF" w:rsidRDefault="009268EF" w:rsidP="00056614">
      <w:pPr>
        <w:pStyle w:val="aff3"/>
        <w:numPr>
          <w:ilvl w:val="1"/>
          <w:numId w:val="29"/>
        </w:numPr>
        <w:tabs>
          <w:tab w:val="clear" w:pos="900"/>
          <w:tab w:val="left" w:pos="360"/>
          <w:tab w:val="left" w:pos="720"/>
          <w:tab w:val="left" w:pos="1080"/>
        </w:tabs>
        <w:rPr>
          <w:rFonts w:ascii="TH SarabunPSK" w:hAnsi="TH SarabunPSK" w:cs="TH SarabunPSK"/>
        </w:rPr>
      </w:pPr>
      <w:r w:rsidRPr="00CC1B46">
        <w:rPr>
          <w:rFonts w:ascii="TH SarabunPSK" w:hAnsi="TH SarabunPSK" w:cs="TH SarabunPSK" w:hint="cs"/>
          <w:cs/>
        </w:rPr>
        <w:t xml:space="preserve">แผนพัฒนาเศรษฐกิจและสังคมแห่งชาติ ฉบับที่ 12 (พ.ศ. 2560 </w:t>
      </w:r>
      <w:r w:rsidRPr="00CC1B46">
        <w:rPr>
          <w:rFonts w:ascii="TH SarabunPSK" w:hAnsi="TH SarabunPSK" w:cs="TH SarabunPSK"/>
          <w:cs/>
        </w:rPr>
        <w:t>–</w:t>
      </w:r>
      <w:r w:rsidRPr="00CC1B46">
        <w:rPr>
          <w:rFonts w:ascii="TH SarabunPSK" w:hAnsi="TH SarabunPSK" w:cs="TH SarabunPSK" w:hint="cs"/>
          <w:cs/>
        </w:rPr>
        <w:t xml:space="preserve"> 2564)</w:t>
      </w:r>
    </w:p>
    <w:p w14:paraId="3A0FFB6C" w14:textId="77777777" w:rsidR="00056614" w:rsidRDefault="00056614" w:rsidP="00056614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1080"/>
        <w:rPr>
          <w:rFonts w:ascii="TH SarabunPSK" w:hAnsi="TH SarabunPSK" w:cs="TH SarabunPSK"/>
        </w:rPr>
      </w:pPr>
      <w:r w:rsidRPr="00056614">
        <w:rPr>
          <w:rFonts w:ascii="TH SarabunPSK" w:hAnsi="TH SarabunPSK" w:cs="TH SarabunPSK"/>
          <w:cs/>
        </w:rPr>
        <w:t>กรอบวิสัยทัศน์และเป้าหมาย</w:t>
      </w:r>
      <w:r w:rsidRPr="00056614">
        <w:rPr>
          <w:rFonts w:ascii="TH SarabunPSK" w:hAnsi="TH SarabunPSK" w:cs="TH SarabunPSK"/>
        </w:rPr>
        <w:t xml:space="preserve"> </w:t>
      </w:r>
    </w:p>
    <w:p w14:paraId="122D3D52" w14:textId="77777777" w:rsidR="00056614" w:rsidRPr="00056614" w:rsidRDefault="00056614" w:rsidP="00056614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1080"/>
        <w:rPr>
          <w:rFonts w:ascii="TH SarabunPSK" w:hAnsi="TH SarabunPSK" w:cs="TH SarabunPSK"/>
        </w:rPr>
      </w:pPr>
      <w:r w:rsidRPr="00056614">
        <w:rPr>
          <w:rFonts w:ascii="TH SarabunPSK" w:hAnsi="TH SarabunPSK" w:cs="TH SarabunPSK"/>
        </w:rPr>
        <w:t>1.</w:t>
      </w:r>
      <w:r w:rsidR="00710747">
        <w:rPr>
          <w:rFonts w:ascii="TH SarabunPSK" w:hAnsi="TH SarabunPSK" w:cs="TH SarabunPSK"/>
        </w:rPr>
        <w:t xml:space="preserve"> </w:t>
      </w:r>
      <w:r w:rsidRPr="00056614">
        <w:rPr>
          <w:rFonts w:ascii="TH SarabunPSK" w:hAnsi="TH SarabunPSK" w:cs="TH SarabunPSK"/>
          <w:cs/>
        </w:rPr>
        <w:t>กรอบวิสัยทัศน์แผนพัฒนาฯ</w:t>
      </w:r>
      <w:r>
        <w:rPr>
          <w:rFonts w:ascii="TH SarabunPSK" w:hAnsi="TH SarabunPSK" w:cs="TH SarabunPSK" w:hint="cs"/>
          <w:cs/>
        </w:rPr>
        <w:t xml:space="preserve"> </w:t>
      </w:r>
      <w:r w:rsidRPr="00056614">
        <w:rPr>
          <w:rFonts w:ascii="TH SarabunPSK" w:hAnsi="TH SarabunPSK" w:cs="TH SarabunPSK"/>
          <w:cs/>
        </w:rPr>
        <w:t xml:space="preserve">ฉบับที่ </w:t>
      </w:r>
      <w:r w:rsidRPr="00056614">
        <w:rPr>
          <w:rFonts w:ascii="TH SarabunPSK" w:hAnsi="TH SarabunPSK" w:cs="TH SarabunPSK"/>
        </w:rPr>
        <w:t>12</w:t>
      </w:r>
    </w:p>
    <w:p w14:paraId="6C963985" w14:textId="77777777" w:rsidR="00D41F0F" w:rsidRDefault="009268EF" w:rsidP="00056614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056614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จากสถานะของประเทศและบริบทการเปลี่ยนแปลงต่างๆ ที่ประเทศกำลังประสบอยู่ ทำให้การกำหนดวิสัยทัศน์แผนพัฒนาฯ ฉบับที่ 12 ยังคงมีความต่อเนื่องจากวิสัยทัศน์แผนพัฒนาฯ ฉบับที่ 11 และกรอบหลักการของการวางแผนที่น้อมนำและประยุกต์ใช้หลักปรัชญาของเศรษฐกิจพอเพียง ยึดคนเป็นศูนย์กลางของการพัฒนาอย่างมีส่วนร่วม การพัฒนาที่ยึดหลักสมดุล ยั่งยืน โดยวิสัยทัศน์ของการพัฒนาในแผนพัฒนาฯ ฉบับที่ 12 ต้องให้ความสำคัญกับการกำหนดทิศทางการพัฒนาที่มุ่งสู่การเปลี่ยนผ่านประเทศไทย จากประเทศที่มีรายได้ปานกลางไปสู่ประเทศที่มีรายได้สูง มีความมั่นคง และยั่งยืน สังคมอยู่ร่วมกันอย่างมีความสุข และนำไปสู่การบรรลุวิสัยทัศน์ระยะยาว “มั่นคง มั่งคั่ง ยั่งยืน” ของประเทศ</w:t>
      </w:r>
    </w:p>
    <w:p w14:paraId="5A298F23" w14:textId="77777777" w:rsidR="00512F84" w:rsidRDefault="0004529F" w:rsidP="00512F84">
      <w:pPr>
        <w:pStyle w:val="aff3"/>
        <w:tabs>
          <w:tab w:val="clear" w:pos="900"/>
          <w:tab w:val="left" w:pos="0"/>
          <w:tab w:val="left" w:pos="360"/>
          <w:tab w:val="left" w:pos="1080"/>
        </w:tabs>
        <w:ind w:firstLine="72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11</w:t>
      </w:r>
    </w:p>
    <w:p w14:paraId="07651A3E" w14:textId="77777777" w:rsidR="00512F84" w:rsidRDefault="00512F84" w:rsidP="00512F84">
      <w:pPr>
        <w:pStyle w:val="aff3"/>
        <w:tabs>
          <w:tab w:val="clear" w:pos="900"/>
          <w:tab w:val="left" w:pos="0"/>
          <w:tab w:val="left" w:pos="360"/>
          <w:tab w:val="left" w:pos="1080"/>
        </w:tabs>
        <w:ind w:firstLine="720"/>
        <w:jc w:val="right"/>
        <w:rPr>
          <w:rFonts w:ascii="TH SarabunPSK" w:hAnsi="TH SarabunPSK" w:cs="TH SarabunPSK"/>
        </w:rPr>
      </w:pPr>
    </w:p>
    <w:p w14:paraId="4CAC7EE9" w14:textId="77777777" w:rsidR="00056614" w:rsidRPr="00056614" w:rsidRDefault="00056614" w:rsidP="00056614">
      <w:pPr>
        <w:pStyle w:val="aff3"/>
        <w:tabs>
          <w:tab w:val="clear" w:pos="900"/>
          <w:tab w:val="left" w:pos="0"/>
          <w:tab w:val="left" w:pos="360"/>
          <w:tab w:val="left" w:pos="1080"/>
        </w:tabs>
        <w:ind w:firstLine="720"/>
        <w:jc w:val="left"/>
        <w:rPr>
          <w:rFonts w:ascii="TH SarabunPSK" w:hAnsi="TH SarabunPSK" w:cs="TH SarabunPSK"/>
          <w:cs/>
        </w:rPr>
      </w:pPr>
      <w:r>
        <w:tab/>
      </w:r>
      <w:r w:rsidRPr="00056614">
        <w:rPr>
          <w:rFonts w:ascii="TH SarabunPSK" w:hAnsi="TH SarabunPSK" w:cs="TH SarabunPSK"/>
        </w:rPr>
        <w:t>2.</w:t>
      </w:r>
      <w:r>
        <w:rPr>
          <w:rFonts w:ascii="TH SarabunPSK" w:hAnsi="TH SarabunPSK" w:cs="TH SarabunPSK" w:hint="cs"/>
          <w:cs/>
        </w:rPr>
        <w:t xml:space="preserve"> </w:t>
      </w:r>
      <w:r w:rsidRPr="00056614">
        <w:rPr>
          <w:rFonts w:ascii="TH SarabunPSK" w:hAnsi="TH SarabunPSK" w:cs="TH SarabunPSK"/>
          <w:cs/>
        </w:rPr>
        <w:t>การก</w:t>
      </w:r>
      <w:r>
        <w:rPr>
          <w:rFonts w:ascii="TH SarabunPSK" w:hAnsi="TH SarabunPSK" w:cs="TH SarabunPSK" w:hint="cs"/>
          <w:cs/>
        </w:rPr>
        <w:t>ำ</w:t>
      </w:r>
      <w:r w:rsidRPr="00056614">
        <w:rPr>
          <w:rFonts w:ascii="TH SarabunPSK" w:hAnsi="TH SarabunPSK" w:cs="TH SarabunPSK"/>
          <w:cs/>
        </w:rPr>
        <w:t>หนดต</w:t>
      </w:r>
      <w:r>
        <w:rPr>
          <w:rFonts w:ascii="TH SarabunPSK" w:hAnsi="TH SarabunPSK" w:cs="TH SarabunPSK" w:hint="cs"/>
          <w:cs/>
        </w:rPr>
        <w:t>ำ</w:t>
      </w:r>
      <w:r w:rsidRPr="00056614">
        <w:rPr>
          <w:rFonts w:ascii="TH SarabunPSK" w:hAnsi="TH SarabunPSK" w:cs="TH SarabunPSK"/>
          <w:cs/>
        </w:rPr>
        <w:t xml:space="preserve">แหน่งทางยุทธศาสตร์ของประเทศ </w:t>
      </w:r>
      <w:proofErr w:type="gramStart"/>
      <w:r w:rsidRPr="00056614">
        <w:rPr>
          <w:rFonts w:ascii="TH SarabunPSK" w:hAnsi="TH SarabunPSK" w:cs="TH SarabunPSK"/>
          <w:cs/>
        </w:rPr>
        <w:t xml:space="preserve">( </w:t>
      </w:r>
      <w:r w:rsidRPr="00056614">
        <w:rPr>
          <w:rFonts w:ascii="TH SarabunPSK" w:hAnsi="TH SarabunPSK" w:cs="TH SarabunPSK"/>
        </w:rPr>
        <w:t>Country</w:t>
      </w:r>
      <w:proofErr w:type="gramEnd"/>
      <w:r w:rsidRPr="00056614">
        <w:rPr>
          <w:rFonts w:ascii="TH SarabunPSK" w:hAnsi="TH SarabunPSK" w:cs="TH SarabunPSK"/>
        </w:rPr>
        <w:t xml:space="preserve"> Strategic Positioning)</w:t>
      </w:r>
    </w:p>
    <w:p w14:paraId="108D87F0" w14:textId="77777777" w:rsidR="00056614" w:rsidRDefault="004222E6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056614">
        <w:rPr>
          <w:rFonts w:ascii="TH SarabunPSK" w:hAnsi="TH SarabunPSK" w:cs="TH SarabunPSK" w:hint="cs"/>
          <w:b/>
          <w:bCs/>
          <w:cs/>
        </w:rPr>
        <w:tab/>
      </w:r>
      <w:r w:rsidR="00056614" w:rsidRPr="00056614">
        <w:rPr>
          <w:rFonts w:ascii="TH SarabunPSK" w:hAnsi="TH SarabunPSK" w:cs="TH SarabunPSK"/>
          <w:cs/>
        </w:rPr>
        <w:t>เป็นการก</w:t>
      </w:r>
      <w:r w:rsidR="00056614">
        <w:rPr>
          <w:rFonts w:ascii="TH SarabunPSK" w:hAnsi="TH SarabunPSK" w:cs="TH SarabunPSK" w:hint="cs"/>
          <w:cs/>
        </w:rPr>
        <w:t>ำ</w:t>
      </w:r>
      <w:r w:rsidR="00056614" w:rsidRPr="00056614">
        <w:rPr>
          <w:rFonts w:ascii="TH SarabunPSK" w:hAnsi="TH SarabunPSK" w:cs="TH SarabunPSK"/>
          <w:cs/>
        </w:rPr>
        <w:t>หนดต</w:t>
      </w:r>
      <w:r w:rsidR="00056614">
        <w:rPr>
          <w:rFonts w:ascii="TH SarabunPSK" w:hAnsi="TH SarabunPSK" w:cs="TH SarabunPSK" w:hint="cs"/>
          <w:cs/>
        </w:rPr>
        <w:t>ำ</w:t>
      </w:r>
      <w:r w:rsidR="00056614" w:rsidRPr="00056614">
        <w:rPr>
          <w:rFonts w:ascii="TH SarabunPSK" w:hAnsi="TH SarabunPSK" w:cs="TH SarabunPSK"/>
          <w:cs/>
        </w:rPr>
        <w:t>แหน่งทางยุทธศาสตร์ของประเทศที่สอดคล้องกับยุทธศาสตร์ชาติที่</w:t>
      </w:r>
      <w:r w:rsidR="00056614" w:rsidRPr="00056614">
        <w:rPr>
          <w:rFonts w:ascii="TH SarabunPSK" w:hAnsi="TH SarabunPSK" w:cs="TH SarabunPSK"/>
        </w:rPr>
        <w:t xml:space="preserve"> </w:t>
      </w:r>
      <w:r w:rsidR="00056614" w:rsidRPr="00056614">
        <w:rPr>
          <w:rFonts w:ascii="TH SarabunPSK" w:hAnsi="TH SarabunPSK" w:cs="TH SarabunPSK"/>
          <w:cs/>
        </w:rPr>
        <w:t xml:space="preserve">สศช. </w:t>
      </w:r>
    </w:p>
    <w:p w14:paraId="20A4CD1E" w14:textId="77777777" w:rsidR="00710747" w:rsidRDefault="00056614" w:rsidP="00056614">
      <w:pPr>
        <w:pStyle w:val="aff3"/>
        <w:tabs>
          <w:tab w:val="clear" w:pos="900"/>
          <w:tab w:val="left" w:pos="360"/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056614">
        <w:rPr>
          <w:rFonts w:ascii="TH SarabunPSK" w:hAnsi="TH SarabunPSK" w:cs="TH SarabunPSK"/>
          <w:cs/>
        </w:rPr>
        <w:t>ได้จัดท</w:t>
      </w:r>
      <w:r>
        <w:rPr>
          <w:rFonts w:ascii="TH SarabunPSK" w:hAnsi="TH SarabunPSK" w:cs="TH SarabunPSK" w:hint="cs"/>
          <w:cs/>
        </w:rPr>
        <w:t>ำ</w:t>
      </w:r>
      <w:r w:rsidRPr="00056614">
        <w:rPr>
          <w:rFonts w:ascii="TH SarabunPSK" w:hAnsi="TH SarabunPSK" w:cs="TH SarabunPSK"/>
          <w:cs/>
        </w:rPr>
        <w:t>ขึ้นประเทศไทยเป็นประเทศรายได้สูงที่มีการกระจายรายได้อย่างเป็นธรรม เป็นศูนย์กลาง</w:t>
      </w:r>
      <w:r w:rsidR="00710747">
        <w:rPr>
          <w:rFonts w:ascii="TH SarabunPSK" w:hAnsi="TH SarabunPSK" w:cs="TH SarabunPSK" w:hint="cs"/>
          <w:cs/>
        </w:rPr>
        <w:t xml:space="preserve">   </w:t>
      </w:r>
      <w:r w:rsidR="00710747">
        <w:rPr>
          <w:rFonts w:ascii="TH SarabunPSK" w:hAnsi="TH SarabunPSK" w:cs="TH SarabunPSK" w:hint="cs"/>
          <w:cs/>
        </w:rPr>
        <w:tab/>
      </w:r>
      <w:r w:rsidR="00710747">
        <w:rPr>
          <w:rFonts w:ascii="TH SarabunPSK" w:hAnsi="TH SarabunPSK" w:cs="TH SarabunPSK" w:hint="cs"/>
          <w:cs/>
        </w:rPr>
        <w:tab/>
      </w:r>
      <w:r w:rsidRPr="00056614">
        <w:rPr>
          <w:rFonts w:ascii="TH SarabunPSK" w:hAnsi="TH SarabunPSK" w:cs="TH SarabunPSK"/>
          <w:cs/>
        </w:rPr>
        <w:t>ด้าน</w:t>
      </w:r>
      <w:r w:rsidRPr="00056614">
        <w:rPr>
          <w:rFonts w:ascii="TH SarabunPSK" w:hAnsi="TH SarabunPSK" w:cs="TH SarabunPSK"/>
        </w:rPr>
        <w:t xml:space="preserve"> </w:t>
      </w:r>
      <w:r w:rsidRPr="00056614">
        <w:rPr>
          <w:rFonts w:ascii="TH SarabunPSK" w:hAnsi="TH SarabunPSK" w:cs="TH SarabunPSK"/>
          <w:cs/>
        </w:rPr>
        <w:t>การขนส่ง</w:t>
      </w:r>
      <w:proofErr w:type="spellStart"/>
      <w:r w:rsidRPr="00056614">
        <w:rPr>
          <w:rFonts w:ascii="TH SarabunPSK" w:hAnsi="TH SarabunPSK" w:cs="TH SarabunPSK"/>
          <w:cs/>
        </w:rPr>
        <w:t>และโล</w:t>
      </w:r>
      <w:proofErr w:type="spellEnd"/>
      <w:r w:rsidRPr="00056614">
        <w:rPr>
          <w:rFonts w:ascii="TH SarabunPSK" w:hAnsi="TH SarabunPSK" w:cs="TH SarabunPSK"/>
          <w:cs/>
        </w:rPr>
        <w:t>จิ</w:t>
      </w:r>
      <w:proofErr w:type="spellStart"/>
      <w:r w:rsidRPr="00056614">
        <w:rPr>
          <w:rFonts w:ascii="TH SarabunPSK" w:hAnsi="TH SarabunPSK" w:cs="TH SarabunPSK"/>
          <w:cs/>
        </w:rPr>
        <w:t>สติกส์</w:t>
      </w:r>
      <w:proofErr w:type="spellEnd"/>
      <w:r w:rsidRPr="00056614">
        <w:rPr>
          <w:rFonts w:ascii="TH SarabunPSK" w:hAnsi="TH SarabunPSK" w:cs="TH SarabunPSK"/>
          <w:cs/>
        </w:rPr>
        <w:t>ของภูมิภาคสู่ความเป็นชาติการค้าและบริการ (</w:t>
      </w:r>
      <w:r w:rsidRPr="00056614">
        <w:rPr>
          <w:rFonts w:ascii="TH SarabunPSK" w:hAnsi="TH SarabunPSK" w:cs="TH SarabunPSK"/>
        </w:rPr>
        <w:t xml:space="preserve">Trading and Service </w:t>
      </w:r>
      <w:r w:rsidR="00710747">
        <w:rPr>
          <w:rFonts w:ascii="TH SarabunPSK" w:hAnsi="TH SarabunPSK" w:cs="TH SarabunPSK"/>
        </w:rPr>
        <w:t xml:space="preserve">  </w:t>
      </w:r>
    </w:p>
    <w:p w14:paraId="6D5DC3F3" w14:textId="77777777" w:rsidR="00710747" w:rsidRDefault="00710747" w:rsidP="00056614">
      <w:pPr>
        <w:pStyle w:val="aff3"/>
        <w:tabs>
          <w:tab w:val="clear" w:pos="900"/>
          <w:tab w:val="left" w:pos="360"/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ab/>
      </w:r>
      <w:r>
        <w:rPr>
          <w:rFonts w:ascii="TH SarabunPSK" w:hAnsi="TH SarabunPSK" w:cs="TH SarabunPSK"/>
        </w:rPr>
        <w:tab/>
      </w:r>
      <w:r w:rsidR="00056614" w:rsidRPr="00056614">
        <w:rPr>
          <w:rFonts w:ascii="TH SarabunPSK" w:hAnsi="TH SarabunPSK" w:cs="TH SarabunPSK"/>
        </w:rPr>
        <w:t xml:space="preserve">Nation) </w:t>
      </w:r>
      <w:r w:rsidR="00056614" w:rsidRPr="00056614">
        <w:rPr>
          <w:rFonts w:ascii="TH SarabunPSK" w:hAnsi="TH SarabunPSK" w:cs="TH SarabunPSK"/>
          <w:cs/>
        </w:rPr>
        <w:t>เป็น</w:t>
      </w:r>
      <w:r w:rsidR="00056614" w:rsidRPr="00056614">
        <w:rPr>
          <w:rFonts w:ascii="TH SarabunPSK" w:hAnsi="TH SarabunPSK" w:cs="TH SarabunPSK"/>
        </w:rPr>
        <w:t xml:space="preserve"> </w:t>
      </w:r>
      <w:r w:rsidR="00056614" w:rsidRPr="00056614">
        <w:rPr>
          <w:rFonts w:ascii="TH SarabunPSK" w:hAnsi="TH SarabunPSK" w:cs="TH SarabunPSK"/>
          <w:cs/>
        </w:rPr>
        <w:t>แหล่งผลิตสินค้าเกษตรอินทรีย์และเกษตรปลอดภัย แหล่งอุตสาหกรรมสร้างสรรค์และ</w:t>
      </w:r>
    </w:p>
    <w:p w14:paraId="41332921" w14:textId="77777777" w:rsidR="00056614" w:rsidRPr="00056614" w:rsidRDefault="00710747" w:rsidP="00056614">
      <w:pPr>
        <w:pStyle w:val="aff3"/>
        <w:tabs>
          <w:tab w:val="clear" w:pos="900"/>
          <w:tab w:val="left" w:pos="360"/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056614" w:rsidRPr="00056614">
        <w:rPr>
          <w:rFonts w:ascii="TH SarabunPSK" w:hAnsi="TH SarabunPSK" w:cs="TH SarabunPSK"/>
          <w:cs/>
        </w:rPr>
        <w:t>มีนวัตกรรมสูงที่เป็นมิตร</w:t>
      </w:r>
      <w:r w:rsidR="00056614" w:rsidRPr="00056614">
        <w:rPr>
          <w:rFonts w:ascii="TH SarabunPSK" w:hAnsi="TH SarabunPSK" w:cs="TH SarabunPSK"/>
        </w:rPr>
        <w:t xml:space="preserve"> </w:t>
      </w:r>
      <w:r w:rsidR="00056614" w:rsidRPr="00056614">
        <w:rPr>
          <w:rFonts w:ascii="TH SarabunPSK" w:hAnsi="TH SarabunPSK" w:cs="TH SarabunPSK"/>
          <w:cs/>
        </w:rPr>
        <w:t>ต่อสิ่งแวดล้อม</w:t>
      </w:r>
    </w:p>
    <w:p w14:paraId="62BDA789" w14:textId="77777777" w:rsidR="00710747" w:rsidRPr="00710747" w:rsidRDefault="00710747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>
        <w:tab/>
      </w:r>
      <w:r w:rsidRPr="00710747">
        <w:rPr>
          <w:rFonts w:ascii="TH SarabunPSK" w:hAnsi="TH SarabunPSK" w:cs="TH SarabunPSK"/>
        </w:rPr>
        <w:t xml:space="preserve">3. </w:t>
      </w:r>
      <w:r w:rsidRPr="00710747">
        <w:rPr>
          <w:rFonts w:ascii="TH SarabunPSK" w:hAnsi="TH SarabunPSK" w:cs="TH SarabunPSK"/>
          <w:cs/>
        </w:rPr>
        <w:t>เป้าหมาย</w:t>
      </w:r>
      <w:r w:rsidRPr="00710747">
        <w:rPr>
          <w:rFonts w:ascii="TH SarabunPSK" w:hAnsi="TH SarabunPSK" w:cs="TH SarabunPSK"/>
        </w:rPr>
        <w:t xml:space="preserve"> </w:t>
      </w:r>
    </w:p>
    <w:p w14:paraId="20D116BA" w14:textId="77777777" w:rsidR="00710747" w:rsidRDefault="00710747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 w:rsidRPr="00710747">
        <w:rPr>
          <w:rFonts w:ascii="TH SarabunPSK" w:hAnsi="TH SarabunPSK" w:cs="TH SarabunPSK"/>
        </w:rPr>
        <w:tab/>
        <w:t xml:space="preserve">3.1 </w:t>
      </w:r>
      <w:r w:rsidRPr="00710747">
        <w:rPr>
          <w:rFonts w:ascii="TH SarabunPSK" w:hAnsi="TH SarabunPSK" w:cs="TH SarabunPSK"/>
          <w:cs/>
        </w:rPr>
        <w:t>การหลุดพ้นจากกับดักประเทศรายได้ปานกลางสู่รายได้สูง</w:t>
      </w:r>
      <w:r w:rsidRPr="00710747">
        <w:rPr>
          <w:rFonts w:ascii="TH SarabunPSK" w:hAnsi="TH SarabunPSK" w:cs="TH SarabunPSK"/>
        </w:rPr>
        <w:t xml:space="preserve"> </w:t>
      </w:r>
    </w:p>
    <w:p w14:paraId="10619CE3" w14:textId="77777777" w:rsidR="00710747" w:rsidRDefault="00710747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710747">
        <w:rPr>
          <w:rFonts w:ascii="TH SarabunPSK" w:hAnsi="TH SarabunPSK" w:cs="TH SarabunPSK"/>
        </w:rPr>
        <w:t xml:space="preserve">(1) </w:t>
      </w:r>
      <w:r w:rsidRPr="00710747">
        <w:rPr>
          <w:rFonts w:ascii="TH SarabunPSK" w:hAnsi="TH SarabunPSK" w:cs="TH SarabunPSK"/>
          <w:cs/>
        </w:rPr>
        <w:t>เศรษฐกิจขยายตัวเฉลี่ยไม่ต่</w:t>
      </w:r>
      <w:r>
        <w:rPr>
          <w:rFonts w:ascii="TH SarabunPSK" w:hAnsi="TH SarabunPSK" w:cs="TH SarabunPSK" w:hint="cs"/>
          <w:cs/>
        </w:rPr>
        <w:t>ำ</w:t>
      </w:r>
      <w:r w:rsidRPr="00710747">
        <w:rPr>
          <w:rFonts w:ascii="TH SarabunPSK" w:hAnsi="TH SarabunPSK" w:cs="TH SarabunPSK"/>
          <w:cs/>
        </w:rPr>
        <w:t xml:space="preserve">กว่าร้อยละ </w:t>
      </w:r>
      <w:r w:rsidRPr="00710747">
        <w:rPr>
          <w:rFonts w:ascii="TH SarabunPSK" w:hAnsi="TH SarabunPSK" w:cs="TH SarabunPSK"/>
        </w:rPr>
        <w:t xml:space="preserve">5.0 </w:t>
      </w:r>
    </w:p>
    <w:p w14:paraId="0BCC769A" w14:textId="77777777" w:rsidR="00710747" w:rsidRDefault="00710747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710747">
        <w:rPr>
          <w:rFonts w:ascii="TH SarabunPSK" w:hAnsi="TH SarabunPSK" w:cs="TH SarabunPSK"/>
        </w:rPr>
        <w:t xml:space="preserve">(2) </w:t>
      </w:r>
      <w:r w:rsidRPr="00710747">
        <w:rPr>
          <w:rFonts w:ascii="TH SarabunPSK" w:hAnsi="TH SarabunPSK" w:cs="TH SarabunPSK"/>
          <w:cs/>
        </w:rPr>
        <w:t>ผลิตภัณฑ์มวลรวมในประเทศต่อหัว (</w:t>
      </w:r>
      <w:r w:rsidRPr="00710747">
        <w:rPr>
          <w:rFonts w:ascii="TH SarabunPSK" w:hAnsi="TH SarabunPSK" w:cs="TH SarabunPSK"/>
        </w:rPr>
        <w:t xml:space="preserve">GDP Per Capita) </w:t>
      </w:r>
      <w:r w:rsidRPr="00710747">
        <w:rPr>
          <w:rFonts w:ascii="TH SarabunPSK" w:hAnsi="TH SarabunPSK" w:cs="TH SarabunPSK"/>
          <w:cs/>
        </w:rPr>
        <w:t>และรายได้ประชาชาติต่อหัว</w:t>
      </w:r>
    </w:p>
    <w:p w14:paraId="3DEEA605" w14:textId="77777777" w:rsidR="00710747" w:rsidRDefault="00710747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 w:rsidRPr="00710747">
        <w:rPr>
          <w:rFonts w:ascii="TH SarabunPSK" w:hAnsi="TH SarabunPSK" w:cs="TH SarabunPSK"/>
          <w:cs/>
        </w:rPr>
        <w:t>(</w:t>
      </w:r>
      <w:r w:rsidRPr="00710747">
        <w:rPr>
          <w:rFonts w:ascii="TH SarabunPSK" w:hAnsi="TH SarabunPSK" w:cs="TH SarabunPSK"/>
        </w:rPr>
        <w:t xml:space="preserve">GNP Per Capita) </w:t>
      </w:r>
      <w:r w:rsidRPr="00710747">
        <w:rPr>
          <w:rFonts w:ascii="TH SarabunPSK" w:hAnsi="TH SarabunPSK" w:cs="TH SarabunPSK"/>
          <w:cs/>
        </w:rPr>
        <w:t xml:space="preserve">ณ สิ้นแผนพัฒนาฯฉบับที่ </w:t>
      </w:r>
      <w:r w:rsidRPr="00710747">
        <w:rPr>
          <w:rFonts w:ascii="TH SarabunPSK" w:hAnsi="TH SarabunPSK" w:cs="TH SarabunPSK"/>
        </w:rPr>
        <w:t xml:space="preserve">12 </w:t>
      </w:r>
      <w:r w:rsidRPr="00710747">
        <w:rPr>
          <w:rFonts w:ascii="TH SarabunPSK" w:hAnsi="TH SarabunPSK" w:cs="TH SarabunPSK"/>
          <w:cs/>
        </w:rPr>
        <w:t xml:space="preserve">ในปี </w:t>
      </w:r>
      <w:r w:rsidRPr="00710747">
        <w:rPr>
          <w:rFonts w:ascii="TH SarabunPSK" w:hAnsi="TH SarabunPSK" w:cs="TH SarabunPSK"/>
        </w:rPr>
        <w:t xml:space="preserve">2564 </w:t>
      </w:r>
      <w:r w:rsidRPr="00710747">
        <w:rPr>
          <w:rFonts w:ascii="TH SarabunPSK" w:hAnsi="TH SarabunPSK" w:cs="TH SarabunPSK"/>
          <w:cs/>
        </w:rPr>
        <w:t xml:space="preserve">เพิ่มขึ้นเป็น </w:t>
      </w:r>
      <w:r w:rsidRPr="00710747">
        <w:rPr>
          <w:rFonts w:ascii="TH SarabunPSK" w:hAnsi="TH SarabunPSK" w:cs="TH SarabunPSK"/>
        </w:rPr>
        <w:t xml:space="preserve">317,051 </w:t>
      </w:r>
      <w:r w:rsidRPr="00710747">
        <w:rPr>
          <w:rFonts w:ascii="TH SarabunPSK" w:hAnsi="TH SarabunPSK" w:cs="TH SarabunPSK"/>
          <w:cs/>
        </w:rPr>
        <w:t>บาท (</w:t>
      </w:r>
      <w:r w:rsidRPr="00710747">
        <w:rPr>
          <w:rFonts w:ascii="TH SarabunPSK" w:hAnsi="TH SarabunPSK" w:cs="TH SarabunPSK"/>
        </w:rPr>
        <w:t xml:space="preserve">9,325 </w:t>
      </w:r>
      <w:r w:rsidRPr="00710747">
        <w:rPr>
          <w:rFonts w:ascii="TH SarabunPSK" w:hAnsi="TH SarabunPSK" w:cs="TH SarabunPSK"/>
          <w:cs/>
        </w:rPr>
        <w:t xml:space="preserve">ดอลลาร์ สรอ.) และ </w:t>
      </w:r>
      <w:r w:rsidRPr="00710747">
        <w:rPr>
          <w:rFonts w:ascii="TH SarabunPSK" w:hAnsi="TH SarabunPSK" w:cs="TH SarabunPSK"/>
        </w:rPr>
        <w:t xml:space="preserve">301,199 </w:t>
      </w:r>
      <w:r w:rsidRPr="00710747">
        <w:rPr>
          <w:rFonts w:ascii="TH SarabunPSK" w:hAnsi="TH SarabunPSK" w:cs="TH SarabunPSK"/>
          <w:cs/>
        </w:rPr>
        <w:t>บาท (</w:t>
      </w:r>
      <w:r w:rsidRPr="00710747">
        <w:rPr>
          <w:rFonts w:ascii="TH SarabunPSK" w:hAnsi="TH SarabunPSK" w:cs="TH SarabunPSK"/>
        </w:rPr>
        <w:t xml:space="preserve">8,859 </w:t>
      </w:r>
      <w:r w:rsidRPr="00710747">
        <w:rPr>
          <w:rFonts w:ascii="TH SarabunPSK" w:hAnsi="TH SarabunPSK" w:cs="TH SarabunPSK"/>
          <w:cs/>
        </w:rPr>
        <w:t>ดอลลาร์ สรอ.) ต่อคนต่อปี</w:t>
      </w:r>
      <w:r w:rsidRPr="00710747">
        <w:rPr>
          <w:rFonts w:ascii="TH SarabunPSK" w:hAnsi="TH SarabunPSK" w:cs="TH SarabunPSK"/>
        </w:rPr>
        <w:t xml:space="preserve"> </w:t>
      </w:r>
    </w:p>
    <w:p w14:paraId="0763F0E0" w14:textId="77777777" w:rsidR="00710747" w:rsidRDefault="00710747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710747">
        <w:rPr>
          <w:rFonts w:ascii="TH SarabunPSK" w:hAnsi="TH SarabunPSK" w:cs="TH SarabunPSK"/>
        </w:rPr>
        <w:t xml:space="preserve">(3) </w:t>
      </w:r>
      <w:r w:rsidRPr="00710747">
        <w:rPr>
          <w:rFonts w:ascii="TH SarabunPSK" w:hAnsi="TH SarabunPSK" w:cs="TH SarabunPSK"/>
          <w:cs/>
        </w:rPr>
        <w:t>ผลิตภาพการผลิตเพิ่มขึ้นไม่ต่</w:t>
      </w:r>
      <w:r>
        <w:rPr>
          <w:rFonts w:ascii="TH SarabunPSK" w:hAnsi="TH SarabunPSK" w:cs="TH SarabunPSK" w:hint="cs"/>
          <w:cs/>
        </w:rPr>
        <w:t>ำ</w:t>
      </w:r>
      <w:r w:rsidRPr="00710747">
        <w:rPr>
          <w:rFonts w:ascii="TH SarabunPSK" w:hAnsi="TH SarabunPSK" w:cs="TH SarabunPSK"/>
          <w:cs/>
        </w:rPr>
        <w:t xml:space="preserve">กว่าเฉลี่ยร้อยละ </w:t>
      </w:r>
      <w:r w:rsidRPr="00710747">
        <w:rPr>
          <w:rFonts w:ascii="TH SarabunPSK" w:hAnsi="TH SarabunPSK" w:cs="TH SarabunPSK"/>
        </w:rPr>
        <w:t xml:space="preserve">2.5 </w:t>
      </w:r>
      <w:r w:rsidRPr="00710747">
        <w:rPr>
          <w:rFonts w:ascii="TH SarabunPSK" w:hAnsi="TH SarabunPSK" w:cs="TH SarabunPSK"/>
          <w:cs/>
        </w:rPr>
        <w:t>ต่อปี</w:t>
      </w:r>
      <w:r w:rsidRPr="00710747">
        <w:rPr>
          <w:rFonts w:ascii="TH SarabunPSK" w:hAnsi="TH SarabunPSK" w:cs="TH SarabunPSK"/>
        </w:rPr>
        <w:t xml:space="preserve"> </w:t>
      </w:r>
    </w:p>
    <w:p w14:paraId="201C79CC" w14:textId="77777777" w:rsidR="00710747" w:rsidRDefault="00710747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710747">
        <w:rPr>
          <w:rFonts w:ascii="TH SarabunPSK" w:hAnsi="TH SarabunPSK" w:cs="TH SarabunPSK"/>
        </w:rPr>
        <w:t xml:space="preserve">(4) </w:t>
      </w:r>
      <w:r w:rsidRPr="00710747">
        <w:rPr>
          <w:rFonts w:ascii="TH SarabunPSK" w:hAnsi="TH SarabunPSK" w:cs="TH SarabunPSK"/>
          <w:cs/>
        </w:rPr>
        <w:t>การลงทุนรวมขยายตัวไม่ต่</w:t>
      </w:r>
      <w:r>
        <w:rPr>
          <w:rFonts w:ascii="TH SarabunPSK" w:hAnsi="TH SarabunPSK" w:cs="TH SarabunPSK" w:hint="cs"/>
          <w:cs/>
        </w:rPr>
        <w:t>ำ</w:t>
      </w:r>
      <w:r w:rsidRPr="00710747">
        <w:rPr>
          <w:rFonts w:ascii="TH SarabunPSK" w:hAnsi="TH SarabunPSK" w:cs="TH SarabunPSK"/>
          <w:cs/>
        </w:rPr>
        <w:t xml:space="preserve">กว่าเฉลี่ยร้อยละ </w:t>
      </w:r>
      <w:r w:rsidRPr="00710747">
        <w:rPr>
          <w:rFonts w:ascii="TH SarabunPSK" w:hAnsi="TH SarabunPSK" w:cs="TH SarabunPSK"/>
        </w:rPr>
        <w:t>8.0 (</w:t>
      </w:r>
      <w:r w:rsidRPr="00710747">
        <w:rPr>
          <w:rFonts w:ascii="TH SarabunPSK" w:hAnsi="TH SarabunPSK" w:cs="TH SarabunPSK"/>
          <w:cs/>
        </w:rPr>
        <w:t>การขยายตัวของการลงทุน</w:t>
      </w:r>
      <w:r w:rsidRPr="00710747">
        <w:rPr>
          <w:rFonts w:ascii="TH SarabunPSK" w:hAnsi="TH SarabunPSK" w:cs="TH SarabunPSK"/>
        </w:rPr>
        <w:t xml:space="preserve"> </w:t>
      </w:r>
      <w:r w:rsidRPr="00710747">
        <w:rPr>
          <w:rFonts w:ascii="TH SarabunPSK" w:hAnsi="TH SarabunPSK" w:cs="TH SarabunPSK"/>
          <w:cs/>
        </w:rPr>
        <w:t>ภาครัฐไม่ต่</w:t>
      </w:r>
      <w:r>
        <w:rPr>
          <w:rFonts w:ascii="TH SarabunPSK" w:hAnsi="TH SarabunPSK" w:cs="TH SarabunPSK" w:hint="cs"/>
          <w:cs/>
        </w:rPr>
        <w:t>ำ</w:t>
      </w:r>
      <w:r w:rsidRPr="00710747">
        <w:rPr>
          <w:rFonts w:ascii="TH SarabunPSK" w:hAnsi="TH SarabunPSK" w:cs="TH SarabunPSK"/>
          <w:cs/>
        </w:rPr>
        <w:t xml:space="preserve">กว่าร้อยละ </w:t>
      </w:r>
      <w:r w:rsidRPr="00710747">
        <w:rPr>
          <w:rFonts w:ascii="TH SarabunPSK" w:hAnsi="TH SarabunPSK" w:cs="TH SarabunPSK"/>
        </w:rPr>
        <w:t xml:space="preserve">10.0 </w:t>
      </w:r>
      <w:r w:rsidRPr="00710747">
        <w:rPr>
          <w:rFonts w:ascii="TH SarabunPSK" w:hAnsi="TH SarabunPSK" w:cs="TH SarabunPSK"/>
          <w:cs/>
        </w:rPr>
        <w:t>และการลงทุนของภาคเอกชนขยายตัวไม่ต่</w:t>
      </w:r>
      <w:r>
        <w:rPr>
          <w:rFonts w:ascii="TH SarabunPSK" w:hAnsi="TH SarabunPSK" w:cs="TH SarabunPSK" w:hint="cs"/>
          <w:cs/>
        </w:rPr>
        <w:t>ำ</w:t>
      </w:r>
      <w:r w:rsidRPr="00710747">
        <w:rPr>
          <w:rFonts w:ascii="TH SarabunPSK" w:hAnsi="TH SarabunPSK" w:cs="TH SarabunPSK"/>
          <w:cs/>
        </w:rPr>
        <w:t xml:space="preserve">กว่าเฉลี่ยร้อยละ </w:t>
      </w:r>
      <w:r w:rsidRPr="00710747">
        <w:rPr>
          <w:rFonts w:ascii="TH SarabunPSK" w:hAnsi="TH SarabunPSK" w:cs="TH SarabunPSK"/>
        </w:rPr>
        <w:t xml:space="preserve">7.5 </w:t>
      </w:r>
      <w:r w:rsidRPr="00710747">
        <w:rPr>
          <w:rFonts w:ascii="TH SarabunPSK" w:hAnsi="TH SarabunPSK" w:cs="TH SarabunPSK"/>
          <w:cs/>
        </w:rPr>
        <w:t>ในขณะที่ปริมาณการส่งออกขยายตัวเฉลี่ยไม่ต่</w:t>
      </w:r>
      <w:r>
        <w:rPr>
          <w:rFonts w:ascii="TH SarabunPSK" w:hAnsi="TH SarabunPSK" w:cs="TH SarabunPSK" w:hint="cs"/>
          <w:cs/>
        </w:rPr>
        <w:t>ำ</w:t>
      </w:r>
      <w:r w:rsidRPr="00710747">
        <w:rPr>
          <w:rFonts w:ascii="TH SarabunPSK" w:hAnsi="TH SarabunPSK" w:cs="TH SarabunPSK"/>
          <w:cs/>
        </w:rPr>
        <w:t xml:space="preserve">กว่าร้อยละ </w:t>
      </w:r>
      <w:r w:rsidRPr="00710747">
        <w:rPr>
          <w:rFonts w:ascii="TH SarabunPSK" w:hAnsi="TH SarabunPSK" w:cs="TH SarabunPSK"/>
        </w:rPr>
        <w:t xml:space="preserve">4.0 </w:t>
      </w:r>
      <w:r w:rsidRPr="00710747">
        <w:rPr>
          <w:rFonts w:ascii="TH SarabunPSK" w:hAnsi="TH SarabunPSK" w:cs="TH SarabunPSK"/>
          <w:cs/>
        </w:rPr>
        <w:t>ต่อปี)</w:t>
      </w:r>
      <w:r w:rsidRPr="00710747">
        <w:rPr>
          <w:rFonts w:ascii="TH SarabunPSK" w:hAnsi="TH SarabunPSK" w:cs="TH SarabunPSK"/>
        </w:rPr>
        <w:t xml:space="preserve"> </w:t>
      </w:r>
    </w:p>
    <w:p w14:paraId="7F795854" w14:textId="77777777" w:rsidR="0004529F" w:rsidRDefault="00710747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710747">
        <w:rPr>
          <w:rFonts w:ascii="TH SarabunPSK" w:hAnsi="TH SarabunPSK" w:cs="TH SarabunPSK"/>
        </w:rPr>
        <w:t xml:space="preserve">3.2 </w:t>
      </w:r>
      <w:r w:rsidRPr="00710747">
        <w:rPr>
          <w:rFonts w:ascii="TH SarabunPSK" w:hAnsi="TH SarabunPSK" w:cs="TH SarabunPSK"/>
          <w:cs/>
        </w:rPr>
        <w:t>การพัฒนาศักยภาพคนให้สนับสนุนการเจริญเติบโตของประเทศและการสร้างสังคมสูงวัย</w:t>
      </w:r>
    </w:p>
    <w:p w14:paraId="6D3E8AD2" w14:textId="77777777" w:rsidR="00710747" w:rsidRDefault="00710747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 w:rsidRPr="00710747">
        <w:rPr>
          <w:rFonts w:ascii="TH SarabunPSK" w:hAnsi="TH SarabunPSK" w:cs="TH SarabunPSK"/>
          <w:cs/>
        </w:rPr>
        <w:t>อย่างมีคุณภาพ</w:t>
      </w:r>
      <w:r w:rsidRPr="00710747">
        <w:rPr>
          <w:rFonts w:ascii="TH SarabunPSK" w:hAnsi="TH SarabunPSK" w:cs="TH SarabunPSK"/>
        </w:rPr>
        <w:t xml:space="preserve"> </w:t>
      </w:r>
    </w:p>
    <w:p w14:paraId="13608152" w14:textId="77777777" w:rsidR="00710747" w:rsidRDefault="00710747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710747">
        <w:rPr>
          <w:rFonts w:ascii="TH SarabunPSK" w:hAnsi="TH SarabunPSK" w:cs="TH SarabunPSK"/>
        </w:rPr>
        <w:t xml:space="preserve">(1) </w:t>
      </w:r>
      <w:r w:rsidRPr="00710747">
        <w:rPr>
          <w:rFonts w:ascii="TH SarabunPSK" w:hAnsi="TH SarabunPSK" w:cs="TH SarabunPSK"/>
          <w:cs/>
        </w:rPr>
        <w:t>ประชาชนทุกช่วงวัยมีความมั่นคงทางเศรษฐกิจและสังคม (</w:t>
      </w:r>
      <w:r w:rsidRPr="00710747">
        <w:rPr>
          <w:rFonts w:ascii="TH SarabunPSK" w:hAnsi="TH SarabunPSK" w:cs="TH SarabunPSK"/>
        </w:rPr>
        <w:t xml:space="preserve">Socio-Economic Security) </w:t>
      </w:r>
      <w:r w:rsidRPr="00710747">
        <w:rPr>
          <w:rFonts w:ascii="TH SarabunPSK" w:hAnsi="TH SarabunPSK" w:cs="TH SarabunPSK"/>
          <w:cs/>
        </w:rPr>
        <w:t>และมีคุณภาพชีวิตที่ดีขึ้น</w:t>
      </w:r>
      <w:r w:rsidRPr="00710747">
        <w:rPr>
          <w:rFonts w:ascii="TH SarabunPSK" w:hAnsi="TH SarabunPSK" w:cs="TH SarabunPSK"/>
        </w:rPr>
        <w:t xml:space="preserve"> </w:t>
      </w:r>
    </w:p>
    <w:p w14:paraId="784DD0F8" w14:textId="77777777" w:rsidR="00710747" w:rsidRDefault="00710747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710747">
        <w:rPr>
          <w:rFonts w:ascii="TH SarabunPSK" w:hAnsi="TH SarabunPSK" w:cs="TH SarabunPSK"/>
        </w:rPr>
        <w:t xml:space="preserve">(2) </w:t>
      </w:r>
      <w:r w:rsidRPr="00710747">
        <w:rPr>
          <w:rFonts w:ascii="TH SarabunPSK" w:hAnsi="TH SarabunPSK" w:cs="TH SarabunPSK"/>
          <w:cs/>
        </w:rPr>
        <w:t>การศึกษาและการเรียนรู้ได้รับการพัฒนาคุณภาพ</w:t>
      </w:r>
      <w:r w:rsidRPr="00710747">
        <w:rPr>
          <w:rFonts w:ascii="TH SarabunPSK" w:hAnsi="TH SarabunPSK" w:cs="TH SarabunPSK"/>
        </w:rPr>
        <w:t xml:space="preserve"> </w:t>
      </w:r>
    </w:p>
    <w:p w14:paraId="5C56C469" w14:textId="77777777" w:rsidR="00056614" w:rsidRPr="00710747" w:rsidRDefault="00710747" w:rsidP="004222E6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Pr="00710747">
        <w:rPr>
          <w:rFonts w:ascii="TH SarabunPSK" w:hAnsi="TH SarabunPSK" w:cs="TH SarabunPSK"/>
        </w:rPr>
        <w:t xml:space="preserve">(3) </w:t>
      </w:r>
      <w:r w:rsidRPr="00710747">
        <w:rPr>
          <w:rFonts w:ascii="TH SarabunPSK" w:hAnsi="TH SarabunPSK" w:cs="TH SarabunPSK"/>
          <w:cs/>
        </w:rPr>
        <w:t>สถาบันทางสังคมมีความเข้มแข็งเป็นฐานรากที่เอื้อต่อการพัฒนาคน</w:t>
      </w:r>
    </w:p>
    <w:p w14:paraId="07B9D5FA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hint="cs"/>
          <w:cs/>
        </w:rPr>
        <w:t xml:space="preserve">   </w:t>
      </w:r>
      <w:r>
        <w:rPr>
          <w:rFonts w:hint="cs"/>
          <w:cs/>
        </w:rPr>
        <w:tab/>
        <w:t xml:space="preserve">   </w:t>
      </w:r>
      <w:r w:rsidR="00710747" w:rsidRPr="001C3B1A">
        <w:rPr>
          <w:rFonts w:ascii="TH SarabunPSK" w:hAnsi="TH SarabunPSK" w:cs="TH SarabunPSK"/>
        </w:rPr>
        <w:t xml:space="preserve">3.3 </w:t>
      </w:r>
      <w:r w:rsidR="00710747" w:rsidRPr="001C3B1A">
        <w:rPr>
          <w:rFonts w:ascii="TH SarabunPSK" w:hAnsi="TH SarabunPSK" w:cs="TH SarabunPSK"/>
          <w:cs/>
        </w:rPr>
        <w:t>การลดความเหลื่อมล้</w:t>
      </w:r>
      <w:r>
        <w:rPr>
          <w:rFonts w:ascii="TH SarabunPSK" w:hAnsi="TH SarabunPSK" w:cs="TH SarabunPSK" w:hint="cs"/>
          <w:cs/>
        </w:rPr>
        <w:t>ำ</w:t>
      </w:r>
      <w:r w:rsidR="00710747" w:rsidRPr="001C3B1A">
        <w:rPr>
          <w:rFonts w:ascii="TH SarabunPSK" w:hAnsi="TH SarabunPSK" w:cs="TH SarabunPSK"/>
          <w:cs/>
        </w:rPr>
        <w:t>ในสังคม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7F528586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(</w:t>
      </w:r>
      <w:r w:rsidR="00710747" w:rsidRPr="001C3B1A">
        <w:rPr>
          <w:rFonts w:ascii="TH SarabunPSK" w:hAnsi="TH SarabunPSK" w:cs="TH SarabunPSK"/>
        </w:rPr>
        <w:t xml:space="preserve">1) </w:t>
      </w:r>
      <w:r w:rsidR="00710747" w:rsidRPr="001C3B1A">
        <w:rPr>
          <w:rFonts w:ascii="TH SarabunPSK" w:hAnsi="TH SarabunPSK" w:cs="TH SarabunPSK"/>
          <w:cs/>
        </w:rPr>
        <w:t>การกระจายรายได้มีความเท่าเทียมกันมากขึ้น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1BD95E3E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</w:t>
      </w:r>
      <w:r w:rsidR="00710747" w:rsidRPr="001C3B1A">
        <w:rPr>
          <w:rFonts w:ascii="TH SarabunPSK" w:hAnsi="TH SarabunPSK" w:cs="TH SarabunPSK"/>
        </w:rPr>
        <w:t xml:space="preserve">(2) </w:t>
      </w:r>
      <w:r w:rsidR="00710747" w:rsidRPr="001C3B1A">
        <w:rPr>
          <w:rFonts w:ascii="TH SarabunPSK" w:hAnsi="TH SarabunPSK" w:cs="TH SarabunPSK"/>
          <w:cs/>
        </w:rPr>
        <w:t>บริการทางสังคมมีคุณภาพและมีการกระจายอย่างทั่วถึง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7D012E09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</w:t>
      </w:r>
      <w:r w:rsidR="00710747" w:rsidRPr="001C3B1A">
        <w:rPr>
          <w:rFonts w:ascii="TH SarabunPSK" w:hAnsi="TH SarabunPSK" w:cs="TH SarabunPSK"/>
        </w:rPr>
        <w:t xml:space="preserve">3.4 </w:t>
      </w:r>
      <w:r w:rsidR="00710747" w:rsidRPr="001C3B1A">
        <w:rPr>
          <w:rFonts w:ascii="TH SarabunPSK" w:hAnsi="TH SarabunPSK" w:cs="TH SarabunPSK"/>
          <w:cs/>
        </w:rPr>
        <w:t>การสร้างการเจริญเติบโตทางเศรษฐกิจและสังคมที่เป็นมิตรกับสิ่งแวดล้อม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31501458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</w:t>
      </w:r>
      <w:r w:rsidR="00710747" w:rsidRPr="001C3B1A">
        <w:rPr>
          <w:rFonts w:ascii="TH SarabunPSK" w:hAnsi="TH SarabunPSK" w:cs="TH SarabunPSK"/>
        </w:rPr>
        <w:t xml:space="preserve">(1) </w:t>
      </w:r>
      <w:r w:rsidR="00710747" w:rsidRPr="001C3B1A">
        <w:rPr>
          <w:rFonts w:ascii="TH SarabunPSK" w:hAnsi="TH SarabunPSK" w:cs="TH SarabunPSK"/>
          <w:cs/>
        </w:rPr>
        <w:t>รักษาความมั่นคงของฐานทรัพยากร สร้างสมดุลระหว่างการอนุรักษ์และการใช้</w:t>
      </w:r>
      <w:r w:rsidR="00710747" w:rsidRPr="001C3B1A">
        <w:rPr>
          <w:rFonts w:ascii="TH SarabunPSK" w:hAnsi="TH SarabunPSK" w:cs="TH SarabunPSK"/>
        </w:rPr>
        <w:t xml:space="preserve"> </w:t>
      </w:r>
      <w:r w:rsidR="00710747" w:rsidRPr="001C3B1A">
        <w:rPr>
          <w:rFonts w:ascii="TH SarabunPSK" w:hAnsi="TH SarabunPSK" w:cs="TH SarabunPSK"/>
          <w:cs/>
        </w:rPr>
        <w:t>ประโยชน์อย่างยั่งยืนและเป็นธรรม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68293E38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</w:t>
      </w:r>
      <w:r w:rsidR="00710747" w:rsidRPr="001C3B1A">
        <w:rPr>
          <w:rFonts w:ascii="TH SarabunPSK" w:hAnsi="TH SarabunPSK" w:cs="TH SarabunPSK"/>
        </w:rPr>
        <w:t xml:space="preserve">(2) </w:t>
      </w:r>
      <w:r w:rsidR="00710747" w:rsidRPr="001C3B1A">
        <w:rPr>
          <w:rFonts w:ascii="TH SarabunPSK" w:hAnsi="TH SarabunPSK" w:cs="TH SarabunPSK"/>
          <w:cs/>
        </w:rPr>
        <w:t>ขับเคลื่อนประเทศสู่เศรษฐกิจและสังคมที่เป็นมิตรต่อสิ่งแวดล้อม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1144EAC6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</w:t>
      </w:r>
      <w:r w:rsidR="00710747" w:rsidRPr="001C3B1A">
        <w:rPr>
          <w:rFonts w:ascii="TH SarabunPSK" w:hAnsi="TH SarabunPSK" w:cs="TH SarabunPSK"/>
        </w:rPr>
        <w:t xml:space="preserve">(3) </w:t>
      </w:r>
      <w:r w:rsidR="00710747" w:rsidRPr="001C3B1A">
        <w:rPr>
          <w:rFonts w:ascii="TH SarabunPSK" w:hAnsi="TH SarabunPSK" w:cs="TH SarabunPSK"/>
          <w:cs/>
        </w:rPr>
        <w:t>เพิ่มขีดความสามารถในการรับมือภัยพิบัติ และการเปลี่ยนแปลงสภาพ</w:t>
      </w:r>
      <w:r w:rsidR="00710747" w:rsidRPr="001C3B1A">
        <w:rPr>
          <w:rFonts w:ascii="TH SarabunPSK" w:hAnsi="TH SarabunPSK" w:cs="TH SarabunPSK"/>
        </w:rPr>
        <w:t xml:space="preserve"> </w:t>
      </w:r>
      <w:r w:rsidR="00710747" w:rsidRPr="001C3B1A">
        <w:rPr>
          <w:rFonts w:ascii="TH SarabunPSK" w:hAnsi="TH SarabunPSK" w:cs="TH SarabunPSK"/>
          <w:cs/>
        </w:rPr>
        <w:t>ภูมิอากาศ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1BEF6E25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</w:t>
      </w:r>
      <w:r w:rsidR="00710747" w:rsidRPr="001C3B1A">
        <w:rPr>
          <w:rFonts w:ascii="TH SarabunPSK" w:hAnsi="TH SarabunPSK" w:cs="TH SarabunPSK"/>
        </w:rPr>
        <w:t xml:space="preserve">(4) </w:t>
      </w:r>
      <w:r w:rsidR="00710747" w:rsidRPr="001C3B1A">
        <w:rPr>
          <w:rFonts w:ascii="TH SarabunPSK" w:hAnsi="TH SarabunPSK" w:cs="TH SarabunPSK"/>
          <w:cs/>
        </w:rPr>
        <w:t>เพิ่มประสิทธิภาพและเสริมสร้าง</w:t>
      </w:r>
      <w:proofErr w:type="spellStart"/>
      <w:r w:rsidR="00710747" w:rsidRPr="001C3B1A">
        <w:rPr>
          <w:rFonts w:ascii="TH SarabunPSK" w:hAnsi="TH SarabunPSK" w:cs="TH SarabunPSK"/>
          <w:cs/>
        </w:rPr>
        <w:t>ธรรมาภิ</w:t>
      </w:r>
      <w:proofErr w:type="spellEnd"/>
      <w:r w:rsidR="00710747" w:rsidRPr="001C3B1A">
        <w:rPr>
          <w:rFonts w:ascii="TH SarabunPSK" w:hAnsi="TH SarabunPSK" w:cs="TH SarabunPSK"/>
          <w:cs/>
        </w:rPr>
        <w:t>บาลในการบริหารจัดการ</w:t>
      </w:r>
      <w:r w:rsidR="00710747" w:rsidRPr="001C3B1A">
        <w:rPr>
          <w:rFonts w:ascii="TH SarabunPSK" w:hAnsi="TH SarabunPSK" w:cs="TH SarabunPSK"/>
        </w:rPr>
        <w:t xml:space="preserve"> </w:t>
      </w:r>
      <w:r w:rsidR="00710747" w:rsidRPr="001C3B1A">
        <w:rPr>
          <w:rFonts w:ascii="TH SarabunPSK" w:hAnsi="TH SarabunPSK" w:cs="TH SarabunPSK"/>
          <w:cs/>
        </w:rPr>
        <w:t>ทรัพยากรธรรมชาติและ</w:t>
      </w:r>
    </w:p>
    <w:p w14:paraId="4B614E78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</w:t>
      </w:r>
      <w:r w:rsidR="00710747" w:rsidRPr="001C3B1A">
        <w:rPr>
          <w:rFonts w:ascii="TH SarabunPSK" w:hAnsi="TH SarabunPSK" w:cs="TH SarabunPSK"/>
          <w:cs/>
        </w:rPr>
        <w:t>สิ่งแวดล้อม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6F0C20F1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</w:t>
      </w:r>
      <w:r w:rsidR="00710747" w:rsidRPr="001C3B1A">
        <w:rPr>
          <w:rFonts w:ascii="TH SarabunPSK" w:hAnsi="TH SarabunPSK" w:cs="TH SarabunPSK"/>
        </w:rPr>
        <w:t xml:space="preserve">(5) </w:t>
      </w:r>
      <w:r w:rsidR="00710747" w:rsidRPr="001C3B1A">
        <w:rPr>
          <w:rFonts w:ascii="TH SarabunPSK" w:hAnsi="TH SarabunPSK" w:cs="TH SarabunPSK"/>
          <w:cs/>
        </w:rPr>
        <w:t>มีการบริหารจัดการน้</w:t>
      </w:r>
      <w:r>
        <w:rPr>
          <w:rFonts w:ascii="TH SarabunPSK" w:hAnsi="TH SarabunPSK" w:cs="TH SarabunPSK" w:hint="cs"/>
          <w:cs/>
        </w:rPr>
        <w:t>ำ</w:t>
      </w:r>
      <w:r w:rsidR="00710747" w:rsidRPr="001C3B1A">
        <w:rPr>
          <w:rFonts w:ascii="TH SarabunPSK" w:hAnsi="TH SarabunPSK" w:cs="TH SarabunPSK"/>
          <w:cs/>
        </w:rPr>
        <w:t>ให้สมดุลระหว่างการอุปสงค์และ</w:t>
      </w:r>
      <w:proofErr w:type="spellStart"/>
      <w:r w:rsidR="00710747" w:rsidRPr="001C3B1A">
        <w:rPr>
          <w:rFonts w:ascii="TH SarabunPSK" w:hAnsi="TH SarabunPSK" w:cs="TH SarabunPSK"/>
          <w:cs/>
        </w:rPr>
        <w:t>อุปทาน</w:t>
      </w:r>
      <w:proofErr w:type="spellEnd"/>
      <w:r w:rsidR="00710747" w:rsidRPr="001C3B1A">
        <w:rPr>
          <w:rFonts w:ascii="TH SarabunPSK" w:hAnsi="TH SarabunPSK" w:cs="TH SarabunPSK"/>
          <w:cs/>
        </w:rPr>
        <w:t>ของน้</w:t>
      </w:r>
      <w:r>
        <w:rPr>
          <w:rFonts w:ascii="TH SarabunPSK" w:hAnsi="TH SarabunPSK" w:cs="TH SarabunPSK" w:hint="cs"/>
          <w:cs/>
        </w:rPr>
        <w:t>ำ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3F58A51A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</w:t>
      </w:r>
      <w:r w:rsidR="00710747" w:rsidRPr="001C3B1A">
        <w:rPr>
          <w:rFonts w:ascii="TH SarabunPSK" w:hAnsi="TH SarabunPSK" w:cs="TH SarabunPSK"/>
        </w:rPr>
        <w:t xml:space="preserve">3.5 </w:t>
      </w:r>
      <w:r w:rsidR="00710747" w:rsidRPr="001C3B1A">
        <w:rPr>
          <w:rFonts w:ascii="TH SarabunPSK" w:hAnsi="TH SarabunPSK" w:cs="TH SarabunPSK"/>
          <w:cs/>
        </w:rPr>
        <w:t>การบริหารราชการแผ่นดินที่มีประสิทธิภาพ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46C2B17C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</w:t>
      </w:r>
      <w:r w:rsidR="00710747" w:rsidRPr="001C3B1A">
        <w:rPr>
          <w:rFonts w:ascii="TH SarabunPSK" w:hAnsi="TH SarabunPSK" w:cs="TH SarabunPSK"/>
        </w:rPr>
        <w:t xml:space="preserve">(1) </w:t>
      </w:r>
      <w:r w:rsidR="00710747" w:rsidRPr="001C3B1A">
        <w:rPr>
          <w:rFonts w:ascii="TH SarabunPSK" w:hAnsi="TH SarabunPSK" w:cs="TH SarabunPSK"/>
          <w:cs/>
        </w:rPr>
        <w:t>การบริหารงานภาครัฐที่โปร่งใส เป็นธรรม มีประสิทธิภาพ และมีส่วนร่วม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361FB020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</w:t>
      </w:r>
      <w:r w:rsidR="00710747" w:rsidRPr="001C3B1A">
        <w:rPr>
          <w:rFonts w:ascii="TH SarabunPSK" w:hAnsi="TH SarabunPSK" w:cs="TH SarabunPSK"/>
        </w:rPr>
        <w:t xml:space="preserve">(2) </w:t>
      </w:r>
      <w:r w:rsidR="00710747" w:rsidRPr="001C3B1A">
        <w:rPr>
          <w:rFonts w:ascii="TH SarabunPSK" w:hAnsi="TH SarabunPSK" w:cs="TH SarabunPSK"/>
          <w:cs/>
        </w:rPr>
        <w:t>ขจัดการทุจริตคอร์รัปชั่น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78B47970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</w:t>
      </w:r>
      <w:r w:rsidR="00710747" w:rsidRPr="001C3B1A">
        <w:rPr>
          <w:rFonts w:ascii="TH SarabunPSK" w:hAnsi="TH SarabunPSK" w:cs="TH SarabunPSK"/>
        </w:rPr>
        <w:t xml:space="preserve">(3) </w:t>
      </w:r>
      <w:r w:rsidR="00710747" w:rsidRPr="001C3B1A">
        <w:rPr>
          <w:rFonts w:ascii="TH SarabunPSK" w:hAnsi="TH SarabunPSK" w:cs="TH SarabunPSK"/>
          <w:cs/>
        </w:rPr>
        <w:t>มีการกระจายอ</w:t>
      </w:r>
      <w:r>
        <w:rPr>
          <w:rFonts w:ascii="TH SarabunPSK" w:hAnsi="TH SarabunPSK" w:cs="TH SarabunPSK" w:hint="cs"/>
          <w:cs/>
        </w:rPr>
        <w:t>ำ</w:t>
      </w:r>
      <w:r w:rsidR="00710747" w:rsidRPr="001C3B1A">
        <w:rPr>
          <w:rFonts w:ascii="TH SarabunPSK" w:hAnsi="TH SarabunPSK" w:cs="TH SarabunPSK"/>
          <w:cs/>
        </w:rPr>
        <w:t>นาจที่เหมาะสม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3EA3B845" w14:textId="77777777" w:rsidR="001C3B1A" w:rsidRDefault="001C3B1A" w:rsidP="001C3B1A">
      <w:pPr>
        <w:pStyle w:val="aff3"/>
        <w:rPr>
          <w:rFonts w:ascii="TH SarabunPSK" w:hAnsi="TH SarabunPSK" w:cs="TH SarabunPSK"/>
        </w:rPr>
      </w:pPr>
    </w:p>
    <w:p w14:paraId="29E10F33" w14:textId="77777777" w:rsidR="001C3B1A" w:rsidRDefault="001C3B1A" w:rsidP="001C3B1A">
      <w:pPr>
        <w:pStyle w:val="aff3"/>
        <w:rPr>
          <w:rFonts w:ascii="TH SarabunPSK" w:hAnsi="TH SarabunPSK" w:cs="TH SarabunPSK"/>
        </w:rPr>
      </w:pPr>
    </w:p>
    <w:p w14:paraId="3A10F317" w14:textId="77777777" w:rsidR="001C3B1A" w:rsidRDefault="001C3B1A" w:rsidP="001C3B1A">
      <w:pPr>
        <w:pStyle w:val="aff3"/>
        <w:rPr>
          <w:rFonts w:ascii="TH SarabunPSK" w:hAnsi="TH SarabunPSK" w:cs="TH SarabunPSK"/>
        </w:rPr>
      </w:pPr>
    </w:p>
    <w:p w14:paraId="374A91D9" w14:textId="77777777" w:rsidR="001C3B1A" w:rsidRDefault="001C3B1A" w:rsidP="001C3B1A">
      <w:pPr>
        <w:pStyle w:val="aff3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>1</w:t>
      </w:r>
      <w:r w:rsidR="0004529F">
        <w:rPr>
          <w:rFonts w:ascii="TH SarabunPSK" w:hAnsi="TH SarabunPSK" w:cs="TH SarabunPSK"/>
        </w:rPr>
        <w:t>2</w:t>
      </w:r>
    </w:p>
    <w:p w14:paraId="42C9F92A" w14:textId="77777777" w:rsidR="001C3B1A" w:rsidRDefault="001C3B1A" w:rsidP="001C3B1A">
      <w:pPr>
        <w:pStyle w:val="aff3"/>
        <w:jc w:val="right"/>
        <w:rPr>
          <w:rFonts w:ascii="TH SarabunPSK" w:hAnsi="TH SarabunPSK" w:cs="TH SarabunPSK"/>
        </w:rPr>
      </w:pPr>
    </w:p>
    <w:p w14:paraId="59689719" w14:textId="77777777" w:rsidR="001C3B1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</w:t>
      </w:r>
      <w:r w:rsidR="00710747" w:rsidRPr="001C3B1A">
        <w:rPr>
          <w:rFonts w:ascii="TH SarabunPSK" w:hAnsi="TH SarabunPSK" w:cs="TH SarabunPSK"/>
        </w:rPr>
        <w:t xml:space="preserve">4. </w:t>
      </w:r>
      <w:r w:rsidR="00710747" w:rsidRPr="001C3B1A">
        <w:rPr>
          <w:rFonts w:ascii="TH SarabunPSK" w:hAnsi="TH SarabunPSK" w:cs="TH SarabunPSK"/>
          <w:cs/>
        </w:rPr>
        <w:t>แนวทางการพัฒนา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1C7987EE" w14:textId="77777777" w:rsidR="0017333A" w:rsidRDefault="001C3B1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4.1 </w:t>
      </w:r>
      <w:r w:rsidR="00710747" w:rsidRPr="001C3B1A">
        <w:rPr>
          <w:rFonts w:ascii="TH SarabunPSK" w:hAnsi="TH SarabunPSK" w:cs="TH SarabunPSK"/>
          <w:cs/>
        </w:rPr>
        <w:t>การยกระดับศักยภาพการแข่งขันและการหลุดพ้นกับดักรายได้ปานกลางสู่รายได้สูง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7D6073DF" w14:textId="77777777" w:rsidR="0017333A" w:rsidRDefault="0017333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75153"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(1) </w:t>
      </w:r>
      <w:r w:rsidR="00710747" w:rsidRPr="001C3B1A">
        <w:rPr>
          <w:rFonts w:ascii="TH SarabunPSK" w:hAnsi="TH SarabunPSK" w:cs="TH SarabunPSK"/>
          <w:cs/>
        </w:rPr>
        <w:t>การส่งเสริมด้านการวิจัยและพัฒนา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784A3DFA" w14:textId="77777777" w:rsidR="0017333A" w:rsidRDefault="0017333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75153"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(2) </w:t>
      </w:r>
      <w:r w:rsidR="00710747" w:rsidRPr="001C3B1A">
        <w:rPr>
          <w:rFonts w:ascii="TH SarabunPSK" w:hAnsi="TH SarabunPSK" w:cs="TH SarabunPSK"/>
          <w:cs/>
        </w:rPr>
        <w:t>การพัฒนาผลิตภาพแรงงาน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53388559" w14:textId="77777777" w:rsidR="0017333A" w:rsidRDefault="0017333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75153"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(3) </w:t>
      </w:r>
      <w:r w:rsidR="00710747" w:rsidRPr="001C3B1A">
        <w:rPr>
          <w:rFonts w:ascii="TH SarabunPSK" w:hAnsi="TH SarabunPSK" w:cs="TH SarabunPSK"/>
          <w:cs/>
        </w:rPr>
        <w:t>การส่งเสริมผู้ประกอบการที่เข้มแข็งและพาณิชย์ดิจิตอล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3A6085F8" w14:textId="77777777" w:rsidR="0017333A" w:rsidRDefault="0017333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75153"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(4) </w:t>
      </w:r>
      <w:r w:rsidR="00710747" w:rsidRPr="001C3B1A">
        <w:rPr>
          <w:rFonts w:ascii="TH SarabunPSK" w:hAnsi="TH SarabunPSK" w:cs="TH SarabunPSK"/>
          <w:cs/>
        </w:rPr>
        <w:t>การลงทุนโครงสร้างพื้นฐาน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24003E62" w14:textId="77777777" w:rsidR="0017333A" w:rsidRDefault="0017333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75153"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(5) </w:t>
      </w:r>
      <w:r w:rsidR="00710747" w:rsidRPr="001C3B1A">
        <w:rPr>
          <w:rFonts w:ascii="TH SarabunPSK" w:hAnsi="TH SarabunPSK" w:cs="TH SarabunPSK"/>
          <w:cs/>
        </w:rPr>
        <w:t>การปรับโครงสร้างการผลิต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3865ED6D" w14:textId="77777777" w:rsidR="00075153" w:rsidRDefault="0017333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4.2 </w:t>
      </w:r>
      <w:r w:rsidR="00710747" w:rsidRPr="001C3B1A">
        <w:rPr>
          <w:rFonts w:ascii="TH SarabunPSK" w:hAnsi="TH SarabunPSK" w:cs="TH SarabunPSK"/>
          <w:cs/>
        </w:rPr>
        <w:t>การพัฒนาศักยภาพคนตามช่วงวัยและการปฏิรูประบบเพื่อสร้างสังคมสูงวัย</w:t>
      </w:r>
    </w:p>
    <w:p w14:paraId="39522E70" w14:textId="77777777" w:rsidR="0017333A" w:rsidRDefault="00710747" w:rsidP="001C3B1A">
      <w:pPr>
        <w:pStyle w:val="aff3"/>
        <w:rPr>
          <w:rFonts w:ascii="TH SarabunPSK" w:hAnsi="TH SarabunPSK" w:cs="TH SarabunPSK"/>
        </w:rPr>
      </w:pPr>
      <w:r w:rsidRPr="001C3B1A">
        <w:rPr>
          <w:rFonts w:ascii="TH SarabunPSK" w:hAnsi="TH SarabunPSK" w:cs="TH SarabunPSK"/>
          <w:cs/>
        </w:rPr>
        <w:t>อย่างมีคุณภาพ</w:t>
      </w:r>
      <w:r w:rsidRPr="001C3B1A">
        <w:rPr>
          <w:rFonts w:ascii="TH SarabunPSK" w:hAnsi="TH SarabunPSK" w:cs="TH SarabunPSK"/>
        </w:rPr>
        <w:t xml:space="preserve"> </w:t>
      </w:r>
    </w:p>
    <w:p w14:paraId="20CC4F3D" w14:textId="77777777" w:rsidR="00075153" w:rsidRDefault="0017333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(1) </w:t>
      </w:r>
      <w:r w:rsidR="00710747" w:rsidRPr="001C3B1A">
        <w:rPr>
          <w:rFonts w:ascii="TH SarabunPSK" w:hAnsi="TH SarabunPSK" w:cs="TH SarabunPSK"/>
          <w:cs/>
        </w:rPr>
        <w:t>การพัฒนาศักยภาพคนในทุกช่วงวัยให้สนับสนุนการเจริญเติบโตของประเทศ โดย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590894C0" w14:textId="77777777" w:rsidR="00075153" w:rsidRDefault="00075153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17333A">
        <w:rPr>
          <w:rFonts w:ascii="TH SarabunPSK" w:hAnsi="TH SarabunPSK" w:cs="TH SarabunPSK"/>
        </w:rPr>
        <w:t>–</w:t>
      </w:r>
      <w:r w:rsidR="00710747" w:rsidRPr="001C3B1A">
        <w:rPr>
          <w:rFonts w:ascii="TH SarabunPSK" w:hAnsi="TH SarabunPSK" w:cs="TH SarabunPSK"/>
        </w:rPr>
        <w:t xml:space="preserve"> </w:t>
      </w:r>
      <w:r w:rsidR="00710747" w:rsidRPr="001C3B1A">
        <w:rPr>
          <w:rFonts w:ascii="TH SarabunPSK" w:hAnsi="TH SarabunPSK" w:cs="TH SarabunPSK"/>
          <w:cs/>
        </w:rPr>
        <w:t>ช่วงวัยเด็ก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393F6F6E" w14:textId="77777777" w:rsidR="00075153" w:rsidRDefault="00075153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- </w:t>
      </w:r>
      <w:r w:rsidR="00710747" w:rsidRPr="001C3B1A">
        <w:rPr>
          <w:rFonts w:ascii="TH SarabunPSK" w:hAnsi="TH SarabunPSK" w:cs="TH SarabunPSK"/>
          <w:cs/>
        </w:rPr>
        <w:t>วัยเรียน วัยรุ่น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51A29518" w14:textId="77777777" w:rsidR="00075153" w:rsidRDefault="00075153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- </w:t>
      </w:r>
      <w:r w:rsidR="00710747" w:rsidRPr="001C3B1A">
        <w:rPr>
          <w:rFonts w:ascii="TH SarabunPSK" w:hAnsi="TH SarabunPSK" w:cs="TH SarabunPSK"/>
          <w:cs/>
        </w:rPr>
        <w:t>วัยแรงงาน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653E9428" w14:textId="77777777" w:rsidR="0017333A" w:rsidRDefault="00075153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- </w:t>
      </w:r>
      <w:r w:rsidR="00710747" w:rsidRPr="001C3B1A">
        <w:rPr>
          <w:rFonts w:ascii="TH SarabunPSK" w:hAnsi="TH SarabunPSK" w:cs="TH SarabunPSK"/>
          <w:cs/>
        </w:rPr>
        <w:t>วัยผู้สูงอายุ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2CC6A597" w14:textId="77777777" w:rsidR="0017333A" w:rsidRDefault="0017333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(2) </w:t>
      </w:r>
      <w:r w:rsidR="00710747" w:rsidRPr="001C3B1A">
        <w:rPr>
          <w:rFonts w:ascii="TH SarabunPSK" w:hAnsi="TH SarabunPSK" w:cs="TH SarabunPSK"/>
          <w:cs/>
        </w:rPr>
        <w:t>การยกระดับคุณภาพการศึกษาและการเรียนรู้ให้มีคุณภาพ เท่าเทียมและทั่วถึงโดย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5BCB4A46" w14:textId="77777777" w:rsidR="00A227DF" w:rsidRDefault="0017333A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07515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(1) </w:t>
      </w:r>
      <w:r w:rsidR="00710747" w:rsidRPr="001C3B1A">
        <w:rPr>
          <w:rFonts w:ascii="TH SarabunPSK" w:hAnsi="TH SarabunPSK" w:cs="TH SarabunPSK"/>
          <w:cs/>
        </w:rPr>
        <w:t>ปฏิรูประบบบริหารจัดการทางการศึกษา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20ED5704" w14:textId="77777777" w:rsidR="00A227DF" w:rsidRDefault="00A227DF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 w:rsidR="00075153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(2) </w:t>
      </w:r>
      <w:r w:rsidR="00710747" w:rsidRPr="001C3B1A">
        <w:rPr>
          <w:rFonts w:ascii="TH SarabunPSK" w:hAnsi="TH SarabunPSK" w:cs="TH SarabunPSK"/>
          <w:cs/>
        </w:rPr>
        <w:t>ปฏิรูประบบการคลังด้านการศึกษา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4C300A65" w14:textId="77777777" w:rsidR="00A227DF" w:rsidRDefault="00A227DF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75153"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(3) </w:t>
      </w:r>
      <w:r w:rsidR="00710747" w:rsidRPr="001C3B1A">
        <w:rPr>
          <w:rFonts w:ascii="TH SarabunPSK" w:hAnsi="TH SarabunPSK" w:cs="TH SarabunPSK"/>
          <w:cs/>
        </w:rPr>
        <w:t>พัฒนาคุณภาพครู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6A0BABA4" w14:textId="77777777" w:rsidR="00A227DF" w:rsidRDefault="00A227DF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75153"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(4) </w:t>
      </w:r>
      <w:r w:rsidR="00710747" w:rsidRPr="001C3B1A">
        <w:rPr>
          <w:rFonts w:ascii="TH SarabunPSK" w:hAnsi="TH SarabunPSK" w:cs="TH SarabunPSK"/>
          <w:cs/>
        </w:rPr>
        <w:t>ปฏิรูประบบการเรียนรู้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5CC4A272" w14:textId="77777777" w:rsidR="00A227DF" w:rsidRDefault="00A227DF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(3) </w:t>
      </w:r>
      <w:r w:rsidR="00710747" w:rsidRPr="001C3B1A">
        <w:rPr>
          <w:rFonts w:ascii="TH SarabunPSK" w:hAnsi="TH SarabunPSK" w:cs="TH SarabunPSK"/>
          <w:cs/>
        </w:rPr>
        <w:t>การพัฒนาด้านสุขภาพ</w:t>
      </w:r>
      <w:r w:rsidR="00710747" w:rsidRPr="001C3B1A">
        <w:rPr>
          <w:rFonts w:ascii="TH SarabunPSK" w:hAnsi="TH SarabunPSK" w:cs="TH SarabunPSK"/>
        </w:rPr>
        <w:t xml:space="preserve"> </w:t>
      </w:r>
    </w:p>
    <w:p w14:paraId="7E98D085" w14:textId="77777777" w:rsidR="00447C7B" w:rsidRPr="001C3B1A" w:rsidRDefault="00A227DF" w:rsidP="001C3B1A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710747" w:rsidRPr="001C3B1A">
        <w:rPr>
          <w:rFonts w:ascii="TH SarabunPSK" w:hAnsi="TH SarabunPSK" w:cs="TH SarabunPSK"/>
        </w:rPr>
        <w:t xml:space="preserve">(4) </w:t>
      </w:r>
      <w:r w:rsidR="00710747" w:rsidRPr="001C3B1A">
        <w:rPr>
          <w:rFonts w:ascii="TH SarabunPSK" w:hAnsi="TH SarabunPSK" w:cs="TH SarabunPSK"/>
          <w:cs/>
        </w:rPr>
        <w:t>การสร้างสภาพแวดล้อมและนวัตกรรมที่เอื้อต่อการด</w:t>
      </w:r>
      <w:r>
        <w:rPr>
          <w:rFonts w:ascii="TH SarabunPSK" w:hAnsi="TH SarabunPSK" w:cs="TH SarabunPSK" w:hint="cs"/>
          <w:cs/>
        </w:rPr>
        <w:t>ำ</w:t>
      </w:r>
      <w:r w:rsidR="00710747" w:rsidRPr="001C3B1A">
        <w:rPr>
          <w:rFonts w:ascii="TH SarabunPSK" w:hAnsi="TH SarabunPSK" w:cs="TH SarabunPSK"/>
          <w:cs/>
        </w:rPr>
        <w:t>รงชีพในสังคมสูงวัย</w:t>
      </w:r>
    </w:p>
    <w:p w14:paraId="478467BE" w14:textId="77777777" w:rsidR="00075153" w:rsidRDefault="00075153" w:rsidP="00075153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4.3 </w:t>
      </w:r>
      <w:r w:rsidRPr="00075153">
        <w:rPr>
          <w:rFonts w:ascii="TH SarabunPSK" w:hAnsi="TH SarabunPSK" w:cs="TH SarabunPSK"/>
          <w:cs/>
        </w:rPr>
        <w:t>การลดความเหลื่อมล้</w:t>
      </w:r>
      <w:r>
        <w:rPr>
          <w:rFonts w:ascii="TH SarabunPSK" w:hAnsi="TH SarabunPSK" w:cs="TH SarabunPSK" w:hint="cs"/>
          <w:cs/>
        </w:rPr>
        <w:t>ำ</w:t>
      </w:r>
      <w:r w:rsidRPr="00075153">
        <w:rPr>
          <w:rFonts w:ascii="TH SarabunPSK" w:hAnsi="TH SarabunPSK" w:cs="TH SarabunPSK"/>
          <w:cs/>
        </w:rPr>
        <w:t>ทางสังคม</w:t>
      </w:r>
      <w:r w:rsidRPr="00075153">
        <w:rPr>
          <w:rFonts w:ascii="TH SarabunPSK" w:hAnsi="TH SarabunPSK" w:cs="TH SarabunPSK"/>
        </w:rPr>
        <w:t xml:space="preserve"> </w:t>
      </w:r>
    </w:p>
    <w:p w14:paraId="3D8CAD61" w14:textId="77777777" w:rsidR="00075153" w:rsidRDefault="00075153" w:rsidP="00075153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(1) </w:t>
      </w:r>
      <w:r w:rsidRPr="00075153">
        <w:rPr>
          <w:rFonts w:ascii="TH SarabunPSK" w:hAnsi="TH SarabunPSK" w:cs="TH SarabunPSK"/>
          <w:cs/>
        </w:rPr>
        <w:t>การยกระดับรายได้และสร้างโอกาสในการประกอบอาชีพ</w:t>
      </w:r>
      <w:r w:rsidRPr="00075153">
        <w:rPr>
          <w:rFonts w:ascii="TH SarabunPSK" w:hAnsi="TH SarabunPSK" w:cs="TH SarabunPSK"/>
        </w:rPr>
        <w:t xml:space="preserve"> </w:t>
      </w:r>
    </w:p>
    <w:p w14:paraId="58E43568" w14:textId="77777777" w:rsidR="00075153" w:rsidRDefault="00075153" w:rsidP="00075153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(2) </w:t>
      </w:r>
      <w:r w:rsidRPr="00075153">
        <w:rPr>
          <w:rFonts w:ascii="TH SarabunPSK" w:hAnsi="TH SarabunPSK" w:cs="TH SarabunPSK"/>
          <w:cs/>
        </w:rPr>
        <w:t>การจัดบริการทางสังคมให้ทุกคนตามสิทธิขั้นพื้นฐาน และเน้นการสร้างภูมิคุ้มกันระดับ</w:t>
      </w:r>
      <w:r w:rsidRPr="00075153">
        <w:rPr>
          <w:rFonts w:ascii="TH SarabunPSK" w:hAnsi="TH SarabunPSK" w:cs="TH SarabunPSK"/>
        </w:rPr>
        <w:t xml:space="preserve"> </w:t>
      </w:r>
      <w:r w:rsidRPr="00075153">
        <w:rPr>
          <w:rFonts w:ascii="TH SarabunPSK" w:hAnsi="TH SarabunPSK" w:cs="TH SarabunPSK"/>
          <w:cs/>
        </w:rPr>
        <w:t>ปัจเจก</w:t>
      </w:r>
      <w:r w:rsidRPr="00075153">
        <w:rPr>
          <w:rFonts w:ascii="TH SarabunPSK" w:hAnsi="TH SarabunPSK" w:cs="TH SarabunPSK"/>
        </w:rPr>
        <w:t xml:space="preserve"> </w:t>
      </w:r>
    </w:p>
    <w:p w14:paraId="45E1C873" w14:textId="77777777" w:rsidR="00075153" w:rsidRDefault="00075153" w:rsidP="00075153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(3) </w:t>
      </w:r>
      <w:r w:rsidRPr="00075153">
        <w:rPr>
          <w:rFonts w:ascii="TH SarabunPSK" w:hAnsi="TH SarabunPSK" w:cs="TH SarabunPSK"/>
          <w:cs/>
        </w:rPr>
        <w:t>การสร้างความเสมอภาคในการเข้าถึงทรัพยากร</w:t>
      </w:r>
      <w:r w:rsidRPr="00075153">
        <w:rPr>
          <w:rFonts w:ascii="TH SarabunPSK" w:hAnsi="TH SarabunPSK" w:cs="TH SarabunPSK"/>
        </w:rPr>
        <w:t xml:space="preserve"> </w:t>
      </w:r>
    </w:p>
    <w:p w14:paraId="01D3AC50" w14:textId="77777777" w:rsidR="00075153" w:rsidRDefault="00075153" w:rsidP="00075153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(4) </w:t>
      </w:r>
      <w:r w:rsidRPr="00075153">
        <w:rPr>
          <w:rFonts w:ascii="TH SarabunPSK" w:hAnsi="TH SarabunPSK" w:cs="TH SarabunPSK"/>
          <w:cs/>
        </w:rPr>
        <w:t>การเข้าถึงกระบวนการยุติธรรมอย่างเสมอภาค</w:t>
      </w:r>
      <w:r w:rsidRPr="00075153">
        <w:rPr>
          <w:rFonts w:ascii="TH SarabunPSK" w:hAnsi="TH SarabunPSK" w:cs="TH SarabunPSK"/>
        </w:rPr>
        <w:t xml:space="preserve"> </w:t>
      </w:r>
    </w:p>
    <w:p w14:paraId="308625F2" w14:textId="77777777" w:rsidR="00075153" w:rsidRDefault="00075153" w:rsidP="00075153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4.4 </w:t>
      </w:r>
      <w:r w:rsidRPr="00075153">
        <w:rPr>
          <w:rFonts w:ascii="TH SarabunPSK" w:hAnsi="TH SarabunPSK" w:cs="TH SarabunPSK"/>
          <w:cs/>
        </w:rPr>
        <w:t>การรองรับการเชื่อมโยงภูมิภาคและความเป็นเมือง</w:t>
      </w:r>
      <w:r w:rsidRPr="00075153">
        <w:rPr>
          <w:rFonts w:ascii="TH SarabunPSK" w:hAnsi="TH SarabunPSK" w:cs="TH SarabunPSK"/>
        </w:rPr>
        <w:t xml:space="preserve"> </w:t>
      </w:r>
    </w:p>
    <w:p w14:paraId="256A8731" w14:textId="77777777" w:rsidR="00075153" w:rsidRDefault="00075153" w:rsidP="00075153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(1) </w:t>
      </w:r>
      <w:r w:rsidRPr="00075153">
        <w:rPr>
          <w:rFonts w:ascii="TH SarabunPSK" w:hAnsi="TH SarabunPSK" w:cs="TH SarabunPSK"/>
          <w:cs/>
        </w:rPr>
        <w:t>การลงทุนด้านโครงสร้างพื้นฐานและสิ่งอ</w:t>
      </w:r>
      <w:r>
        <w:rPr>
          <w:rFonts w:ascii="TH SarabunPSK" w:hAnsi="TH SarabunPSK" w:cs="TH SarabunPSK" w:hint="cs"/>
          <w:cs/>
        </w:rPr>
        <w:t>ำ</w:t>
      </w:r>
      <w:r w:rsidRPr="00075153">
        <w:rPr>
          <w:rFonts w:ascii="TH SarabunPSK" w:hAnsi="TH SarabunPSK" w:cs="TH SarabunPSK"/>
          <w:cs/>
        </w:rPr>
        <w:t>นวยความสะดวกของเมือง</w:t>
      </w:r>
      <w:r w:rsidRPr="00075153">
        <w:rPr>
          <w:rFonts w:ascii="TH SarabunPSK" w:hAnsi="TH SarabunPSK" w:cs="TH SarabunPSK"/>
        </w:rPr>
        <w:t xml:space="preserve"> </w:t>
      </w:r>
    </w:p>
    <w:p w14:paraId="02D117DB" w14:textId="77777777" w:rsidR="00075153" w:rsidRDefault="00075153" w:rsidP="00075153">
      <w:pPr>
        <w:pStyle w:val="aff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(2) </w:t>
      </w:r>
      <w:r w:rsidRPr="00075153">
        <w:rPr>
          <w:rFonts w:ascii="TH SarabunPSK" w:hAnsi="TH SarabunPSK" w:cs="TH SarabunPSK"/>
          <w:cs/>
        </w:rPr>
        <w:t>การพัฒนาด้านการขนส่ง</w:t>
      </w:r>
      <w:proofErr w:type="spellStart"/>
      <w:r w:rsidRPr="00075153">
        <w:rPr>
          <w:rFonts w:ascii="TH SarabunPSK" w:hAnsi="TH SarabunPSK" w:cs="TH SarabunPSK"/>
          <w:cs/>
        </w:rPr>
        <w:t>และโล</w:t>
      </w:r>
      <w:proofErr w:type="spellEnd"/>
      <w:r w:rsidRPr="00075153">
        <w:rPr>
          <w:rFonts w:ascii="TH SarabunPSK" w:hAnsi="TH SarabunPSK" w:cs="TH SarabunPSK"/>
          <w:cs/>
        </w:rPr>
        <w:t>จิ</w:t>
      </w:r>
      <w:proofErr w:type="spellStart"/>
      <w:r w:rsidRPr="00075153">
        <w:rPr>
          <w:rFonts w:ascii="TH SarabunPSK" w:hAnsi="TH SarabunPSK" w:cs="TH SarabunPSK"/>
          <w:cs/>
        </w:rPr>
        <w:t>สติกส์</w:t>
      </w:r>
      <w:proofErr w:type="spellEnd"/>
      <w:r w:rsidRPr="00075153">
        <w:rPr>
          <w:rFonts w:ascii="TH SarabunPSK" w:hAnsi="TH SarabunPSK" w:cs="TH SarabunPSK"/>
          <w:cs/>
        </w:rPr>
        <w:t>เชื่อมโยงกับเพื่อนบ้าน</w:t>
      </w:r>
      <w:r w:rsidRPr="00075153">
        <w:rPr>
          <w:rFonts w:ascii="TH SarabunPSK" w:hAnsi="TH SarabunPSK" w:cs="TH SarabunPSK"/>
        </w:rPr>
        <w:t xml:space="preserve"> </w:t>
      </w:r>
    </w:p>
    <w:p w14:paraId="2A8CD0C0" w14:textId="77777777" w:rsidR="00075153" w:rsidRDefault="00075153" w:rsidP="00075153">
      <w:pPr>
        <w:pStyle w:val="aff3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(3) </w:t>
      </w:r>
      <w:r w:rsidRPr="00075153">
        <w:rPr>
          <w:rFonts w:ascii="TH SarabunPSK" w:hAnsi="TH SarabunPSK" w:cs="TH SarabunPSK"/>
          <w:cs/>
        </w:rPr>
        <w:t>การส่งเสริมการลงทุน การค้าชายแดน และการจัดตั้งเขตพัฒนาเศรษฐกิจพิเศษ</w:t>
      </w:r>
      <w:r w:rsidRPr="00075153">
        <w:rPr>
          <w:rFonts w:ascii="TH SarabunPSK" w:hAnsi="TH SarabunPSK" w:cs="TH SarabunPSK"/>
        </w:rPr>
        <w:t xml:space="preserve"> </w:t>
      </w:r>
    </w:p>
    <w:p w14:paraId="77312553" w14:textId="77777777" w:rsidR="00075153" w:rsidRDefault="00075153" w:rsidP="00075153">
      <w:pPr>
        <w:pStyle w:val="aff3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4.5 </w:t>
      </w:r>
      <w:r w:rsidRPr="00075153">
        <w:rPr>
          <w:rFonts w:ascii="TH SarabunPSK" w:hAnsi="TH SarabunPSK" w:cs="TH SarabunPSK"/>
          <w:cs/>
        </w:rPr>
        <w:t>การสร้างความเจริญเติบโตทางเศรษฐกิจและสังคมอย่างเป็นมิตรกับสิ่งแวดล้อม</w:t>
      </w:r>
      <w:r w:rsidRPr="00075153">
        <w:rPr>
          <w:rFonts w:ascii="TH SarabunPSK" w:hAnsi="TH SarabunPSK" w:cs="TH SarabunPSK"/>
        </w:rPr>
        <w:t xml:space="preserve"> </w:t>
      </w:r>
    </w:p>
    <w:p w14:paraId="3371CE40" w14:textId="77777777" w:rsidR="00075153" w:rsidRDefault="00075153" w:rsidP="00075153">
      <w:pPr>
        <w:pStyle w:val="aff3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(1) </w:t>
      </w:r>
      <w:r w:rsidRPr="00075153">
        <w:rPr>
          <w:rFonts w:ascii="TH SarabunPSK" w:hAnsi="TH SarabunPSK" w:cs="TH SarabunPSK"/>
          <w:cs/>
        </w:rPr>
        <w:t>การรักษาทุนทางธรรมชาติเพื่อการเติบโตสีเขียว</w:t>
      </w:r>
      <w:r w:rsidRPr="00075153">
        <w:rPr>
          <w:rFonts w:ascii="TH SarabunPSK" w:hAnsi="TH SarabunPSK" w:cs="TH SarabunPSK"/>
        </w:rPr>
        <w:t xml:space="preserve"> </w:t>
      </w:r>
    </w:p>
    <w:p w14:paraId="300232B6" w14:textId="77777777" w:rsidR="00075153" w:rsidRDefault="00075153" w:rsidP="00075153">
      <w:pPr>
        <w:pStyle w:val="aff3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(2) </w:t>
      </w:r>
      <w:r w:rsidRPr="00075153">
        <w:rPr>
          <w:rFonts w:ascii="TH SarabunPSK" w:hAnsi="TH SarabunPSK" w:cs="TH SarabunPSK"/>
          <w:cs/>
        </w:rPr>
        <w:t>การส่งเสริมการบริโภคที่เป็นมิตรกับสิ่งแวดล้อม</w:t>
      </w:r>
      <w:r w:rsidRPr="00075153">
        <w:rPr>
          <w:rFonts w:ascii="TH SarabunPSK" w:hAnsi="TH SarabunPSK" w:cs="TH SarabunPSK"/>
        </w:rPr>
        <w:t xml:space="preserve"> </w:t>
      </w:r>
    </w:p>
    <w:p w14:paraId="5F603234" w14:textId="77777777" w:rsidR="00075153" w:rsidRDefault="00075153" w:rsidP="00075153">
      <w:pPr>
        <w:pStyle w:val="aff3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lastRenderedPageBreak/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(3) </w:t>
      </w:r>
      <w:r w:rsidRPr="00075153">
        <w:rPr>
          <w:rFonts w:ascii="TH SarabunPSK" w:hAnsi="TH SarabunPSK" w:cs="TH SarabunPSK"/>
          <w:cs/>
        </w:rPr>
        <w:t>การส่งเสริมการผลิต การลงทุน และการสร้างงานสีเขียว</w:t>
      </w:r>
      <w:r w:rsidRPr="00075153">
        <w:rPr>
          <w:rFonts w:ascii="TH SarabunPSK" w:hAnsi="TH SarabunPSK" w:cs="TH SarabunPSK"/>
        </w:rPr>
        <w:t xml:space="preserve"> </w:t>
      </w:r>
    </w:p>
    <w:p w14:paraId="0872D6AD" w14:textId="77777777" w:rsidR="00075153" w:rsidRDefault="00075153" w:rsidP="00075153">
      <w:pPr>
        <w:pStyle w:val="aff3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(4) </w:t>
      </w:r>
      <w:r w:rsidRPr="00075153">
        <w:rPr>
          <w:rFonts w:ascii="TH SarabunPSK" w:hAnsi="TH SarabunPSK" w:cs="TH SarabunPSK"/>
          <w:cs/>
        </w:rPr>
        <w:t>การจัดมลพิษและการรักษาคุณภาพสิ่งแวดล้อม</w:t>
      </w:r>
      <w:r w:rsidRPr="00075153">
        <w:rPr>
          <w:rFonts w:ascii="TH SarabunPSK" w:hAnsi="TH SarabunPSK" w:cs="TH SarabunPSK"/>
        </w:rPr>
        <w:t xml:space="preserve"> </w:t>
      </w:r>
    </w:p>
    <w:p w14:paraId="38A25FE6" w14:textId="77777777" w:rsidR="00075153" w:rsidRDefault="00075153" w:rsidP="00075153">
      <w:pPr>
        <w:pStyle w:val="aff3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(5) </w:t>
      </w:r>
      <w:r w:rsidRPr="00075153">
        <w:rPr>
          <w:rFonts w:ascii="TH SarabunPSK" w:hAnsi="TH SarabunPSK" w:cs="TH SarabunPSK"/>
          <w:cs/>
        </w:rPr>
        <w:t>การพัฒนาความร่วมมือด้านสิ่งแวดล้อมระหว่างประเทศ</w:t>
      </w:r>
      <w:r w:rsidRPr="00075153">
        <w:rPr>
          <w:rFonts w:ascii="TH SarabunPSK" w:hAnsi="TH SarabunPSK" w:cs="TH SarabunPSK"/>
        </w:rPr>
        <w:t xml:space="preserve"> </w:t>
      </w:r>
    </w:p>
    <w:p w14:paraId="4845C51C" w14:textId="77777777" w:rsidR="00075153" w:rsidRDefault="00075153" w:rsidP="00075153">
      <w:pPr>
        <w:pStyle w:val="aff3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075153">
        <w:rPr>
          <w:rFonts w:ascii="TH SarabunPSK" w:hAnsi="TH SarabunPSK" w:cs="TH SarabunPSK"/>
        </w:rPr>
        <w:t xml:space="preserve">(6) </w:t>
      </w:r>
      <w:r w:rsidRPr="00075153">
        <w:rPr>
          <w:rFonts w:ascii="TH SarabunPSK" w:hAnsi="TH SarabunPSK" w:cs="TH SarabunPSK"/>
          <w:cs/>
        </w:rPr>
        <w:t>การเพิ่มขีดความสามารถในการปรับตัวเพื่อรองรับการเปลี่ยนแปลงสภาพภูมิอากาศและ</w:t>
      </w:r>
      <w:r w:rsidRPr="00075153">
        <w:rPr>
          <w:rFonts w:ascii="TH SarabunPSK" w:hAnsi="TH SarabunPSK" w:cs="TH SarabunPSK"/>
        </w:rPr>
        <w:t xml:space="preserve"> </w:t>
      </w:r>
      <w:r w:rsidRPr="00075153">
        <w:rPr>
          <w:rFonts w:ascii="TH SarabunPSK" w:hAnsi="TH SarabunPSK" w:cs="TH SarabunPSK"/>
          <w:cs/>
        </w:rPr>
        <w:t>การบริหารจัดการเพื่อลดความเสี่ยงด้านภัยพิบัติ</w:t>
      </w:r>
      <w:r w:rsidRPr="00075153">
        <w:rPr>
          <w:rFonts w:ascii="TH SarabunPSK" w:hAnsi="TH SarabunPSK" w:cs="TH SarabunPSK"/>
        </w:rPr>
        <w:t xml:space="preserve"> </w:t>
      </w:r>
    </w:p>
    <w:p w14:paraId="37A792BF" w14:textId="77777777" w:rsidR="00075153" w:rsidRDefault="00075153" w:rsidP="00075153">
      <w:pPr>
        <w:pStyle w:val="aff3"/>
        <w:ind w:left="720"/>
        <w:rPr>
          <w:rFonts w:ascii="TH SarabunPSK" w:hAnsi="TH SarabunPSK" w:cs="TH SarabunPSK"/>
        </w:rPr>
      </w:pPr>
    </w:p>
    <w:p w14:paraId="32B57F7B" w14:textId="77777777" w:rsidR="00075153" w:rsidRDefault="001B3FD3" w:rsidP="001B3FD3">
      <w:pPr>
        <w:pStyle w:val="aff3"/>
        <w:ind w:left="720"/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1</w:t>
      </w:r>
      <w:r w:rsidR="0004529F">
        <w:rPr>
          <w:rFonts w:ascii="TH SarabunPSK" w:hAnsi="TH SarabunPSK" w:cs="TH SarabunPSK"/>
        </w:rPr>
        <w:t>3</w:t>
      </w:r>
    </w:p>
    <w:p w14:paraId="77E86035" w14:textId="77777777" w:rsidR="001B3FD3" w:rsidRDefault="001B3FD3" w:rsidP="001B3FD3">
      <w:pPr>
        <w:pStyle w:val="aff3"/>
        <w:ind w:left="720"/>
        <w:jc w:val="right"/>
        <w:rPr>
          <w:rFonts w:ascii="TH SarabunPSK" w:hAnsi="TH SarabunPSK" w:cs="TH SarabunPSK"/>
        </w:rPr>
      </w:pPr>
    </w:p>
    <w:p w14:paraId="28BFB8E2" w14:textId="77777777" w:rsidR="001B3FD3" w:rsidRDefault="00075153" w:rsidP="00075153">
      <w:pPr>
        <w:pStyle w:val="aff3"/>
        <w:ind w:left="720"/>
        <w:rPr>
          <w:rFonts w:ascii="TH SarabunPSK" w:hAnsi="TH SarabunPSK" w:cs="TH SarabunPSK"/>
        </w:rPr>
      </w:pPr>
      <w:r w:rsidRPr="00075153">
        <w:rPr>
          <w:rFonts w:ascii="TH SarabunPSK" w:hAnsi="TH SarabunPSK" w:cs="TH SarabunPSK"/>
        </w:rPr>
        <w:t xml:space="preserve">4.6 </w:t>
      </w:r>
      <w:r w:rsidRPr="00075153">
        <w:rPr>
          <w:rFonts w:ascii="TH SarabunPSK" w:hAnsi="TH SarabunPSK" w:cs="TH SarabunPSK"/>
          <w:cs/>
        </w:rPr>
        <w:t>การบริหารราชการแผ่นดินที่มีประสิทธิภาพ</w:t>
      </w:r>
      <w:r w:rsidRPr="00075153">
        <w:rPr>
          <w:rFonts w:ascii="TH SarabunPSK" w:hAnsi="TH SarabunPSK" w:cs="TH SarabunPSK"/>
        </w:rPr>
        <w:t xml:space="preserve"> </w:t>
      </w:r>
    </w:p>
    <w:p w14:paraId="5E2471AB" w14:textId="77777777" w:rsidR="001B3FD3" w:rsidRDefault="001B3FD3" w:rsidP="00075153">
      <w:pPr>
        <w:pStyle w:val="aff3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75153" w:rsidRPr="00075153">
        <w:rPr>
          <w:rFonts w:ascii="TH SarabunPSK" w:hAnsi="TH SarabunPSK" w:cs="TH SarabunPSK"/>
        </w:rPr>
        <w:t xml:space="preserve">(1) </w:t>
      </w:r>
      <w:r w:rsidR="00075153" w:rsidRPr="00075153">
        <w:rPr>
          <w:rFonts w:ascii="TH SarabunPSK" w:hAnsi="TH SarabunPSK" w:cs="TH SarabunPSK"/>
          <w:cs/>
        </w:rPr>
        <w:t>การสร้างความโปร่งใส</w:t>
      </w:r>
      <w:r w:rsidR="00075153" w:rsidRPr="00075153">
        <w:rPr>
          <w:rFonts w:ascii="TH SarabunPSK" w:hAnsi="TH SarabunPSK" w:cs="TH SarabunPSK"/>
        </w:rPr>
        <w:t xml:space="preserve"> </w:t>
      </w:r>
    </w:p>
    <w:p w14:paraId="37299679" w14:textId="77777777" w:rsidR="001B3FD3" w:rsidRDefault="001B3FD3" w:rsidP="00075153">
      <w:pPr>
        <w:pStyle w:val="aff3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75153" w:rsidRPr="00075153">
        <w:rPr>
          <w:rFonts w:ascii="TH SarabunPSK" w:hAnsi="TH SarabunPSK" w:cs="TH SarabunPSK"/>
        </w:rPr>
        <w:t xml:space="preserve">(2) </w:t>
      </w:r>
      <w:r w:rsidR="00075153" w:rsidRPr="00075153">
        <w:rPr>
          <w:rFonts w:ascii="TH SarabunPSK" w:hAnsi="TH SarabunPSK" w:cs="TH SarabunPSK"/>
          <w:cs/>
        </w:rPr>
        <w:t>การพัฒนาบุคลากรภาครัฐ</w:t>
      </w:r>
      <w:r w:rsidR="00075153" w:rsidRPr="00075153">
        <w:rPr>
          <w:rFonts w:ascii="TH SarabunPSK" w:hAnsi="TH SarabunPSK" w:cs="TH SarabunPSK"/>
        </w:rPr>
        <w:t xml:space="preserve"> </w:t>
      </w:r>
    </w:p>
    <w:p w14:paraId="517E6245" w14:textId="77777777" w:rsidR="001B3FD3" w:rsidRDefault="001B3FD3" w:rsidP="00075153">
      <w:pPr>
        <w:pStyle w:val="aff3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75153" w:rsidRPr="00075153">
        <w:rPr>
          <w:rFonts w:ascii="TH SarabunPSK" w:hAnsi="TH SarabunPSK" w:cs="TH SarabunPSK"/>
        </w:rPr>
        <w:t xml:space="preserve">(3) </w:t>
      </w:r>
      <w:r w:rsidR="00075153" w:rsidRPr="00075153">
        <w:rPr>
          <w:rFonts w:ascii="TH SarabunPSK" w:hAnsi="TH SarabunPSK" w:cs="TH SarabunPSK"/>
          <w:cs/>
        </w:rPr>
        <w:t>การสร้างรูปแบบการพัฒนา อปท.ให้เหมาะสม</w:t>
      </w:r>
      <w:r w:rsidR="00075153" w:rsidRPr="00075153">
        <w:rPr>
          <w:rFonts w:ascii="TH SarabunPSK" w:hAnsi="TH SarabunPSK" w:cs="TH SarabunPSK"/>
        </w:rPr>
        <w:t xml:space="preserve"> </w:t>
      </w:r>
    </w:p>
    <w:p w14:paraId="788CC163" w14:textId="77777777" w:rsidR="00710747" w:rsidRPr="00075153" w:rsidRDefault="001B3FD3" w:rsidP="00075153">
      <w:pPr>
        <w:pStyle w:val="aff3"/>
        <w:ind w:left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075153" w:rsidRPr="00075153">
        <w:rPr>
          <w:rFonts w:ascii="TH SarabunPSK" w:hAnsi="TH SarabunPSK" w:cs="TH SarabunPSK"/>
        </w:rPr>
        <w:t xml:space="preserve">(4) </w:t>
      </w:r>
      <w:r w:rsidR="00075153" w:rsidRPr="00075153">
        <w:rPr>
          <w:rFonts w:ascii="TH SarabunPSK" w:hAnsi="TH SarabunPSK" w:cs="TH SarabunPSK"/>
          <w:cs/>
        </w:rPr>
        <w:t>การสร้างระบบตรวจสอบ ติดตามและประเมินผลที่มีประสิทธิภาพ</w:t>
      </w:r>
    </w:p>
    <w:p w14:paraId="4AE3E861" w14:textId="77777777" w:rsidR="00710747" w:rsidRDefault="00710747" w:rsidP="006C60F5">
      <w:pPr>
        <w:pStyle w:val="aff3"/>
        <w:tabs>
          <w:tab w:val="clear" w:pos="900"/>
          <w:tab w:val="left" w:pos="360"/>
          <w:tab w:val="left" w:pos="720"/>
          <w:tab w:val="left" w:pos="1080"/>
        </w:tabs>
        <w:ind w:left="720"/>
        <w:jc w:val="right"/>
        <w:rPr>
          <w:rFonts w:ascii="TH SarabunPSK" w:hAnsi="TH SarabunPSK" w:cs="TH SarabunPSK"/>
        </w:rPr>
      </w:pPr>
    </w:p>
    <w:p w14:paraId="24569CFE" w14:textId="77777777" w:rsidR="004B5948" w:rsidRDefault="008B7A9C" w:rsidP="004B5948">
      <w:pPr>
        <w:pStyle w:val="aff3"/>
        <w:tabs>
          <w:tab w:val="clear" w:pos="900"/>
          <w:tab w:val="left" w:pos="360"/>
          <w:tab w:val="left" w:pos="720"/>
          <w:tab w:val="left" w:pos="108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ab/>
      </w:r>
      <w:r w:rsidR="004B5948">
        <w:rPr>
          <w:rFonts w:ascii="TH SarabunPSK" w:hAnsi="TH SarabunPSK" w:cs="TH SarabunPSK" w:hint="cs"/>
          <w:b/>
          <w:bCs/>
          <w:cs/>
        </w:rPr>
        <w:t>1.3</w:t>
      </w:r>
      <w:r w:rsidR="004B5948" w:rsidRPr="00D41F0F">
        <w:rPr>
          <w:rFonts w:ascii="TH SarabunPSK" w:hAnsi="TH SarabunPSK" w:cs="TH SarabunPSK" w:hint="cs"/>
          <w:b/>
          <w:bCs/>
          <w:cs/>
        </w:rPr>
        <w:t xml:space="preserve"> </w:t>
      </w:r>
      <w:r w:rsidR="004B5948">
        <w:rPr>
          <w:rFonts w:ascii="TH SarabunPSK" w:hAnsi="TH SarabunPSK" w:cs="TH SarabunPSK" w:hint="cs"/>
          <w:b/>
          <w:bCs/>
          <w:cs/>
        </w:rPr>
        <w:t>แผนพัฒนาภาค/แผนพัฒนากลุ่มจังหวัด/แผนพัฒนาจังหวัด</w:t>
      </w:r>
    </w:p>
    <w:p w14:paraId="29D18841" w14:textId="77777777" w:rsidR="008B7A9C" w:rsidRPr="00E51D5E" w:rsidRDefault="008B7A9C" w:rsidP="008B7A9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1D5E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แผนพัฒนาภาค</w:t>
      </w:r>
    </w:p>
    <w:p w14:paraId="6664E021" w14:textId="77777777" w:rsidR="008B7A9C" w:rsidRPr="00E51D5E" w:rsidRDefault="008B7A9C" w:rsidP="008B7A9C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51D5E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ยุทธศาสตร์การพัฒนาภาคตะวันออกเฉียงเหนือ</w:t>
      </w:r>
    </w:p>
    <w:p w14:paraId="46F74CDF" w14:textId="77777777" w:rsidR="008B7A9C" w:rsidRPr="008B7A9C" w:rsidRDefault="008B7A9C" w:rsidP="008B7A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1D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1D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7A9C">
        <w:rPr>
          <w:rFonts w:ascii="TH SarabunPSK" w:hAnsi="TH SarabunPSK" w:cs="TH SarabunPSK"/>
          <w:sz w:val="32"/>
          <w:szCs w:val="32"/>
          <w:cs/>
        </w:rPr>
        <w:t>(</w:t>
      </w:r>
      <w:r w:rsidRPr="008B7A9C">
        <w:rPr>
          <w:rFonts w:ascii="TH SarabunPSK" w:hAnsi="TH SarabunPSK" w:cs="TH SarabunPSK" w:hint="cs"/>
          <w:sz w:val="32"/>
          <w:szCs w:val="32"/>
          <w:cs/>
        </w:rPr>
        <w:t>1</w:t>
      </w:r>
      <w:r w:rsidRPr="008B7A9C">
        <w:rPr>
          <w:rFonts w:ascii="TH SarabunPSK" w:hAnsi="TH SarabunPSK" w:cs="TH SarabunPSK"/>
          <w:sz w:val="32"/>
          <w:szCs w:val="32"/>
          <w:cs/>
        </w:rPr>
        <w:t>) เพิ่มศักยภาพการแข่งขันด้านเศรษฐกิจ โดยการยกมาตรฐานและประสิทธิภาพการผลิต การเกษตร  การพัฒนาศักยภาพการประกอบการด้านอุตสาหกรรม  อุตสาหกรรมบริการและการท่องเที่ยว  การตั้ง  องค์กรร่วมภาครัฐและเอกชนระดับพื้นที่เพื่อส่งเสริมอำนวยความสะดวกด้านการค้าการลงทุน และส่งเสริมความร่วมมือทางเศรษฐกิจกับประเทศเพื่อนบ้าน</w:t>
      </w:r>
    </w:p>
    <w:p w14:paraId="184CDCA8" w14:textId="77777777" w:rsidR="008B7A9C" w:rsidRDefault="008B7A9C" w:rsidP="008B7A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7A9C">
        <w:rPr>
          <w:rFonts w:ascii="TH SarabunPSK" w:hAnsi="TH SarabunPSK" w:cs="TH SarabunPSK"/>
          <w:sz w:val="32"/>
          <w:szCs w:val="32"/>
          <w:cs/>
        </w:rPr>
        <w:tab/>
      </w:r>
      <w:r w:rsidRPr="008B7A9C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8B7A9C">
        <w:rPr>
          <w:rFonts w:ascii="TH SarabunPSK" w:hAnsi="TH SarabunPSK" w:cs="TH SarabunPSK" w:hint="cs"/>
          <w:sz w:val="32"/>
          <w:szCs w:val="32"/>
          <w:cs/>
        </w:rPr>
        <w:t>2</w:t>
      </w:r>
      <w:r w:rsidRPr="008B7A9C">
        <w:rPr>
          <w:rFonts w:ascii="TH SarabunPSK" w:hAnsi="TH SarabunPSK" w:cs="TH SarabunPSK"/>
          <w:sz w:val="32"/>
          <w:szCs w:val="32"/>
          <w:cs/>
        </w:rPr>
        <w:t>) สร้างคนให้มีคุณภาพ เพื่อพัฒนาคนให้มีสุขภาวะดีทั้งร่างกาย จิตใจและสติปัญญา รอบรู้  เท่าทันการเปลี่ยนแปลง  สามารถดำรงชีพได้อย่างมีคุณภาพ</w:t>
      </w:r>
    </w:p>
    <w:p w14:paraId="57B9E41C" w14:textId="77777777" w:rsidR="008B7A9C" w:rsidRPr="008B7A9C" w:rsidRDefault="008B7A9C" w:rsidP="008B7A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1D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51D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7A9C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8B7A9C">
        <w:rPr>
          <w:rFonts w:ascii="TH SarabunPSK" w:hAnsi="TH SarabunPSK" w:cs="TH SarabunPSK"/>
          <w:sz w:val="32"/>
          <w:szCs w:val="32"/>
          <w:cs/>
        </w:rPr>
        <w:t>) สร้างสังคมและเศรษฐกิจฐานรากให้เข้มแข็ง เพื่อสร้างความมั่นคงด้านอาหาร แก้ไขปัญหาความยากจน หนี้สิน และการออมของครัวเรือน  มีสัมมาอาชีพที่มั่นคง สามารถพึ่งพาตนเองและดูแลครอบครัว  ได้อย่างอบอุ่น</w:t>
      </w:r>
    </w:p>
    <w:p w14:paraId="1170E02A" w14:textId="77777777" w:rsidR="008B7A9C" w:rsidRDefault="008B7A9C" w:rsidP="008B7A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B7A9C">
        <w:rPr>
          <w:rFonts w:ascii="TH SarabunPSK" w:hAnsi="TH SarabunPSK" w:cs="TH SarabunPSK"/>
          <w:sz w:val="32"/>
          <w:szCs w:val="32"/>
          <w:cs/>
        </w:rPr>
        <w:tab/>
      </w:r>
      <w:r w:rsidRPr="008B7A9C"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8B7A9C">
        <w:rPr>
          <w:rFonts w:ascii="TH SarabunPSK" w:hAnsi="TH SarabunPSK" w:cs="TH SarabunPSK"/>
          <w:sz w:val="32"/>
          <w:szCs w:val="32"/>
          <w:cs/>
        </w:rPr>
        <w:t xml:space="preserve">) ฟื้นฟูทรัพยากรธรรมชาติและสิ่งแวดล้อมให้สมบูรณ์ โดยเร่งอนุรักษ์และฟื้นฟูพื้นที่ป่าไม้ให้ได้ </w:t>
      </w:r>
      <w:r>
        <w:rPr>
          <w:rFonts w:ascii="TH SarabunPSK" w:hAnsi="TH SarabunPSK" w:cs="TH SarabunPSK" w:hint="cs"/>
          <w:sz w:val="32"/>
          <w:szCs w:val="32"/>
          <w:cs/>
        </w:rPr>
        <w:t>15.9</w:t>
      </w:r>
      <w:r w:rsidRPr="008B7A9C">
        <w:rPr>
          <w:rFonts w:ascii="TH SarabunPSK" w:hAnsi="TH SarabunPSK" w:cs="TH SarabunPSK"/>
          <w:sz w:val="32"/>
          <w:szCs w:val="32"/>
          <w:cs/>
        </w:rPr>
        <w:t xml:space="preserve"> ล้านไร่ หรือร้อยละ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 w:rsidRPr="008B7A9C">
        <w:rPr>
          <w:rFonts w:ascii="TH SarabunPSK" w:hAnsi="TH SarabunPSK" w:cs="TH SarabunPSK"/>
          <w:sz w:val="32"/>
          <w:szCs w:val="32"/>
          <w:cs/>
        </w:rPr>
        <w:t xml:space="preserve"> ของพื้นที่ภาค ป้องกันการรุกพื้นที่ชุ่มน้ำ พัฒนาแหล่งน้ำและระบบชลประทาน ฟื้นฟูดิน ยับยั้งการแพร่กระจายดินเค็ม และเพิ่มประสิทธิภาพการจัดการโดยส่งเสริมทำเกษตรอินทรีย์</w:t>
      </w:r>
    </w:p>
    <w:p w14:paraId="32546481" w14:textId="77777777" w:rsidR="00021A96" w:rsidRPr="008B7A9C" w:rsidRDefault="00021A96" w:rsidP="008B7A9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AA07A02" w14:textId="77777777" w:rsidR="008B7A9C" w:rsidRPr="008B7A9C" w:rsidRDefault="008B7A9C" w:rsidP="008B7A9C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E51D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7A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</w:t>
      </w:r>
      <w:r w:rsidRPr="008B7A9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พัฒนากลุ่มจังหวัด</w:t>
      </w:r>
    </w:p>
    <w:p w14:paraId="29759411" w14:textId="77777777" w:rsidR="008B7A9C" w:rsidRDefault="008B7A9C" w:rsidP="008B7A9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E51D5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B7A9C">
        <w:rPr>
          <w:rFonts w:ascii="TH SarabunPSK" w:hAnsi="TH SarabunPSK" w:cs="TH SarabunPSK"/>
          <w:sz w:val="32"/>
          <w:szCs w:val="32"/>
          <w:cs/>
        </w:rPr>
        <w:t xml:space="preserve">กลุ่มภาคตะวันออกเฉียงเหนือตอนล่าง </w:t>
      </w:r>
      <w:r w:rsidR="00A02B9B">
        <w:rPr>
          <w:rFonts w:ascii="TH SarabunPSK" w:hAnsi="TH SarabunPSK" w:cs="TH SarabunPSK" w:hint="cs"/>
          <w:sz w:val="32"/>
          <w:szCs w:val="32"/>
          <w:cs/>
        </w:rPr>
        <w:t>2</w:t>
      </w:r>
      <w:r w:rsidRPr="008B7A9C">
        <w:rPr>
          <w:rFonts w:ascii="TH SarabunPSK" w:hAnsi="TH SarabunPSK" w:cs="TH SarabunPSK"/>
          <w:sz w:val="32"/>
          <w:szCs w:val="32"/>
          <w:cs/>
        </w:rPr>
        <w:t xml:space="preserve"> ประกอบด้วย อุบลราชธานี  ศรีสะเกษ ยโสธร และอำนาจเจริญ  มุ่งเน้นการพัฒนาแหล่งน้ำ และระบบบริหารจัดการเพื่อแก้ไขปัญหาน้ำท่วมและขาดแคลนน้ำ  การสร้างงานและรายได้จากการท่องเที่ยวให้มากขึ้น</w:t>
      </w:r>
    </w:p>
    <w:p w14:paraId="1EBE14E3" w14:textId="77777777" w:rsidR="00021A96" w:rsidRPr="008B7A9C" w:rsidRDefault="00021A96" w:rsidP="008B7A9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D341197" w14:textId="77777777" w:rsidR="008B7A9C" w:rsidRPr="008B7A9C" w:rsidRDefault="008B7A9C" w:rsidP="008B7A9C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</w:r>
      <w:r w:rsidRPr="008B7A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แผนพัฒนาจังหวัด</w:t>
      </w:r>
    </w:p>
    <w:p w14:paraId="5193D8D9" w14:textId="77777777" w:rsidR="001738E5" w:rsidRPr="00B420B0" w:rsidRDefault="001738E5" w:rsidP="001738E5">
      <w:pPr>
        <w:ind w:right="-410" w:firstLine="72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420B0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วิสัยทัศน์</w:t>
      </w:r>
    </w:p>
    <w:p w14:paraId="2FF2D493" w14:textId="77777777" w:rsidR="001738E5" w:rsidRDefault="001738E5" w:rsidP="001738E5">
      <w:pPr>
        <w:ind w:right="-41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420B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“ชุมชนเข้มแข็ง เมืองน่าอยู่ เป็นประตูการค้าและการท่องเที่ยว การเกษตรมีศักยภาพ”</w:t>
      </w:r>
    </w:p>
    <w:p w14:paraId="11D1D9C8" w14:textId="77777777" w:rsidR="001738E5" w:rsidRPr="00E868D3" w:rsidRDefault="001738E5" w:rsidP="001738E5">
      <w:pPr>
        <w:ind w:right="-410" w:firstLine="720"/>
        <w:rPr>
          <w:rFonts w:ascii="TH SarabunPSK" w:hAnsi="TH SarabunPSK" w:cs="TH SarabunPSK"/>
          <w:b/>
          <w:bCs/>
          <w:i/>
          <w:iCs/>
          <w:sz w:val="32"/>
          <w:szCs w:val="32"/>
          <w:u w:val="single"/>
        </w:rPr>
      </w:pPr>
      <w:r w:rsidRPr="00E868D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ยุทธศาสตร์การพัฒนาจังหวัดอุบลราชธานี</w:t>
      </w:r>
    </w:p>
    <w:p w14:paraId="3A9C80FC" w14:textId="77777777" w:rsidR="00565439" w:rsidRPr="007A5855" w:rsidRDefault="001738E5" w:rsidP="00565439">
      <w:pPr>
        <w:pStyle w:val="aff1"/>
        <w:rPr>
          <w:rFonts w:ascii="TH SarabunPSK" w:hAnsi="TH SarabunPSK" w:cs="TH SarabunPSK"/>
          <w:b/>
          <w:bCs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ab/>
      </w:r>
      <w:r w:rsidR="00565439" w:rsidRPr="007A5855">
        <w:rPr>
          <w:rFonts w:ascii="TH SarabunPSK" w:hAnsi="TH SarabunPSK" w:cs="TH SarabunPSK"/>
          <w:b/>
          <w:bCs/>
          <w:szCs w:val="32"/>
          <w:u w:val="single"/>
          <w:cs/>
        </w:rPr>
        <w:t>วิสัยทัศน์จังหวัดอุบลราชธานี</w:t>
      </w:r>
    </w:p>
    <w:p w14:paraId="210D0749" w14:textId="77777777" w:rsidR="00565439" w:rsidRDefault="00565439" w:rsidP="00565439">
      <w:pPr>
        <w:pStyle w:val="aff1"/>
        <w:rPr>
          <w:rFonts w:ascii="TH SarabunPSK" w:hAnsi="TH SarabunPSK" w:cs="TH SarabunPSK"/>
          <w:i/>
          <w:iCs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i/>
          <w:iCs/>
          <w:szCs w:val="32"/>
        </w:rPr>
        <w:t>“</w:t>
      </w:r>
      <w:proofErr w:type="gramStart"/>
      <w:r w:rsidRPr="007A5855">
        <w:rPr>
          <w:rFonts w:ascii="TH SarabunPSK" w:hAnsi="TH SarabunPSK" w:cs="TH SarabunPSK"/>
          <w:i/>
          <w:iCs/>
          <w:szCs w:val="32"/>
          <w:cs/>
        </w:rPr>
        <w:t>ชุมชนเข้มแข็ง  เมืองน่าอยู่</w:t>
      </w:r>
      <w:proofErr w:type="gramEnd"/>
      <w:r w:rsidRPr="007A5855">
        <w:rPr>
          <w:rFonts w:ascii="TH SarabunPSK" w:hAnsi="TH SarabunPSK" w:cs="TH SarabunPSK"/>
          <w:i/>
          <w:iCs/>
          <w:szCs w:val="32"/>
          <w:cs/>
        </w:rPr>
        <w:t xml:space="preserve">  มีประตูการค้าการท่องเที่ยว  การเกษตรมีศักยภาพ</w:t>
      </w:r>
      <w:r w:rsidRPr="007A5855">
        <w:rPr>
          <w:rFonts w:ascii="TH SarabunPSK" w:hAnsi="TH SarabunPSK" w:cs="TH SarabunPSK"/>
          <w:i/>
          <w:iCs/>
          <w:szCs w:val="32"/>
        </w:rPr>
        <w:t>”</w:t>
      </w:r>
    </w:p>
    <w:p w14:paraId="0BDD36CB" w14:textId="77777777" w:rsidR="00565439" w:rsidRPr="007A5855" w:rsidRDefault="00565439" w:rsidP="00565439">
      <w:pPr>
        <w:pStyle w:val="aff1"/>
        <w:rPr>
          <w:rFonts w:ascii="TH SarabunPSK" w:hAnsi="TH SarabunPSK" w:cs="TH SarabunPSK"/>
          <w:b/>
          <w:bCs/>
          <w:szCs w:val="32"/>
          <w:u w:val="single"/>
        </w:rPr>
      </w:pPr>
      <w:r>
        <w:rPr>
          <w:rFonts w:ascii="TH SarabunPSK" w:hAnsi="TH SarabunPSK" w:cs="TH SarabunPSK" w:hint="cs"/>
          <w:szCs w:val="32"/>
          <w:cs/>
        </w:rPr>
        <w:tab/>
      </w:r>
      <w:r w:rsidRPr="007A5855">
        <w:rPr>
          <w:rFonts w:ascii="TH SarabunPSK" w:hAnsi="TH SarabunPSK" w:cs="TH SarabunPSK"/>
          <w:b/>
          <w:bCs/>
          <w:szCs w:val="32"/>
          <w:u w:val="single"/>
          <w:cs/>
        </w:rPr>
        <w:t>พันธกิจ</w:t>
      </w:r>
    </w:p>
    <w:p w14:paraId="408BB0DC" w14:textId="77777777" w:rsidR="00565439" w:rsidRPr="007A5855" w:rsidRDefault="00565439" w:rsidP="00565439">
      <w:pPr>
        <w:pStyle w:val="aff1"/>
        <w:ind w:left="720" w:firstLine="72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1) ยกระดับคุณภาพชีวิต พัฒนาสังคมและสิ่งแวดล้อม</w:t>
      </w:r>
    </w:p>
    <w:p w14:paraId="4A0CBAB8" w14:textId="77777777" w:rsidR="00565439" w:rsidRPr="007A5855" w:rsidRDefault="00565439" w:rsidP="00565439">
      <w:pPr>
        <w:pStyle w:val="aff1"/>
        <w:ind w:left="720" w:firstLine="72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2) ส่งเสริมการค้า การลงทุนและการท่องเที่ยวให้เพิ่มขึ้น</w:t>
      </w:r>
    </w:p>
    <w:p w14:paraId="6563F3AB" w14:textId="77777777" w:rsidR="00565439" w:rsidRDefault="00565439" w:rsidP="00565439">
      <w:pPr>
        <w:pStyle w:val="aff1"/>
        <w:ind w:left="720" w:firstLine="72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3) พัฒนาศักยภาพการผลิตด้านการเกษตรและแปรรูปสินค้าเกษตรให้มีมูลค่าเพิ่มสูงขึ้น</w:t>
      </w:r>
    </w:p>
    <w:p w14:paraId="4687C442" w14:textId="77777777" w:rsidR="00021A96" w:rsidRDefault="00021A96" w:rsidP="00565439">
      <w:pPr>
        <w:pStyle w:val="aff1"/>
        <w:ind w:left="720" w:firstLine="720"/>
        <w:rPr>
          <w:rFonts w:ascii="TH SarabunPSK" w:hAnsi="TH SarabunPSK" w:cs="TH SarabunPSK"/>
          <w:szCs w:val="32"/>
        </w:rPr>
      </w:pPr>
    </w:p>
    <w:p w14:paraId="6180E959" w14:textId="77777777" w:rsidR="00021A96" w:rsidRDefault="00021A96" w:rsidP="00565439">
      <w:pPr>
        <w:pStyle w:val="aff1"/>
        <w:ind w:left="720" w:firstLine="720"/>
        <w:rPr>
          <w:rFonts w:ascii="TH SarabunPSK" w:hAnsi="TH SarabunPSK" w:cs="TH SarabunPSK"/>
          <w:szCs w:val="32"/>
        </w:rPr>
      </w:pPr>
    </w:p>
    <w:p w14:paraId="2984DF37" w14:textId="77777777" w:rsidR="00021A96" w:rsidRDefault="00021A96" w:rsidP="00021A96">
      <w:pPr>
        <w:pStyle w:val="aff1"/>
        <w:ind w:left="720" w:firstLine="720"/>
        <w:jc w:val="righ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1</w:t>
      </w:r>
      <w:r w:rsidR="0004529F">
        <w:rPr>
          <w:rFonts w:ascii="TH SarabunPSK" w:hAnsi="TH SarabunPSK" w:cs="TH SarabunPSK"/>
          <w:szCs w:val="32"/>
        </w:rPr>
        <w:t>4</w:t>
      </w:r>
    </w:p>
    <w:p w14:paraId="6973F953" w14:textId="77777777" w:rsidR="00021A96" w:rsidRPr="007A5855" w:rsidRDefault="00021A96" w:rsidP="00565439">
      <w:pPr>
        <w:pStyle w:val="aff1"/>
        <w:ind w:left="720" w:firstLine="720"/>
        <w:rPr>
          <w:rFonts w:ascii="TH SarabunPSK" w:hAnsi="TH SarabunPSK" w:cs="TH SarabunPSK"/>
          <w:szCs w:val="32"/>
        </w:rPr>
      </w:pPr>
    </w:p>
    <w:p w14:paraId="2130D5C6" w14:textId="77777777" w:rsidR="00565439" w:rsidRPr="007A5855" w:rsidRDefault="00565439" w:rsidP="00565439">
      <w:pPr>
        <w:pStyle w:val="aff1"/>
        <w:ind w:left="720" w:firstLine="720"/>
        <w:rPr>
          <w:rFonts w:ascii="TH SarabunPSK" w:hAnsi="TH SarabunPSK" w:cs="TH SarabunPSK"/>
          <w:b/>
          <w:bCs/>
          <w:szCs w:val="32"/>
          <w:u w:val="single"/>
        </w:rPr>
      </w:pPr>
      <w:r w:rsidRPr="007A5855">
        <w:rPr>
          <w:rFonts w:ascii="TH SarabunPSK" w:hAnsi="TH SarabunPSK" w:cs="TH SarabunPSK"/>
          <w:b/>
          <w:bCs/>
          <w:szCs w:val="32"/>
          <w:u w:val="single"/>
          <w:cs/>
        </w:rPr>
        <w:t>ค่านิยม</w:t>
      </w:r>
    </w:p>
    <w:p w14:paraId="6985C0A1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>เพื่อกระตุ้นและโน้มน้าวใจให้บุคลากรในจังหวัดเกิดความกระตือรือร้นที่จะมีค่านิยมในการปฏิบัติงานและมีพฤติกรรมทำงานในทิศทางเดียวกัน และเพื่อเป็นการส่งเสริมให้กลยุทธ์และแผนปฏิบัติการประสบความสำเร็จ สะดวกและรวดเร็วขึ้น จึงกำหนดค่านิยมร่วม ดังนี้</w:t>
      </w:r>
    </w:p>
    <w:p w14:paraId="4B3BC711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="00E7766A">
        <w:rPr>
          <w:rFonts w:ascii="TH SarabunPSK" w:hAnsi="TH SarabunPSK" w:cs="TH SarabunPSK" w:hint="cs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>“ทำงานบนฐานข้อมูล เพิ่มพูนความรู้ ยึดมั่นคุณธรรม”</w:t>
      </w:r>
    </w:p>
    <w:p w14:paraId="4F50A434" w14:textId="77777777" w:rsidR="00565439" w:rsidRPr="007A5855" w:rsidRDefault="00565439" w:rsidP="00565439">
      <w:pPr>
        <w:pStyle w:val="aff1"/>
        <w:rPr>
          <w:rFonts w:ascii="TH SarabunPSK" w:hAnsi="TH SarabunPSK" w:cs="TH SarabunPSK"/>
          <w:b/>
          <w:bCs/>
          <w:szCs w:val="32"/>
          <w:u w:val="single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 w:hint="cs"/>
          <w:szCs w:val="32"/>
          <w:cs/>
        </w:rPr>
        <w:tab/>
      </w:r>
      <w:r w:rsidRPr="007A5855">
        <w:rPr>
          <w:rFonts w:ascii="TH SarabunPSK" w:hAnsi="TH SarabunPSK" w:cs="TH SarabunPSK"/>
          <w:b/>
          <w:bCs/>
          <w:szCs w:val="32"/>
          <w:u w:val="single"/>
          <w:cs/>
        </w:rPr>
        <w:t>ประเด็นยุทธศาสตร์</w:t>
      </w:r>
    </w:p>
    <w:p w14:paraId="63B82E3D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ประเด็นยุทธศาสตร์ที่ 1</w:t>
      </w:r>
      <w:r w:rsidRPr="007A5855">
        <w:rPr>
          <w:rFonts w:ascii="TH SarabunPSK" w:hAnsi="TH SarabunPSK" w:cs="TH SarabunPSK"/>
          <w:szCs w:val="32"/>
          <w:cs/>
        </w:rPr>
        <w:t xml:space="preserve"> การพัฒนาคุณภาพคุณภาพชีวิตที่ดีและเสริมสร้างความเข้มแข็งของชุมชน</w:t>
      </w:r>
    </w:p>
    <w:p w14:paraId="2BD2C1B6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เป้าประสงค์</w:t>
      </w:r>
      <w:r w:rsidRPr="007A5855">
        <w:rPr>
          <w:rFonts w:ascii="TH SarabunPSK" w:hAnsi="TH SarabunPSK" w:cs="TH SarabunPSK"/>
          <w:szCs w:val="32"/>
          <w:cs/>
        </w:rPr>
        <w:t xml:space="preserve">  ประชาชนมีคุณภาพชีวิตที่ดี</w:t>
      </w:r>
    </w:p>
    <w:p w14:paraId="4F5E3E01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  <w:u w:val="single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ตัวชี้วัด</w:t>
      </w:r>
    </w:p>
    <w:p w14:paraId="6D7D92DD" w14:textId="77777777" w:rsidR="00565439" w:rsidRPr="007A5855" w:rsidRDefault="00565439" w:rsidP="00565439">
      <w:pPr>
        <w:pStyle w:val="aff1"/>
        <w:ind w:firstLine="144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 xml:space="preserve">1) ร้อยละความสำเร็จของการแก้ไขปัญหาเพื่อลดจำนวนครัวเรือนยากจนที่มีรายได้เฉลี่ยต่ำกว่าเกณฑ์มาตรฐาน (ตามเกณฑ์ </w:t>
      </w:r>
      <w:proofErr w:type="spellStart"/>
      <w:r w:rsidRPr="007A5855">
        <w:rPr>
          <w:rFonts w:ascii="TH SarabunPSK" w:hAnsi="TH SarabunPSK" w:cs="TH SarabunPSK"/>
          <w:szCs w:val="32"/>
          <w:cs/>
        </w:rPr>
        <w:t>จปฐ</w:t>
      </w:r>
      <w:proofErr w:type="spellEnd"/>
      <w:r w:rsidRPr="007A5855">
        <w:rPr>
          <w:rFonts w:ascii="TH SarabunPSK" w:hAnsi="TH SarabunPSK" w:cs="TH SarabunPSK"/>
          <w:szCs w:val="32"/>
          <w:cs/>
        </w:rPr>
        <w:t>. รายได้ต่ำกว่า 30,000 บาท/คน/ปี) เป้าหมายร้อยละ 50 ในปี 2561</w:t>
      </w:r>
    </w:p>
    <w:p w14:paraId="057814B6" w14:textId="77777777" w:rsidR="00565439" w:rsidRPr="007A5855" w:rsidRDefault="00565439" w:rsidP="00565439">
      <w:pPr>
        <w:pStyle w:val="aff1"/>
        <w:ind w:firstLine="144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</w:rPr>
        <w:t>2</w:t>
      </w:r>
      <w:r w:rsidRPr="007A5855">
        <w:rPr>
          <w:rFonts w:ascii="TH SarabunPSK" w:hAnsi="TH SarabunPSK" w:cs="TH SarabunPSK"/>
          <w:szCs w:val="32"/>
          <w:cs/>
        </w:rPr>
        <w:t>) นักเรียนที่จบการศึกษาภาคบังคับสามารถเรียนต่อระดับมัธยมตอนปลายหรือสายอาชีพเพิ่มขึ้น เป้าหมายร้อยละ 15 ในปี 2561</w:t>
      </w:r>
    </w:p>
    <w:p w14:paraId="6ABF374C" w14:textId="77777777" w:rsidR="00565439" w:rsidRDefault="00565439" w:rsidP="00565439">
      <w:pPr>
        <w:pStyle w:val="aff1"/>
        <w:ind w:firstLine="144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3) นักเรียนมีผลการประเมินการจัดสอบทางการศึกษาขั้นพื้นฐานระดับชาติ (</w:t>
      </w:r>
      <w:r w:rsidRPr="007A5855">
        <w:rPr>
          <w:rFonts w:ascii="TH SarabunPSK" w:hAnsi="TH SarabunPSK" w:cs="TH SarabunPSK"/>
          <w:szCs w:val="32"/>
        </w:rPr>
        <w:t>O-NET</w:t>
      </w:r>
      <w:r w:rsidRPr="007A5855">
        <w:rPr>
          <w:rFonts w:ascii="TH SarabunPSK" w:hAnsi="TH SarabunPSK" w:cs="TH SarabunPSK"/>
          <w:szCs w:val="32"/>
          <w:cs/>
        </w:rPr>
        <w:t>) เป้าหมายร้อยละ 10 ในปี 2561</w:t>
      </w:r>
    </w:p>
    <w:p w14:paraId="44B94CC1" w14:textId="77777777" w:rsidR="00565439" w:rsidRPr="007A5855" w:rsidRDefault="00565439" w:rsidP="00565439">
      <w:pPr>
        <w:pStyle w:val="aff1"/>
        <w:ind w:firstLine="144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 xml:space="preserve">4) ร้อยละของครัวเรือนที่ได้เข้าร่วมและสนับสนุนกิจกรรมด้นศาสนาและวัฒนธรรมเป้าหมายร้อยละ 70 </w:t>
      </w:r>
    </w:p>
    <w:p w14:paraId="13C26268" w14:textId="77777777" w:rsidR="00565439" w:rsidRPr="007A5855" w:rsidRDefault="00565439" w:rsidP="00565439">
      <w:pPr>
        <w:pStyle w:val="aff1"/>
        <w:ind w:firstLine="144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5) ร้อยละของจำนวนประชาชนที่ได้รับการเสริมสร้างศักยภาพด้านการป้องกันและบรรเทาสาธารณภัย กรณีเข้ารับการฝึกอบรม จัดตั้งทบทวนอาสาสมัครป้องกันภัยฝ่ายพลเรือนองค์กรปกครองส่วนท้องถิ่น เป้าหมายร้อยละ 100 ในปี 2561</w:t>
      </w:r>
    </w:p>
    <w:p w14:paraId="2345DE8A" w14:textId="77777777" w:rsidR="00565439" w:rsidRPr="007A5855" w:rsidRDefault="00565439" w:rsidP="00565439">
      <w:pPr>
        <w:pStyle w:val="aff1"/>
        <w:ind w:firstLine="144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6) ร้อยละของประชาชนที่ได้รับความช่วยเหลือจากการประสบภัยพิบัติกรณีฉุกเฉินเป้าหมายร้อยละ 100 ในปี 2561</w:t>
      </w:r>
    </w:p>
    <w:p w14:paraId="4A7714CC" w14:textId="77777777" w:rsidR="00565439" w:rsidRPr="007A5855" w:rsidRDefault="00565439" w:rsidP="00565439">
      <w:pPr>
        <w:pStyle w:val="aff1"/>
        <w:ind w:firstLine="144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</w:rPr>
        <w:lastRenderedPageBreak/>
        <w:t>7</w:t>
      </w:r>
      <w:r w:rsidRPr="007A5855">
        <w:rPr>
          <w:rFonts w:ascii="TH SarabunPSK" w:hAnsi="TH SarabunPSK" w:cs="TH SarabunPSK"/>
          <w:szCs w:val="32"/>
          <w:cs/>
        </w:rPr>
        <w:t>) จำนวนผู้ป่วยเบาหวาน จำนวน 149,043 คน ควบคุมน้ำ ควบคุมระดับน้ำตาลในเลือดได้ 55,006 คน คิดเป็น เป้าหมายร้อยละ 40 ในปี 2561</w:t>
      </w:r>
    </w:p>
    <w:p w14:paraId="5565A695" w14:textId="77777777" w:rsidR="00565439" w:rsidRDefault="00565439" w:rsidP="00565439">
      <w:pPr>
        <w:pStyle w:val="aff1"/>
        <w:ind w:firstLine="144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8) จำนวนผู้ป่วยความดันโลหิตสูง จำนวน 98,723 คน ควบคุมระดับความดันโลหิตได้ 62,945 คน เป้าหมายร้อยละ 50 ในปี 2561</w:t>
      </w:r>
    </w:p>
    <w:p w14:paraId="37B47F1E" w14:textId="77777777" w:rsidR="00565439" w:rsidRPr="007A5855" w:rsidRDefault="00565439" w:rsidP="00565439">
      <w:pPr>
        <w:pStyle w:val="aff1"/>
        <w:ind w:firstLine="144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9) จำนวนของประชาชนอายุ 15 ปี ขึ้นไป จำนวน 1,270,240 คน ได้รับการตรวจคัดกรองเบาหวาน 10,554,299 คน เป้าหมายร้อยละ 90 ในปี 2561</w:t>
      </w:r>
    </w:p>
    <w:p w14:paraId="227D6556" w14:textId="77777777" w:rsidR="00565439" w:rsidRDefault="00565439" w:rsidP="00565439">
      <w:pPr>
        <w:pStyle w:val="aff1"/>
        <w:ind w:firstLine="144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10) จำนวนของประชาชนอายุ 15 ปี ขึ้นไป จำนวน 1,270,240 คน ได้รับการตรวจคัดกรองโลหิต 10,554,299 คน เป้าหมายร้อยละ 90 ในปี 2561</w:t>
      </w:r>
    </w:p>
    <w:p w14:paraId="3FA55A00" w14:textId="77777777" w:rsidR="00565439" w:rsidRPr="007A5855" w:rsidRDefault="00565439" w:rsidP="00565439">
      <w:pPr>
        <w:pStyle w:val="aff1"/>
        <w:rPr>
          <w:rFonts w:ascii="TH SarabunPSK" w:hAnsi="TH SarabunPSK" w:cs="TH SarabunPSK"/>
          <w:b/>
          <w:bCs/>
          <w:szCs w:val="32"/>
          <w:u w:val="single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b/>
          <w:bCs/>
          <w:szCs w:val="32"/>
          <w:u w:val="single"/>
          <w:cs/>
        </w:rPr>
        <w:t>กลยุทธ์/แนวทางการพัฒนา</w:t>
      </w:r>
    </w:p>
    <w:p w14:paraId="457A8FF6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1) การพัฒนาสังคมยกระดับคุณภาพชีวิตและแก้ไขปัญหาความยากจน</w:t>
      </w:r>
    </w:p>
    <w:p w14:paraId="09F1A1AB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2) การส่งเสริมการศึกษาและแหล่งเรียนรู้</w:t>
      </w:r>
    </w:p>
    <w:p w14:paraId="15D3D3AC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3) การเสริมสร้างศาสนาและวัฒนธรรม</w:t>
      </w:r>
    </w:p>
    <w:p w14:paraId="7A6C29F3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4) การรักษาความสงบเรียบร้อยและความปลอดภัยในชีวิตและทรัพย์สิน</w:t>
      </w:r>
    </w:p>
    <w:p w14:paraId="22923F86" w14:textId="77777777" w:rsidR="00565439" w:rsidRPr="007A5855" w:rsidRDefault="00565439" w:rsidP="00565439">
      <w:pPr>
        <w:pStyle w:val="aff1"/>
        <w:ind w:left="720" w:firstLine="72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u w:val="single"/>
          <w:cs/>
        </w:rPr>
        <w:t>ประเด็นยุทธศาสตร์ที่ 2</w:t>
      </w:r>
      <w:r w:rsidRPr="007A5855">
        <w:rPr>
          <w:rFonts w:ascii="TH SarabunPSK" w:hAnsi="TH SarabunPSK" w:cs="TH SarabunPSK"/>
          <w:szCs w:val="32"/>
          <w:cs/>
        </w:rPr>
        <w:t xml:space="preserve"> การส่งเสริมการค้า การลงทุนและการท่องเที่ยว</w:t>
      </w:r>
    </w:p>
    <w:p w14:paraId="5F9BAF0D" w14:textId="77777777" w:rsidR="00565439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เป้าประสงค์</w:t>
      </w:r>
      <w:r w:rsidRPr="007A5855">
        <w:rPr>
          <w:rFonts w:ascii="TH SarabunPSK" w:hAnsi="TH SarabunPSK" w:cs="TH SarabunPSK"/>
          <w:szCs w:val="32"/>
          <w:cs/>
        </w:rPr>
        <w:t xml:space="preserve">  มูลค่าการค้า การลงทุน และการท่องเที่ยวในจังหวัดเพิ่มขึ้น</w:t>
      </w:r>
    </w:p>
    <w:p w14:paraId="7297687A" w14:textId="77777777" w:rsidR="00E7766A" w:rsidRDefault="00E7766A" w:rsidP="00565439">
      <w:pPr>
        <w:pStyle w:val="aff1"/>
        <w:rPr>
          <w:rFonts w:ascii="TH SarabunPSK" w:hAnsi="TH SarabunPSK" w:cs="TH SarabunPSK"/>
          <w:szCs w:val="32"/>
        </w:rPr>
      </w:pPr>
    </w:p>
    <w:p w14:paraId="358FF998" w14:textId="77777777" w:rsidR="00E7766A" w:rsidRDefault="00E7766A" w:rsidP="00565439">
      <w:pPr>
        <w:pStyle w:val="aff1"/>
        <w:rPr>
          <w:rFonts w:ascii="TH SarabunPSK" w:hAnsi="TH SarabunPSK" w:cs="TH SarabunPSK"/>
          <w:szCs w:val="32"/>
        </w:rPr>
      </w:pPr>
    </w:p>
    <w:p w14:paraId="6F671DFF" w14:textId="77777777" w:rsidR="00E7766A" w:rsidRDefault="00E7766A" w:rsidP="00E7766A">
      <w:pPr>
        <w:pStyle w:val="aff1"/>
        <w:jc w:val="righ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1</w:t>
      </w:r>
      <w:r w:rsidR="0004529F">
        <w:rPr>
          <w:rFonts w:ascii="TH SarabunPSK" w:hAnsi="TH SarabunPSK" w:cs="TH SarabunPSK"/>
          <w:szCs w:val="32"/>
        </w:rPr>
        <w:t>5</w:t>
      </w:r>
    </w:p>
    <w:p w14:paraId="61F6C169" w14:textId="77777777" w:rsidR="00E7766A" w:rsidRPr="007A5855" w:rsidRDefault="00E7766A" w:rsidP="00E7766A">
      <w:pPr>
        <w:pStyle w:val="aff1"/>
        <w:jc w:val="right"/>
        <w:rPr>
          <w:rFonts w:ascii="TH SarabunPSK" w:hAnsi="TH SarabunPSK" w:cs="TH SarabunPSK"/>
          <w:szCs w:val="32"/>
        </w:rPr>
      </w:pPr>
    </w:p>
    <w:p w14:paraId="5266CA10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  <w:u w:val="single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 xml:space="preserve">ตัวชี้วัด  </w:t>
      </w:r>
    </w:p>
    <w:p w14:paraId="4C629763" w14:textId="77777777" w:rsidR="00763C8D" w:rsidRDefault="00565439" w:rsidP="00763C8D">
      <w:pPr>
        <w:pStyle w:val="aff1"/>
        <w:ind w:left="1440" w:firstLine="72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 w:hint="cs"/>
          <w:szCs w:val="32"/>
          <w:cs/>
        </w:rPr>
        <w:t>1)</w:t>
      </w:r>
      <w:r>
        <w:rPr>
          <w:rFonts w:ascii="TH SarabunPSK" w:hAnsi="TH SarabunPSK" w:cs="TH SarabunPSK"/>
          <w:szCs w:val="32"/>
          <w:cs/>
        </w:rPr>
        <w:t xml:space="preserve"> </w:t>
      </w:r>
      <w:r w:rsidRPr="007A5855">
        <w:rPr>
          <w:rFonts w:ascii="TH SarabunPSK" w:hAnsi="TH SarabunPSK" w:cs="TH SarabunPSK"/>
          <w:szCs w:val="32"/>
          <w:cs/>
        </w:rPr>
        <w:t xml:space="preserve">ร้อยละที่เพิ่มมากขึ้นของมูลค่าการจำหน่ายผลิตภัณฑ์ </w:t>
      </w:r>
      <w:r w:rsidRPr="007A5855">
        <w:rPr>
          <w:rFonts w:ascii="TH SarabunPSK" w:hAnsi="TH SarabunPSK" w:cs="TH SarabunPSK"/>
          <w:szCs w:val="32"/>
        </w:rPr>
        <w:t xml:space="preserve">OTOP </w:t>
      </w:r>
      <w:r w:rsidRPr="007A5855">
        <w:rPr>
          <w:rFonts w:ascii="TH SarabunPSK" w:hAnsi="TH SarabunPSK" w:cs="TH SarabunPSK"/>
          <w:szCs w:val="32"/>
          <w:cs/>
        </w:rPr>
        <w:t xml:space="preserve">เป้าหมาย </w:t>
      </w:r>
    </w:p>
    <w:p w14:paraId="7D56870E" w14:textId="77777777" w:rsidR="00565439" w:rsidRPr="007A5855" w:rsidRDefault="00565439" w:rsidP="00763C8D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ร้อยละ 6</w:t>
      </w:r>
      <w:r w:rsidR="00763C8D">
        <w:rPr>
          <w:rFonts w:ascii="TH SarabunPSK" w:hAnsi="TH SarabunPSK" w:cs="TH SarabunPSK"/>
          <w:szCs w:val="32"/>
        </w:rPr>
        <w:t xml:space="preserve"> </w:t>
      </w:r>
      <w:r w:rsidRPr="007A5855">
        <w:rPr>
          <w:rFonts w:ascii="TH SarabunPSK" w:hAnsi="TH SarabunPSK" w:cs="TH SarabunPSK"/>
          <w:szCs w:val="32"/>
          <w:cs/>
        </w:rPr>
        <w:t>ในปี 2561</w:t>
      </w:r>
    </w:p>
    <w:p w14:paraId="7B8818F9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2) มูลค่าการค้าชายแดนเพิ่มขึ้นร้อยละ 5 ต่อปี</w:t>
      </w:r>
    </w:p>
    <w:p w14:paraId="2F32F016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3) ร้อยละที่เพิ่มขึ้นของรายได้จากการท่องเที่ยว เป้าหมายร้อยละ 5 ในปี 2561</w:t>
      </w:r>
    </w:p>
    <w:p w14:paraId="5031378F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  <w:u w:val="single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กลยุทธ์/แนวทางการพัฒนา</w:t>
      </w:r>
    </w:p>
    <w:p w14:paraId="0B2D524D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1) พัฒนาโครงสร้างพื้นฐานและระบบการให้บริการ</w:t>
      </w:r>
      <w:proofErr w:type="spellStart"/>
      <w:r w:rsidRPr="007A5855">
        <w:rPr>
          <w:rFonts w:ascii="TH SarabunPSK" w:hAnsi="TH SarabunPSK" w:cs="TH SarabunPSK"/>
          <w:szCs w:val="32"/>
          <w:cs/>
        </w:rPr>
        <w:t>โล</w:t>
      </w:r>
      <w:proofErr w:type="spellEnd"/>
      <w:r w:rsidRPr="007A5855">
        <w:rPr>
          <w:rFonts w:ascii="TH SarabunPSK" w:hAnsi="TH SarabunPSK" w:cs="TH SarabunPSK"/>
          <w:szCs w:val="32"/>
          <w:cs/>
        </w:rPr>
        <w:t>จิ</w:t>
      </w:r>
      <w:proofErr w:type="spellStart"/>
      <w:r w:rsidRPr="007A5855">
        <w:rPr>
          <w:rFonts w:ascii="TH SarabunPSK" w:hAnsi="TH SarabunPSK" w:cs="TH SarabunPSK"/>
          <w:szCs w:val="32"/>
          <w:cs/>
        </w:rPr>
        <w:t>สติกส์</w:t>
      </w:r>
      <w:proofErr w:type="spellEnd"/>
      <w:r w:rsidRPr="007A5855">
        <w:rPr>
          <w:rFonts w:ascii="TH SarabunPSK" w:hAnsi="TH SarabunPSK" w:cs="TH SarabunPSK"/>
          <w:szCs w:val="32"/>
          <w:cs/>
        </w:rPr>
        <w:t xml:space="preserve"> (</w:t>
      </w:r>
      <w:r w:rsidRPr="007A5855">
        <w:rPr>
          <w:rFonts w:ascii="TH SarabunPSK" w:hAnsi="TH SarabunPSK" w:cs="TH SarabunPSK"/>
          <w:szCs w:val="32"/>
        </w:rPr>
        <w:t>Logistics</w:t>
      </w:r>
      <w:r w:rsidRPr="007A5855">
        <w:rPr>
          <w:rFonts w:ascii="TH SarabunPSK" w:hAnsi="TH SarabunPSK" w:cs="TH SarabunPSK"/>
          <w:szCs w:val="32"/>
          <w:cs/>
        </w:rPr>
        <w:t>) เพื่อสนับสนุนการค้า การลงทุน และการท่องเที่ยว</w:t>
      </w:r>
    </w:p>
    <w:p w14:paraId="64BB1648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2) พัฒนาบุคลากรด้านการค้า การลงทุนและการท่องเที่ยว เพื่อเสริมสร้างโอกาสและเพิ่มขีดความสามารถในการแข่งขัน</w:t>
      </w:r>
    </w:p>
    <w:p w14:paraId="7852BED7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3) พัฒนาเพื่อยกระดับการผลิตสินค้าและบริการให้ได้มาตรฐาน</w:t>
      </w:r>
    </w:p>
    <w:p w14:paraId="19703385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4) ส่งเสริมการเปิดตลาด และพัฒนาความร่วมมือทางการค้า การลงทุน และการท่องเที่ยวทั้งในประเทศและต่างประเทศ</w:t>
      </w:r>
    </w:p>
    <w:p w14:paraId="00754113" w14:textId="77777777" w:rsidR="00565439" w:rsidRPr="007A5855" w:rsidRDefault="00565439" w:rsidP="00565439">
      <w:pPr>
        <w:pStyle w:val="aff1"/>
        <w:ind w:left="720" w:firstLine="72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u w:val="single"/>
          <w:cs/>
        </w:rPr>
        <w:t>ประเด็นยุทธศาสตร์ที่ 3</w:t>
      </w:r>
      <w:r w:rsidRPr="007A5855">
        <w:rPr>
          <w:rFonts w:ascii="TH SarabunPSK" w:hAnsi="TH SarabunPSK" w:cs="TH SarabunPSK"/>
          <w:szCs w:val="32"/>
          <w:cs/>
        </w:rPr>
        <w:t xml:space="preserve"> การพัฒนาการเกษตรและการแปรรูปสินค้าเกษตร</w:t>
      </w:r>
    </w:p>
    <w:p w14:paraId="2D4E1B85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เป้าประสงค์</w:t>
      </w:r>
      <w:r w:rsidRPr="007A5855">
        <w:rPr>
          <w:rFonts w:ascii="TH SarabunPSK" w:hAnsi="TH SarabunPSK" w:cs="TH SarabunPSK"/>
          <w:szCs w:val="32"/>
          <w:cs/>
        </w:rPr>
        <w:t xml:space="preserve">  ผลผลิตการเกษตรที่สำคัญทั้งพืชและสัตว์มีคุณภาพที่ดีเป็นที่ต้องการของตลาด</w:t>
      </w:r>
    </w:p>
    <w:p w14:paraId="288277D7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  <w:u w:val="single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ตัวชี้วัด</w:t>
      </w:r>
    </w:p>
    <w:p w14:paraId="303C2CC4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lastRenderedPageBreak/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1) จำนวนผลผลิตข้าวหอมมะลิเฉลี่ยต่อไร (</w:t>
      </w:r>
      <w:proofErr w:type="spellStart"/>
      <w:r w:rsidRPr="007A5855">
        <w:rPr>
          <w:rFonts w:ascii="TH SarabunPSK" w:hAnsi="TH SarabunPSK" w:cs="TH SarabunPSK"/>
          <w:szCs w:val="32"/>
          <w:cs/>
        </w:rPr>
        <w:t>ก.ก</w:t>
      </w:r>
      <w:proofErr w:type="spellEnd"/>
      <w:r w:rsidRPr="007A5855">
        <w:rPr>
          <w:rFonts w:ascii="TH SarabunPSK" w:hAnsi="TH SarabunPSK" w:cs="TH SarabunPSK"/>
          <w:szCs w:val="32"/>
          <w:cs/>
        </w:rPr>
        <w:t>./ไร่) เป้าหมาย 420 กิโลกรัม/ไร่</w:t>
      </w:r>
    </w:p>
    <w:p w14:paraId="0F8E1922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ในปี 2561</w:t>
      </w:r>
    </w:p>
    <w:p w14:paraId="5966F8D7" w14:textId="77777777" w:rsidR="00565439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22786C">
        <w:rPr>
          <w:rFonts w:ascii="TH SarabunPSK" w:hAnsi="TH SarabunPSK" w:cs="TH SarabunPSK"/>
          <w:szCs w:val="32"/>
          <w:cs/>
        </w:rPr>
        <w:tab/>
      </w:r>
      <w:r w:rsidRPr="0022786C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  <w:t xml:space="preserve">2) </w:t>
      </w:r>
      <w:r w:rsidRPr="007A5855">
        <w:rPr>
          <w:rFonts w:ascii="TH SarabunPSK" w:hAnsi="TH SarabunPSK" w:cs="TH SarabunPSK"/>
          <w:szCs w:val="32"/>
          <w:cs/>
        </w:rPr>
        <w:t xml:space="preserve">ร้อยละของจำนวนแปลง/ฟาร์มทีได้รับรองมาตรฐาน </w:t>
      </w:r>
      <w:r w:rsidRPr="007A5855">
        <w:rPr>
          <w:rFonts w:ascii="TH SarabunPSK" w:hAnsi="TH SarabunPSK" w:cs="TH SarabunPSK"/>
          <w:szCs w:val="32"/>
        </w:rPr>
        <w:t>GAP</w:t>
      </w:r>
      <w:r w:rsidRPr="007A5855">
        <w:rPr>
          <w:rFonts w:ascii="TH SarabunPSK" w:hAnsi="TH SarabunPSK" w:cs="TH SarabunPSK"/>
          <w:szCs w:val="32"/>
          <w:cs/>
        </w:rPr>
        <w:t xml:space="preserve"> ข้าวหอมมะลิ ต่อจำนวนแปลง/ฟาร์ม ทีได้รับการตรวจจากกระทรวงการเกษตร เป้าหมายร้อยละ 90 ในปี 2561</w:t>
      </w:r>
    </w:p>
    <w:p w14:paraId="5E653D3D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3) จำนวนผลผลิตมันสำปะหลังเฉลี่ยต่อไร่ (</w:t>
      </w:r>
      <w:proofErr w:type="spellStart"/>
      <w:r w:rsidRPr="007A5855">
        <w:rPr>
          <w:rFonts w:ascii="TH SarabunPSK" w:hAnsi="TH SarabunPSK" w:cs="TH SarabunPSK"/>
          <w:szCs w:val="32"/>
          <w:cs/>
        </w:rPr>
        <w:t>ก.ก</w:t>
      </w:r>
      <w:proofErr w:type="spellEnd"/>
      <w:r w:rsidRPr="007A5855">
        <w:rPr>
          <w:rFonts w:ascii="TH SarabunPSK" w:hAnsi="TH SarabunPSK" w:cs="TH SarabunPSK"/>
          <w:szCs w:val="32"/>
          <w:cs/>
        </w:rPr>
        <w:t>./ไร่) เป้าหมาย 3,800 กิโลกรัม/ไร่ ในปี 2561</w:t>
      </w:r>
    </w:p>
    <w:p w14:paraId="6CEB2952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4) จำนวยผลผลิตยางพาราเฉลี่ยต่อไร่ (</w:t>
      </w:r>
      <w:proofErr w:type="spellStart"/>
      <w:r w:rsidRPr="007A5855">
        <w:rPr>
          <w:rFonts w:ascii="TH SarabunPSK" w:hAnsi="TH SarabunPSK" w:cs="TH SarabunPSK"/>
          <w:szCs w:val="32"/>
          <w:cs/>
        </w:rPr>
        <w:t>ก.ก</w:t>
      </w:r>
      <w:proofErr w:type="spellEnd"/>
      <w:r w:rsidRPr="007A5855">
        <w:rPr>
          <w:rFonts w:ascii="TH SarabunPSK" w:hAnsi="TH SarabunPSK" w:cs="TH SarabunPSK"/>
          <w:szCs w:val="32"/>
          <w:cs/>
        </w:rPr>
        <w:t>./ไร่) เป้าหมาย 280 กิโลกรัม/ไร่ ในปี 2561</w:t>
      </w:r>
    </w:p>
    <w:p w14:paraId="149D18AA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5) จำนวนชลประทานเพิ่มขึ้น เป้าหมาย 200,000 ไร่ ในปี 2561</w:t>
      </w:r>
    </w:p>
    <w:p w14:paraId="69C7FE8F" w14:textId="77777777" w:rsidR="00565439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6) ร้อยละของครัวเรือนเกษตรกร/ชุมชนเกษตรกรกลุ่มเป้าหมายที่มีการพัฒนาการเกษตรตามแนวทางปรัชญาเศรษฐกิจพอเพียง เป้าหมาย ร้อยละ 85 ในปี 2561</w:t>
      </w:r>
    </w:p>
    <w:p w14:paraId="387D94C2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7) มูลค่าของสิ้นค้าเกษตรที่ได้รับการแปรสภาพ/แปรรูปเพื่อเพิ่มมูลค่าในระดับกลุ่มเกษตร/สหกรณ์/วิสาหกิจ/ชุมชน เป้าหมาย 560 ล้านบาท ในปี 2561</w:t>
      </w:r>
      <w:r w:rsidRPr="007A5855">
        <w:rPr>
          <w:rFonts w:ascii="TH SarabunPSK" w:hAnsi="TH SarabunPSK" w:cs="TH SarabunPSK"/>
          <w:szCs w:val="32"/>
        </w:rPr>
        <w:t xml:space="preserve"> </w:t>
      </w:r>
    </w:p>
    <w:p w14:paraId="44C0A407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  <w:u w:val="single"/>
        </w:rPr>
      </w:pP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กลยุทธ์/แนวทางการพัฒนา</w:t>
      </w:r>
    </w:p>
    <w:p w14:paraId="2D617A4F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1) ส่งเสริมและพัฒนาการผลิตข้าวคุณภาพและได้มาตรฐาน</w:t>
      </w:r>
    </w:p>
    <w:p w14:paraId="0F9DF368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2) ส่งเสริมและพัฒนาการผลิตพืชเศรษฐกิจที่สำคัญ</w:t>
      </w:r>
    </w:p>
    <w:p w14:paraId="398F93EE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</w:rPr>
        <w:tab/>
        <w:t>3</w:t>
      </w:r>
      <w:r w:rsidRPr="007A5855">
        <w:rPr>
          <w:rFonts w:ascii="TH SarabunPSK" w:hAnsi="TH SarabunPSK" w:cs="TH SarabunPSK"/>
          <w:szCs w:val="32"/>
          <w:cs/>
        </w:rPr>
        <w:t>) พัฒนาและบริหารจัดการทรัพยากรดินและน้ำ</w:t>
      </w:r>
    </w:p>
    <w:p w14:paraId="542ADF4F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4) ส่งเสริมและพัฒนาการเกษตรตามหลักปรัชญาเศรษฐกิจพอเพียง</w:t>
      </w:r>
    </w:p>
    <w:p w14:paraId="0BC5CF57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5) พัฒนาและส่งเสริมการปศุสัตว์และกาประมง</w:t>
      </w:r>
    </w:p>
    <w:p w14:paraId="3EAFF6D3" w14:textId="77777777" w:rsidR="00565439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6) พัฒนาองค์ความรู้ด้านการเกษตรเพื่อรองรับการเปิดประชาคมอาเซียน</w:t>
      </w:r>
    </w:p>
    <w:p w14:paraId="7F9CDBA8" w14:textId="77777777" w:rsidR="00A40576" w:rsidRDefault="00A40576" w:rsidP="00565439">
      <w:pPr>
        <w:pStyle w:val="aff1"/>
        <w:rPr>
          <w:rFonts w:ascii="TH SarabunPSK" w:hAnsi="TH SarabunPSK" w:cs="TH SarabunPSK"/>
          <w:szCs w:val="32"/>
        </w:rPr>
      </w:pPr>
    </w:p>
    <w:p w14:paraId="3FA3C886" w14:textId="77777777" w:rsidR="00A40576" w:rsidRDefault="00A40576" w:rsidP="00565439">
      <w:pPr>
        <w:pStyle w:val="aff1"/>
        <w:rPr>
          <w:rFonts w:ascii="TH SarabunPSK" w:hAnsi="TH SarabunPSK" w:cs="TH SarabunPSK"/>
          <w:szCs w:val="32"/>
        </w:rPr>
      </w:pPr>
    </w:p>
    <w:p w14:paraId="09508656" w14:textId="77777777" w:rsidR="00A40576" w:rsidRDefault="00A40576" w:rsidP="00565439">
      <w:pPr>
        <w:pStyle w:val="aff1"/>
        <w:rPr>
          <w:rFonts w:ascii="TH SarabunPSK" w:hAnsi="TH SarabunPSK" w:cs="TH SarabunPSK"/>
          <w:szCs w:val="32"/>
        </w:rPr>
      </w:pPr>
    </w:p>
    <w:p w14:paraId="713E59EC" w14:textId="77777777" w:rsidR="00A40576" w:rsidRDefault="00A40576" w:rsidP="00A40576">
      <w:pPr>
        <w:pStyle w:val="aff1"/>
        <w:jc w:val="righ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1</w:t>
      </w:r>
      <w:r w:rsidR="0004529F">
        <w:rPr>
          <w:rFonts w:ascii="TH SarabunPSK" w:hAnsi="TH SarabunPSK" w:cs="TH SarabunPSK"/>
          <w:szCs w:val="32"/>
        </w:rPr>
        <w:t>6</w:t>
      </w:r>
    </w:p>
    <w:p w14:paraId="000C93EC" w14:textId="77777777" w:rsidR="00A40576" w:rsidRPr="007A5855" w:rsidRDefault="00A40576" w:rsidP="00A40576">
      <w:pPr>
        <w:pStyle w:val="aff1"/>
        <w:jc w:val="right"/>
        <w:rPr>
          <w:rFonts w:ascii="TH SarabunPSK" w:hAnsi="TH SarabunPSK" w:cs="TH SarabunPSK"/>
          <w:szCs w:val="32"/>
        </w:rPr>
      </w:pPr>
    </w:p>
    <w:p w14:paraId="7D936879" w14:textId="77777777" w:rsidR="00565439" w:rsidRDefault="00565439" w:rsidP="00565439">
      <w:pPr>
        <w:pStyle w:val="aff1"/>
        <w:ind w:left="720" w:firstLine="72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u w:val="single"/>
          <w:cs/>
        </w:rPr>
        <w:t>ประเด็นยุทธศาสตร์ที่ 4</w:t>
      </w:r>
      <w:r w:rsidRPr="007A5855">
        <w:rPr>
          <w:rFonts w:ascii="TH SarabunPSK" w:hAnsi="TH SarabunPSK" w:cs="TH SarabunPSK"/>
          <w:szCs w:val="32"/>
          <w:cs/>
        </w:rPr>
        <w:t xml:space="preserve"> การบริหารทรัพยากรธรรมชาติและสิ่งแวดล้อม</w:t>
      </w:r>
    </w:p>
    <w:p w14:paraId="1B1BDC74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  <w:cs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เป้าประสงค์</w:t>
      </w:r>
      <w:r w:rsidRPr="007A5855">
        <w:rPr>
          <w:rFonts w:ascii="TH SarabunPSK" w:hAnsi="TH SarabunPSK" w:cs="TH SarabunPSK"/>
          <w:szCs w:val="32"/>
          <w:cs/>
        </w:rPr>
        <w:t xml:space="preserve">  มีการบริหารจัดการทรัพยากรธรรมชาติและสิ่งแวดล้อมแบบมีส่วนร่วมและบูรณาการ</w:t>
      </w:r>
    </w:p>
    <w:p w14:paraId="16E4FE06" w14:textId="77777777" w:rsidR="00565439" w:rsidRPr="007A5855" w:rsidRDefault="00565439" w:rsidP="00565439">
      <w:pPr>
        <w:pStyle w:val="aff1"/>
        <w:ind w:left="720" w:firstLine="720"/>
        <w:rPr>
          <w:rFonts w:ascii="TH SarabunPSK" w:hAnsi="TH SarabunPSK" w:cs="TH SarabunPSK"/>
          <w:szCs w:val="32"/>
          <w:u w:val="single"/>
        </w:rPr>
      </w:pPr>
      <w:r w:rsidRPr="007A5855">
        <w:rPr>
          <w:rFonts w:ascii="TH SarabunPSK" w:hAnsi="TH SarabunPSK" w:cs="TH SarabunPSK"/>
          <w:szCs w:val="32"/>
          <w:u w:val="single"/>
          <w:cs/>
        </w:rPr>
        <w:t>ตัวชี้วัด</w:t>
      </w:r>
    </w:p>
    <w:p w14:paraId="69F1E247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1) ร้อยละของหมู่บ้าน/ชุมชน ที่มีส่วนร่วมในการบริหารจัดการทรัพยากรธรรมชาติและสิ่งแวดล้อม เป้าหมายร้อยละ 90 ในปี 2561</w:t>
      </w:r>
    </w:p>
    <w:p w14:paraId="7F829D2C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  <w:cs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2) ร้อยละขององค์กรปกครองส่วนท้องถิ่น/ภาคราชการชุมชน ที่มีส่วนร่วมในการบริหารจัดการทรัพยากรธรรมชาติและสิ่งแวดล้อม เป้าหมายร้อยละ 90 ในปี 2561</w:t>
      </w:r>
    </w:p>
    <w:p w14:paraId="50D4A9F4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3) ร้อยละของปริมาณขยะมูลฝอยที่กำจัดได้ เป้าหมายร้อยละ 70 ในปี 2561</w:t>
      </w:r>
    </w:p>
    <w:p w14:paraId="0988D0FB" w14:textId="77777777" w:rsidR="00763C8D" w:rsidRPr="007A5855" w:rsidRDefault="00565439" w:rsidP="007432DF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4) ร้อยละของปริมาณขยะมูลฝอยที่สามารถนำกลับมาใช้ประโยชน์ได้ เป้าหมายร้อยละ 30 ในปี 2561</w:t>
      </w:r>
    </w:p>
    <w:p w14:paraId="60C5F0C4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  <w:u w:val="single"/>
        </w:rPr>
      </w:pPr>
      <w:r w:rsidRPr="007A5855">
        <w:rPr>
          <w:rFonts w:ascii="TH SarabunPSK" w:hAnsi="TH SarabunPSK" w:cs="TH SarabunPSK"/>
          <w:szCs w:val="32"/>
        </w:rPr>
        <w:lastRenderedPageBreak/>
        <w:tab/>
      </w: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กลยุทธ์/แนวทางการพัฒนา</w:t>
      </w:r>
    </w:p>
    <w:p w14:paraId="24B28943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1) บริหารจัดการทรัพยากรธรรมชาติและสิ่งแวดล้อม</w:t>
      </w:r>
    </w:p>
    <w:p w14:paraId="7048A50E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2) ป้องกันและแก้ไขปัญหาภัยแล้งและน้ำท่วม</w:t>
      </w:r>
    </w:p>
    <w:p w14:paraId="2DF1027F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3) บริหารจัดการพลังงาน</w:t>
      </w:r>
    </w:p>
    <w:p w14:paraId="11F99815" w14:textId="77777777" w:rsidR="00565439" w:rsidRPr="007A5855" w:rsidRDefault="00565439" w:rsidP="00565439">
      <w:pPr>
        <w:pStyle w:val="aff1"/>
        <w:ind w:left="720" w:firstLine="72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u w:val="single"/>
          <w:cs/>
        </w:rPr>
        <w:t>ประเด็นยุทธศาสตร์ที่ 5</w:t>
      </w:r>
      <w:r w:rsidRPr="007A5855">
        <w:rPr>
          <w:rFonts w:ascii="TH SarabunPSK" w:hAnsi="TH SarabunPSK" w:cs="TH SarabunPSK"/>
          <w:szCs w:val="32"/>
          <w:cs/>
        </w:rPr>
        <w:t xml:space="preserve"> การเสริมสร้างและรักษาความมั่นคง</w:t>
      </w:r>
    </w:p>
    <w:p w14:paraId="2F4C1E38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เป้าประสงค์</w:t>
      </w:r>
      <w:r w:rsidRPr="007A5855">
        <w:rPr>
          <w:rFonts w:ascii="TH SarabunPSK" w:hAnsi="TH SarabunPSK" w:cs="TH SarabunPSK"/>
          <w:szCs w:val="32"/>
          <w:cs/>
        </w:rPr>
        <w:t xml:space="preserve"> พื้นที่จังหวัดอุบลราชธานี มีความมั่นคงและความสงบเรียบร้อย คน หมู่บ้าน และชุมชน มีภูมิคุ้มกันและความพร้อมเผชิญปัญหาและภัยคุกคามมั่งคงทุกรูปแบบ บนพื้นฐานการมีส่วนร่วมขององค์กรทุกภาคส่วน และประชาชนในพื้นที่</w:t>
      </w:r>
    </w:p>
    <w:p w14:paraId="163013DA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  <w:u w:val="single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ตัวชี้วัด</w:t>
      </w:r>
    </w:p>
    <w:p w14:paraId="4D764CF0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1) จำนวนหมู่บ้านและชุมชนชายแดนที่ได้รับการพัฒนาเป็นหมู่บ้านและชุมชนเข้มแข็ง เป้าหมาย 308 หมู่บ้าน ในปี 2561</w:t>
      </w:r>
    </w:p>
    <w:p w14:paraId="4E727C9C" w14:textId="77777777" w:rsidR="00565439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</w:rPr>
        <w:tab/>
        <w:t>2</w:t>
      </w:r>
      <w:r w:rsidRPr="007A5855">
        <w:rPr>
          <w:rFonts w:ascii="TH SarabunPSK" w:hAnsi="TH SarabunPSK" w:cs="TH SarabunPSK"/>
          <w:szCs w:val="32"/>
          <w:cs/>
        </w:rPr>
        <w:t>) ร้อยละของหมู่บ้านและชุมชน ที่ปฏิบัติงานด้านความมั่นคง เป้าหมายร้อยละ 100 ในปี 2561</w:t>
      </w:r>
    </w:p>
    <w:p w14:paraId="19235C51" w14:textId="77777777" w:rsidR="00565439" w:rsidRPr="007A5855" w:rsidRDefault="00565439" w:rsidP="00565439">
      <w:pPr>
        <w:pStyle w:val="aff1"/>
        <w:ind w:left="720" w:firstLine="72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u w:val="single"/>
          <w:cs/>
        </w:rPr>
        <w:t>กลยุทธ์/แนวทางการพัฒนา</w:t>
      </w:r>
    </w:p>
    <w:p w14:paraId="7C995BA0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1) พัฒนาศักยภาพคน ชุมชน และพื้นที่เพื่อความมั่นคง</w:t>
      </w:r>
    </w:p>
    <w:p w14:paraId="225CFEEA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2) ผนึกกำลังทุกภาคส่วน เพื่อเสริมสร้างความมั่นคง</w:t>
      </w:r>
    </w:p>
    <w:p w14:paraId="64AC1F29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3) พัฒนาความร่วมมือ เพื่อเสริมสร้างความร่วมมือกับประเทศเพื่อนบ้าน</w:t>
      </w:r>
    </w:p>
    <w:p w14:paraId="3A346507" w14:textId="77777777" w:rsidR="00565439" w:rsidRPr="007A5855" w:rsidRDefault="00565439" w:rsidP="00565439">
      <w:pPr>
        <w:pStyle w:val="aff1"/>
        <w:ind w:left="720" w:firstLine="72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u w:val="single"/>
          <w:cs/>
        </w:rPr>
        <w:t>ประเด็นยุทธศาสตร์ที่ 6</w:t>
      </w:r>
      <w:r w:rsidRPr="007A5855">
        <w:rPr>
          <w:rFonts w:ascii="TH SarabunPSK" w:hAnsi="TH SarabunPSK" w:cs="TH SarabunPSK"/>
          <w:szCs w:val="32"/>
          <w:cs/>
        </w:rPr>
        <w:t xml:space="preserve"> การพัฒนาระบบบริหารงานแบบมุ่งผลสัมฤทธิ์</w:t>
      </w:r>
    </w:p>
    <w:p w14:paraId="07147E0F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เป้าประสงค์</w:t>
      </w:r>
      <w:r w:rsidRPr="007A5855">
        <w:rPr>
          <w:rFonts w:ascii="TH SarabunPSK" w:hAnsi="TH SarabunPSK" w:cs="TH SarabunPSK"/>
          <w:szCs w:val="32"/>
          <w:cs/>
        </w:rPr>
        <w:t xml:space="preserve">  ประชาชนมีความพึงพอใจในคุณภาพการให้บริการของหน่วยงานภาครัฐ</w:t>
      </w:r>
    </w:p>
    <w:p w14:paraId="3834C7FD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  <w:u w:val="single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 xml:space="preserve">ตัวชี้วัด  </w:t>
      </w:r>
    </w:p>
    <w:p w14:paraId="5BE8F3C6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1) ร้อยละของผู้บริการที่พึงพอใจในการบริการของหน่วยงาน ไม่ต่ำกว่า 85 ต่อปี</w:t>
      </w:r>
    </w:p>
    <w:p w14:paraId="12DCDBFB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2) ร้อยละของเรื่องร้องเรียน/ร้องทุกข์ที่ได้รับการตอบสนองและดำเนินการภายในขอบเขตอำนาจหน้าที่ของจังหวัด เป้าหมายร้อยละ 100 ในปี 2561</w:t>
      </w:r>
    </w:p>
    <w:p w14:paraId="3DEFF8FC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3) ร้อยละของบุคลากรภาครัฐที่ได้รับการพัฒนาสมรรถนะ เป้าหมายร้อยละ 35</w:t>
      </w:r>
    </w:p>
    <w:p w14:paraId="3A2FBC5B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ในปี 2561</w:t>
      </w:r>
    </w:p>
    <w:p w14:paraId="5459BC9C" w14:textId="77777777" w:rsidR="007432DF" w:rsidRDefault="00565439" w:rsidP="00565439">
      <w:pPr>
        <w:pStyle w:val="aff1"/>
        <w:ind w:firstLine="216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4) ร้อยละความพึงพอใจของประชาชนที่ได้รับข้อมูลข่าวสารจากภาครัฐ เพิ่มขึ้นร้อยละ 5 ต่อปี</w:t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</w:p>
    <w:p w14:paraId="11A58670" w14:textId="77777777" w:rsidR="007432DF" w:rsidRDefault="007432DF" w:rsidP="00565439">
      <w:pPr>
        <w:pStyle w:val="aff1"/>
        <w:ind w:firstLine="2160"/>
        <w:rPr>
          <w:rFonts w:ascii="TH SarabunPSK" w:hAnsi="TH SarabunPSK" w:cs="TH SarabunPSK"/>
          <w:szCs w:val="32"/>
        </w:rPr>
      </w:pPr>
    </w:p>
    <w:p w14:paraId="16234165" w14:textId="77777777" w:rsidR="007432DF" w:rsidRDefault="007432DF" w:rsidP="00565439">
      <w:pPr>
        <w:pStyle w:val="aff1"/>
        <w:ind w:firstLine="2160"/>
        <w:rPr>
          <w:rFonts w:ascii="TH SarabunPSK" w:hAnsi="TH SarabunPSK" w:cs="TH SarabunPSK"/>
          <w:szCs w:val="32"/>
        </w:rPr>
      </w:pPr>
    </w:p>
    <w:p w14:paraId="619076D6" w14:textId="77777777" w:rsidR="007432DF" w:rsidRDefault="007432DF" w:rsidP="007432DF">
      <w:pPr>
        <w:pStyle w:val="aff1"/>
        <w:ind w:firstLine="2160"/>
        <w:jc w:val="righ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</w:t>
      </w:r>
      <w:r w:rsidR="0004529F">
        <w:rPr>
          <w:rFonts w:ascii="TH SarabunPSK" w:hAnsi="TH SarabunPSK" w:cs="TH SarabunPSK" w:hint="cs"/>
          <w:szCs w:val="32"/>
          <w:cs/>
        </w:rPr>
        <w:t>7</w:t>
      </w:r>
    </w:p>
    <w:p w14:paraId="7E2BE3F4" w14:textId="77777777" w:rsidR="00565439" w:rsidRPr="007A5855" w:rsidRDefault="00565439" w:rsidP="007432DF">
      <w:pPr>
        <w:pStyle w:val="aff1"/>
        <w:ind w:firstLine="2160"/>
        <w:jc w:val="right"/>
        <w:rPr>
          <w:rFonts w:ascii="TH SarabunPSK" w:hAnsi="TH SarabunPSK" w:cs="TH SarabunPSK"/>
          <w:szCs w:val="32"/>
          <w:cs/>
        </w:rPr>
      </w:pPr>
      <w:r w:rsidRPr="007A5855">
        <w:rPr>
          <w:rFonts w:ascii="TH SarabunPSK" w:hAnsi="TH SarabunPSK" w:cs="TH SarabunPSK"/>
          <w:szCs w:val="32"/>
          <w:cs/>
        </w:rPr>
        <w:tab/>
      </w:r>
    </w:p>
    <w:p w14:paraId="74D4FD46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  <w:u w:val="single"/>
        </w:rPr>
      </w:pP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  <w:u w:val="single"/>
          <w:cs/>
        </w:rPr>
        <w:t>กลยุทธ์/แนวทางการพัฒนา</w:t>
      </w:r>
    </w:p>
    <w:p w14:paraId="2A056D87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1) พัฒนาประสิทธิภาพการบริหารจัดการ</w:t>
      </w:r>
    </w:p>
    <w:p w14:paraId="2D479AB4" w14:textId="77777777" w:rsidR="00565439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2) พัฒนาระบบการติดตามประเมินผล</w:t>
      </w:r>
    </w:p>
    <w:p w14:paraId="2F06A9E2" w14:textId="77777777" w:rsidR="007432DF" w:rsidRPr="007A5855" w:rsidRDefault="007432DF" w:rsidP="00565439">
      <w:pPr>
        <w:pStyle w:val="aff1"/>
        <w:rPr>
          <w:rFonts w:ascii="TH SarabunPSK" w:hAnsi="TH SarabunPSK" w:cs="TH SarabunPSK"/>
          <w:szCs w:val="32"/>
        </w:rPr>
      </w:pPr>
    </w:p>
    <w:p w14:paraId="2DB00950" w14:textId="77777777" w:rsidR="00565439" w:rsidRPr="007A5855" w:rsidRDefault="00565439" w:rsidP="00565439">
      <w:pPr>
        <w:pStyle w:val="aff1"/>
        <w:rPr>
          <w:rFonts w:ascii="TH SarabunPSK" w:hAnsi="TH SarabunPSK" w:cs="TH SarabunPSK"/>
          <w:b/>
          <w:bCs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Cs w:val="32"/>
          <w:cs/>
        </w:rPr>
        <w:tab/>
        <w:t xml:space="preserve">1.4 </w:t>
      </w:r>
      <w:r w:rsidRPr="007A5855">
        <w:rPr>
          <w:rFonts w:ascii="TH SarabunPSK" w:hAnsi="TH SarabunPSK" w:cs="TH SarabunPSK"/>
          <w:b/>
          <w:bCs/>
          <w:szCs w:val="32"/>
          <w:cs/>
        </w:rPr>
        <w:t>ยุทธศาสตร์การพัฒนาขององค์กรปกครองส่วนท้องถิ่นในเขตจังหวัด</w:t>
      </w:r>
    </w:p>
    <w:p w14:paraId="5561FD1B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lastRenderedPageBreak/>
        <w:tab/>
        <w:t xml:space="preserve">      </w:t>
      </w:r>
      <w:r w:rsidRPr="007A5855">
        <w:rPr>
          <w:rFonts w:ascii="TH SarabunPSK" w:hAnsi="TH SarabunPSK" w:cs="TH SarabunPSK"/>
          <w:szCs w:val="32"/>
          <w:cs/>
        </w:rPr>
        <w:tab/>
        <w:t xml:space="preserve"> </w:t>
      </w:r>
      <w:r w:rsidRPr="007A5855">
        <w:rPr>
          <w:rFonts w:ascii="TH SarabunPSK" w:hAnsi="TH SarabunPSK" w:cs="TH SarabunPSK"/>
          <w:szCs w:val="32"/>
          <w:u w:val="single"/>
          <w:cs/>
        </w:rPr>
        <w:t>วิสัยทัศน์</w:t>
      </w:r>
    </w:p>
    <w:p w14:paraId="2B37D3BF" w14:textId="77777777" w:rsidR="0004529F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</w:rPr>
        <w:tab/>
      </w:r>
      <w:r w:rsidRPr="007A5855">
        <w:rPr>
          <w:rFonts w:ascii="TH SarabunPSK" w:hAnsi="TH SarabunPSK" w:cs="TH SarabunPSK"/>
          <w:szCs w:val="32"/>
          <w:cs/>
        </w:rPr>
        <w:t>“ประชาชนมีคุณภาพชีวิตที่ดี ชุมชนเข้มแข็ง เป็นประตูการค้าการท่องเที่ยว การเกษตร</w:t>
      </w:r>
    </w:p>
    <w:p w14:paraId="17C2FF2F" w14:textId="77777777" w:rsidR="00565439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>มีศักยภาพ มีการพัฒนาอย่างสมดุล ยั่งยืน ตามแนวทางปรัชญาเศรษฐกิจพอเพียง”</w:t>
      </w:r>
    </w:p>
    <w:p w14:paraId="2EC47BC7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  <w:t xml:space="preserve">      </w:t>
      </w:r>
      <w:r w:rsidRPr="007A5855">
        <w:rPr>
          <w:rFonts w:ascii="TH SarabunPSK" w:hAnsi="TH SarabunPSK" w:cs="TH SarabunPSK"/>
          <w:szCs w:val="32"/>
          <w:cs/>
        </w:rPr>
        <w:tab/>
        <w:t xml:space="preserve"> </w:t>
      </w:r>
      <w:r w:rsidRPr="007A5855">
        <w:rPr>
          <w:rFonts w:ascii="TH SarabunPSK" w:hAnsi="TH SarabunPSK" w:cs="TH SarabunPSK"/>
          <w:szCs w:val="32"/>
          <w:u w:val="single"/>
          <w:cs/>
        </w:rPr>
        <w:t>พันธกิจ</w:t>
      </w:r>
    </w:p>
    <w:p w14:paraId="42CD42A1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</w:rPr>
        <w:tab/>
        <w:t>1</w:t>
      </w:r>
      <w:r w:rsidRPr="007A5855">
        <w:rPr>
          <w:rFonts w:ascii="TH SarabunPSK" w:hAnsi="TH SarabunPSK" w:cs="TH SarabunPSK"/>
          <w:szCs w:val="32"/>
          <w:cs/>
        </w:rPr>
        <w:t>) พัฒนาระบบสาธารณูปโภคและสาธารณูปการที่ได้มาตรฐานการบริการประชาชน</w:t>
      </w:r>
    </w:p>
    <w:p w14:paraId="57820350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2) ส่งเสริมและพัฒนาการประกอบอาชีพแก่ประชาชน</w:t>
      </w:r>
    </w:p>
    <w:p w14:paraId="31C5F253" w14:textId="77777777" w:rsidR="00565439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3) ส่งเสริมการจัดการเรียนการสอนในระดับท้องถิ่น</w:t>
      </w:r>
    </w:p>
    <w:p w14:paraId="11EE20F6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4) ส่งเสริมสถาบันครอบครัวให้มีความเข้มแข็ง</w:t>
      </w:r>
    </w:p>
    <w:p w14:paraId="777349CA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5) ส่งเสริมและพัฒนาระบบการป้องกัน การดูแล และการรักษาสุขภาพ แก่ประชาชน</w:t>
      </w:r>
    </w:p>
    <w:p w14:paraId="1CE2D514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6) ส่งเสริมให้ประชาชนรู้จักสิทธิ หน้าที่ ตามกฎหมาย ในระบอบประชาธิปไตย</w:t>
      </w:r>
    </w:p>
    <w:p w14:paraId="45151C22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7) ส่งเสริมและบูรณาการระบบการป้องกันและบรรเทาสาธารณภัย</w:t>
      </w:r>
    </w:p>
    <w:p w14:paraId="55E52336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8) ส่งเสริมระบบการตรวจสอบการทำงานภาครัฐโดยภาคประชาชน</w:t>
      </w:r>
    </w:p>
    <w:p w14:paraId="5284A6CF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9) ส่งเสริมให้เกิดการบูรณาการการทำงานของทุกภาคส่วน</w:t>
      </w:r>
    </w:p>
    <w:p w14:paraId="46002505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10) ส่งเสริมให้ภาคประชาชนเข้มแข็งและมีส่วนร่วมในการพัฒนาท้องถิ่น</w:t>
      </w:r>
    </w:p>
    <w:p w14:paraId="0E991825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11) บริหารจัดการการท่องเที่ยวของจังหวัด</w:t>
      </w:r>
    </w:p>
    <w:p w14:paraId="2240096D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12) ส่งเสริมให้เกิดการลงทุนและการพาณิชยกรรม</w:t>
      </w:r>
    </w:p>
    <w:p w14:paraId="0DB6671A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13) บริหารจัดการทรัพยากรธรรมชาติและสิ่งแวดล้อมโดยการมีส่วนร่วมของชุมชน</w:t>
      </w:r>
    </w:p>
    <w:p w14:paraId="299E1562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14) จัดให้มีระบบบริหารจัดการพื้นที่สาธารณะ</w:t>
      </w:r>
    </w:p>
    <w:p w14:paraId="30A70846" w14:textId="77777777" w:rsidR="00565439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15) อนุรักษ์ฟื้นฟู และเผยแพร่ ศิลปวัฒนธรรม จารีตประเพณี และภูมิปัญญาท้องถิ่น</w:t>
      </w:r>
    </w:p>
    <w:p w14:paraId="12F53DB3" w14:textId="77777777" w:rsidR="007F2BEA" w:rsidRPr="007A5855" w:rsidRDefault="007F2BEA" w:rsidP="00565439">
      <w:pPr>
        <w:pStyle w:val="aff1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16) บริหารจัดการทรัพยากรขององค์กรปกครองส่วนท้องถิ่น</w:t>
      </w:r>
    </w:p>
    <w:p w14:paraId="654CAE74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  <w:t xml:space="preserve">          </w:t>
      </w:r>
      <w:r w:rsidRPr="007A5855">
        <w:rPr>
          <w:rFonts w:ascii="TH SarabunPSK" w:hAnsi="TH SarabunPSK" w:cs="TH SarabunPSK"/>
          <w:szCs w:val="32"/>
          <w:u w:val="single"/>
          <w:cs/>
        </w:rPr>
        <w:t>จุดมุ่งหมายเพื่อการพัฒนา</w:t>
      </w:r>
    </w:p>
    <w:p w14:paraId="49CD7B58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1) ระบบโครงสร้างพื้นฐาน สาธารณูปโภคและสาธารณูปการ เพียงพอต่อความต้องการของประชาชน</w:t>
      </w:r>
    </w:p>
    <w:p w14:paraId="6B01CBB0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2) ประชาชนมีความรู้ด้านการประกอบอาชีพ ด้วยภูมิปัญญาท้องถิ่นผสมผสานภูมิปัญญาสมัยใหม่</w:t>
      </w:r>
    </w:p>
    <w:p w14:paraId="3EF00E48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3) โรงเรียนในสังกัดองค์กรปกครองส่วนท้องถิ่นมีการจัดการเรียนการสอนที่ได้มาตรฐานและสอดคล้องกับบริบทวิถีชีวิตของท้องถิ่น</w:t>
      </w:r>
    </w:p>
    <w:p w14:paraId="1A60B700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</w:rPr>
        <w:t>4</w:t>
      </w:r>
      <w:r w:rsidRPr="007A5855">
        <w:rPr>
          <w:rFonts w:ascii="TH SarabunPSK" w:hAnsi="TH SarabunPSK" w:cs="TH SarabunPSK"/>
          <w:szCs w:val="32"/>
          <w:cs/>
        </w:rPr>
        <w:t>) ครอบครัวอบอุ่นชุมชนเข้มแข็ง</w:t>
      </w:r>
    </w:p>
    <w:p w14:paraId="0B59427C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5) ประชาชนมีความรู้เรื่องการดูแลสุขภาพเบื้องต้นและการป้องกันโรคอย่างเป็นระบบ</w:t>
      </w:r>
    </w:p>
    <w:p w14:paraId="7A584D75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6) ประชาชนมีความรู้ปรัชญาอุดมการณ์ สิทธิและหน้าที่ของตนเองในระบอบประชาธิปไตย</w:t>
      </w:r>
    </w:p>
    <w:p w14:paraId="28A08D79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7) ศูนย์ประสานงานและบูรณาการข้อมูล ทรัพยากร ในการป้องกันและบรรเทาสาธารณภัย</w:t>
      </w:r>
    </w:p>
    <w:p w14:paraId="32601A1F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8) ความเข้มแข็งของภาคประชาสังคมและกระบวนการเรียนรู้ขององค์กรภาคประชาชน</w:t>
      </w:r>
    </w:p>
    <w:p w14:paraId="2BD6F5D3" w14:textId="77777777" w:rsidR="00565439" w:rsidRDefault="00565439" w:rsidP="00A02B9B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</w:r>
    </w:p>
    <w:p w14:paraId="70A15BF8" w14:textId="77777777" w:rsidR="00A02B9B" w:rsidRDefault="00A02B9B" w:rsidP="00A02B9B">
      <w:pPr>
        <w:pStyle w:val="aff1"/>
        <w:rPr>
          <w:rFonts w:ascii="TH SarabunPSK" w:hAnsi="TH SarabunPSK" w:cs="TH SarabunPSK"/>
          <w:szCs w:val="32"/>
          <w:cs/>
        </w:rPr>
      </w:pPr>
    </w:p>
    <w:p w14:paraId="79521B66" w14:textId="77777777" w:rsidR="007432DF" w:rsidRDefault="007432DF" w:rsidP="00565439">
      <w:pPr>
        <w:pStyle w:val="aff1"/>
        <w:rPr>
          <w:rFonts w:ascii="TH SarabunPSK" w:hAnsi="TH SarabunPSK" w:cs="TH SarabunPSK"/>
          <w:szCs w:val="32"/>
        </w:rPr>
      </w:pPr>
    </w:p>
    <w:p w14:paraId="5DF1FDE1" w14:textId="77777777" w:rsidR="007432DF" w:rsidRDefault="007432DF" w:rsidP="007432DF">
      <w:pPr>
        <w:pStyle w:val="aff1"/>
        <w:jc w:val="righ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1</w:t>
      </w:r>
      <w:r w:rsidR="0004529F">
        <w:rPr>
          <w:rFonts w:ascii="TH SarabunPSK" w:hAnsi="TH SarabunPSK" w:cs="TH SarabunPSK"/>
          <w:szCs w:val="32"/>
        </w:rPr>
        <w:t>8</w:t>
      </w:r>
    </w:p>
    <w:p w14:paraId="27A59B3F" w14:textId="77777777" w:rsidR="00A02B9B" w:rsidRPr="007A5855" w:rsidRDefault="00A02B9B" w:rsidP="00A02B9B">
      <w:pPr>
        <w:pStyle w:val="aff1"/>
        <w:ind w:left="720" w:firstLine="720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lastRenderedPageBreak/>
        <w:t>9) ระบบการทำงานที่สนับสนุนซึ่งกันและกันระหว่างองค์กรปกครองส่วนท้องถิ่น</w:t>
      </w:r>
    </w:p>
    <w:p w14:paraId="1741990E" w14:textId="77777777" w:rsidR="00A02B9B" w:rsidRDefault="00A02B9B" w:rsidP="00A02B9B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10) ชุมชนมีกระบวนการเรียนรู้ มีส่วนร่วมในกระบวนกาพัฒนาท้องถิ่นทุกระดับชั้น</w:t>
      </w:r>
    </w:p>
    <w:p w14:paraId="4A996768" w14:textId="77777777" w:rsidR="00565439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11) ศูนย์บูรณาการข้อมูลการท่องเที่ยวที่ทันสมัยและเป็นปัจจุบัน</w:t>
      </w:r>
    </w:p>
    <w:p w14:paraId="7A20D8E5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12) อุตสาหกรรมขนาดเล็ก กลุ่มอาชีพ ได้รับการส่งเสริมแบบครบวงจร (ความรู้ การผลิต การบริหารการตลาด ) ในการกำหนดทิศทางการจัดการทุกขั้นตอน</w:t>
      </w:r>
    </w:p>
    <w:p w14:paraId="592DBA68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13) ประชาชนมีองค์ความรู้ในทรัพยากรธรรมชาติและสิ่งแวดล้อม เกิดความตระหนักในการเข้ามามีส่วนร่วมในการกำหนดทิศทางการจัดการทุกขั้นตอน</w:t>
      </w:r>
    </w:p>
    <w:p w14:paraId="4A55134E" w14:textId="77777777" w:rsidR="00565439" w:rsidRPr="007A5855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14) ความเป็นระบบของข้อมูลพื้นที่เป็นสาธารณะ ผู้รับผิดชอบ และการใช้สอยร่วมกันของประชาชน</w:t>
      </w:r>
    </w:p>
    <w:p w14:paraId="3CD263EA" w14:textId="77777777" w:rsidR="00565439" w:rsidRDefault="00565439" w:rsidP="00565439">
      <w:pPr>
        <w:pStyle w:val="aff1"/>
        <w:rPr>
          <w:rFonts w:ascii="TH SarabunPSK" w:hAnsi="TH SarabunPSK" w:cs="TH SarabunPSK"/>
          <w:szCs w:val="32"/>
        </w:rPr>
      </w:pPr>
      <w:r w:rsidRPr="007A5855">
        <w:rPr>
          <w:rFonts w:ascii="TH SarabunPSK" w:hAnsi="TH SarabunPSK" w:cs="TH SarabunPSK"/>
          <w:szCs w:val="32"/>
          <w:cs/>
        </w:rPr>
        <w:tab/>
      </w:r>
      <w:r w:rsidRPr="007A5855">
        <w:rPr>
          <w:rFonts w:ascii="TH SarabunPSK" w:hAnsi="TH SarabunPSK" w:cs="TH SarabunPSK"/>
          <w:szCs w:val="32"/>
          <w:cs/>
        </w:rPr>
        <w:tab/>
        <w:t>15) มีการจัดระบบการเรียนรู้ เผยแพร่ สืบทอด และอนุรักษ์ศิลปวัฒนธรรม จารีตประเพณี และภูมิปัญญาท้องถิ่น</w:t>
      </w:r>
    </w:p>
    <w:p w14:paraId="6E4FD3E8" w14:textId="77777777" w:rsidR="007F2BEA" w:rsidRDefault="007F2BEA" w:rsidP="00565439">
      <w:pPr>
        <w:pStyle w:val="aff1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16</w:t>
      </w:r>
      <w:r>
        <w:rPr>
          <w:rFonts w:ascii="TH SarabunPSK" w:hAnsi="TH SarabunPSK" w:cs="TH SarabunPSK" w:hint="cs"/>
          <w:szCs w:val="32"/>
          <w:cs/>
        </w:rPr>
        <w:t>) บริหารจัดการทรัพยากรขององค์กรปกครองส่วนท้องถิ่น แบบมุ่งผลสัมฤทธิ์</w:t>
      </w:r>
    </w:p>
    <w:p w14:paraId="07816B90" w14:textId="77777777" w:rsidR="007F480B" w:rsidRDefault="007F480B" w:rsidP="00565439">
      <w:pPr>
        <w:pStyle w:val="aff1"/>
        <w:rPr>
          <w:rFonts w:ascii="TH SarabunPSK" w:hAnsi="TH SarabunPSK" w:cs="TH SarabunPSK"/>
          <w:szCs w:val="32"/>
        </w:rPr>
      </w:pPr>
    </w:p>
    <w:p w14:paraId="0B082598" w14:textId="77777777" w:rsidR="008B7A9C" w:rsidRDefault="00F56CF3" w:rsidP="004B5948">
      <w:pPr>
        <w:pStyle w:val="aff3"/>
        <w:tabs>
          <w:tab w:val="clear" w:pos="900"/>
          <w:tab w:val="left" w:pos="360"/>
          <w:tab w:val="left" w:pos="720"/>
          <w:tab w:val="left" w:pos="1080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  <w:t xml:space="preserve">2. </w:t>
      </w:r>
      <w:r>
        <w:rPr>
          <w:rFonts w:ascii="TH SarabunPSK" w:hAnsi="TH SarabunPSK" w:cs="TH SarabunPSK" w:hint="cs"/>
          <w:b/>
          <w:bCs/>
          <w:cs/>
        </w:rPr>
        <w:t>ยุทธศาสตร์ขององค์กรปกครองส่วนท้องถิ่น</w:t>
      </w:r>
    </w:p>
    <w:p w14:paraId="5296E720" w14:textId="77777777" w:rsidR="00F56CF3" w:rsidRPr="007F2BEA" w:rsidRDefault="00F56CF3" w:rsidP="004B5948">
      <w:pPr>
        <w:pStyle w:val="aff3"/>
        <w:tabs>
          <w:tab w:val="clear" w:pos="900"/>
          <w:tab w:val="left" w:pos="360"/>
          <w:tab w:val="left" w:pos="720"/>
          <w:tab w:val="left" w:pos="108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ab/>
      </w:r>
      <w:r>
        <w:rPr>
          <w:rFonts w:ascii="TH SarabunPSK" w:hAnsi="TH SarabunPSK" w:cs="TH SarabunPSK" w:hint="cs"/>
          <w:b/>
          <w:bCs/>
          <w:cs/>
        </w:rPr>
        <w:tab/>
      </w:r>
      <w:r w:rsidR="007F2BEA">
        <w:rPr>
          <w:rFonts w:ascii="TH SarabunPSK" w:hAnsi="TH SarabunPSK" w:cs="TH SarabunPSK" w:hint="cs"/>
          <w:b/>
          <w:bCs/>
          <w:cs/>
        </w:rPr>
        <w:tab/>
      </w:r>
      <w:r w:rsidR="007F2BEA">
        <w:rPr>
          <w:rFonts w:ascii="TH SarabunPSK" w:hAnsi="TH SarabunPSK" w:cs="TH SarabunPSK" w:hint="cs"/>
          <w:b/>
          <w:bCs/>
          <w:cs/>
        </w:rPr>
        <w:tab/>
      </w:r>
      <w:r w:rsidRPr="007F2BEA">
        <w:rPr>
          <w:rFonts w:ascii="TH SarabunPSK" w:hAnsi="TH SarabunPSK" w:cs="TH SarabunPSK" w:hint="cs"/>
          <w:cs/>
        </w:rPr>
        <w:t>2.1 วิสัยทัศน์</w:t>
      </w:r>
    </w:p>
    <w:p w14:paraId="022D853B" w14:textId="77777777" w:rsidR="007F2BEA" w:rsidRDefault="00F56CF3" w:rsidP="007F2BE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4666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B74666">
        <w:rPr>
          <w:rFonts w:ascii="TH SarabunPSK" w:hAnsi="TH SarabunPSK" w:cs="TH SarabunPSK"/>
          <w:sz w:val="32"/>
          <w:szCs w:val="32"/>
          <w:cs/>
        </w:rPr>
        <w:t xml:space="preserve">ตำบลน่าอยู่ เชิดชูคุณธรรม งามล้ำประเพณี คุณภาพชีวิตดี </w:t>
      </w:r>
      <w:r w:rsidR="00EA079B">
        <w:rPr>
          <w:rFonts w:ascii="TH SarabunPSK" w:hAnsi="TH SarabunPSK" w:cs="TH SarabunPSK" w:hint="cs"/>
          <w:sz w:val="32"/>
          <w:szCs w:val="32"/>
          <w:cs/>
        </w:rPr>
        <w:t>ลดปัญหายาเสพติด ใช้ชีวิต</w:t>
      </w:r>
    </w:p>
    <w:p w14:paraId="275CCA4E" w14:textId="77777777" w:rsidR="00F56CF3" w:rsidRPr="00B74666" w:rsidRDefault="00EA079B" w:rsidP="007F2BE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แบบพอเพียง</w:t>
      </w:r>
      <w:r w:rsidR="00F56CF3" w:rsidRPr="00B74666">
        <w:rPr>
          <w:rFonts w:ascii="TH SarabunPSK" w:hAnsi="TH SarabunPSK" w:cs="TH SarabunPSK"/>
          <w:b/>
          <w:bCs/>
          <w:sz w:val="32"/>
          <w:szCs w:val="32"/>
        </w:rPr>
        <w:t>”</w:t>
      </w:r>
    </w:p>
    <w:p w14:paraId="2DC9C9B6" w14:textId="77777777" w:rsidR="00043A43" w:rsidRPr="007F2BEA" w:rsidRDefault="00043A43" w:rsidP="007F2BE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F2BEA">
        <w:rPr>
          <w:rFonts w:ascii="TH SarabunPSK" w:hAnsi="TH SarabunPSK" w:cs="TH SarabunPSK" w:hint="cs"/>
          <w:sz w:val="32"/>
          <w:szCs w:val="32"/>
          <w:cs/>
        </w:rPr>
        <w:t>2.2 ยุทธศาสตร์</w:t>
      </w:r>
    </w:p>
    <w:p w14:paraId="314C1E83" w14:textId="77777777" w:rsidR="00043A43" w:rsidRPr="00043A43" w:rsidRDefault="00043A43" w:rsidP="007F2BE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A43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ยุทธศาสตร์ที่ 1</w:t>
      </w:r>
      <w:r w:rsidRPr="00043A43">
        <w:rPr>
          <w:rFonts w:ascii="TH SarabunPSK" w:hAnsi="TH SarabunPSK" w:cs="TH SarabunPSK"/>
          <w:sz w:val="32"/>
          <w:szCs w:val="32"/>
          <w:cs/>
        </w:rPr>
        <w:t xml:space="preserve">  การพัฒนาโครงสร้างพื้นฐาน</w:t>
      </w:r>
    </w:p>
    <w:p w14:paraId="503B67CC" w14:textId="77777777" w:rsidR="00043A43" w:rsidRPr="00043A43" w:rsidRDefault="00043A43" w:rsidP="007F2BE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A43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ยุทธศาสตร์ที่ 2</w:t>
      </w:r>
      <w:r w:rsidRPr="00043A43">
        <w:rPr>
          <w:rFonts w:ascii="TH SarabunPSK" w:hAnsi="TH SarabunPSK" w:cs="TH SarabunPSK"/>
          <w:sz w:val="32"/>
          <w:szCs w:val="32"/>
          <w:cs/>
        </w:rPr>
        <w:t xml:space="preserve">  การ</w:t>
      </w:r>
      <w:r w:rsidR="007F2BEA">
        <w:rPr>
          <w:rFonts w:ascii="TH SarabunPSK" w:hAnsi="TH SarabunPSK" w:cs="TH SarabunPSK" w:hint="cs"/>
          <w:sz w:val="32"/>
          <w:szCs w:val="32"/>
          <w:cs/>
        </w:rPr>
        <w:t>ส่งเสริมคุณภาพชีวิต</w:t>
      </w:r>
    </w:p>
    <w:p w14:paraId="1209DFA5" w14:textId="77777777" w:rsidR="00043A43" w:rsidRDefault="00043A43" w:rsidP="007F2BE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A43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ยุทธศาสตร์ที่ 3</w:t>
      </w:r>
      <w:r w:rsidRPr="00043A43">
        <w:rPr>
          <w:rFonts w:ascii="TH SarabunPSK" w:hAnsi="TH SarabunPSK" w:cs="TH SarabunPSK"/>
          <w:sz w:val="32"/>
          <w:szCs w:val="32"/>
          <w:cs/>
        </w:rPr>
        <w:t xml:space="preserve">  การ</w:t>
      </w:r>
      <w:r w:rsidR="007F2BEA">
        <w:rPr>
          <w:rFonts w:ascii="TH SarabunPSK" w:hAnsi="TH SarabunPSK" w:cs="TH SarabunPSK" w:hint="cs"/>
          <w:sz w:val="32"/>
          <w:szCs w:val="32"/>
          <w:cs/>
        </w:rPr>
        <w:t>จัดระเบียบชุมชน สังคม และการรักษาความสงบเรียบร้อย</w:t>
      </w:r>
    </w:p>
    <w:p w14:paraId="1FD56AF3" w14:textId="77777777" w:rsidR="00043A43" w:rsidRPr="00043A43" w:rsidRDefault="00043A43" w:rsidP="007F2BE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A43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ยุทธศาสตร์ที่ 4</w:t>
      </w:r>
      <w:r w:rsidRPr="00043A43">
        <w:rPr>
          <w:rFonts w:ascii="TH SarabunPSK" w:hAnsi="TH SarabunPSK" w:cs="TH SarabunPSK"/>
          <w:sz w:val="32"/>
          <w:szCs w:val="32"/>
          <w:cs/>
        </w:rPr>
        <w:t xml:space="preserve">  การ</w:t>
      </w:r>
      <w:r w:rsidRPr="00043A43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043A43">
        <w:rPr>
          <w:rFonts w:ascii="TH SarabunPSK" w:hAnsi="TH SarabunPSK" w:cs="TH SarabunPSK"/>
          <w:sz w:val="32"/>
          <w:szCs w:val="32"/>
          <w:cs/>
        </w:rPr>
        <w:t>ทรัพยากรธรรมชาติและสิ่งแวดล้อม</w:t>
      </w:r>
    </w:p>
    <w:p w14:paraId="5974B3FC" w14:textId="77777777" w:rsidR="00043A43" w:rsidRPr="00043A43" w:rsidRDefault="00043A43" w:rsidP="007F2BE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43A43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ยุทธศาสตร์ที่ 5</w:t>
      </w:r>
      <w:r w:rsidRPr="00043A43">
        <w:rPr>
          <w:rFonts w:ascii="TH SarabunPSK" w:hAnsi="TH SarabunPSK" w:cs="TH SarabunPSK"/>
          <w:sz w:val="32"/>
          <w:szCs w:val="32"/>
          <w:cs/>
        </w:rPr>
        <w:t xml:space="preserve">  การ</w:t>
      </w:r>
      <w:r w:rsidR="007F2BEA">
        <w:rPr>
          <w:rFonts w:ascii="TH SarabunPSK" w:hAnsi="TH SarabunPSK" w:cs="TH SarabunPSK" w:hint="cs"/>
          <w:sz w:val="32"/>
          <w:szCs w:val="32"/>
          <w:cs/>
        </w:rPr>
        <w:t>บริหารจัดการศิลปวัฒนธรรม จารีตประเพณี และภูมิปัญญาท้องถิ่น</w:t>
      </w:r>
    </w:p>
    <w:p w14:paraId="6D299DDD" w14:textId="77777777" w:rsidR="00043A43" w:rsidRDefault="00043A43" w:rsidP="007F2BEA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3A43">
        <w:rPr>
          <w:rFonts w:ascii="TH SarabunPSK" w:hAnsi="TH SarabunPSK" w:cs="TH SarabunPSK"/>
          <w:sz w:val="32"/>
          <w:szCs w:val="32"/>
          <w:u w:val="single"/>
          <w:cs/>
        </w:rPr>
        <w:t>ยุทธศาสตร์ที่ 6</w:t>
      </w:r>
      <w:r w:rsidRPr="00043A4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EA079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7F2BEA">
        <w:rPr>
          <w:rFonts w:ascii="TH SarabunPSK" w:hAnsi="TH SarabunPSK" w:cs="TH SarabunPSK" w:hint="cs"/>
          <w:sz w:val="32"/>
          <w:szCs w:val="32"/>
          <w:cs/>
        </w:rPr>
        <w:t>บริหารจัดการทรัพยากรขององค์กรปกครองส่วนท้องถิ่น</w:t>
      </w:r>
    </w:p>
    <w:p w14:paraId="709A26E3" w14:textId="77777777" w:rsidR="00043A43" w:rsidRPr="007F2BEA" w:rsidRDefault="00043A43" w:rsidP="007F2BEA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BEA">
        <w:rPr>
          <w:rFonts w:ascii="TH SarabunPSK" w:hAnsi="TH SarabunPSK" w:cs="TH SarabunPSK"/>
          <w:sz w:val="32"/>
          <w:szCs w:val="32"/>
        </w:rPr>
        <w:t>2.3</w:t>
      </w:r>
      <w:r w:rsidRPr="007F2BEA">
        <w:rPr>
          <w:rFonts w:ascii="TH SarabunPSK" w:hAnsi="TH SarabunPSK" w:cs="TH SarabunPSK" w:hint="cs"/>
          <w:sz w:val="32"/>
          <w:szCs w:val="32"/>
          <w:cs/>
        </w:rPr>
        <w:t xml:space="preserve"> เป้าประสงค์</w:t>
      </w:r>
    </w:p>
    <w:p w14:paraId="64D2B931" w14:textId="77777777" w:rsidR="00A94A34" w:rsidRDefault="00A94A34" w:rsidP="00A94A3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Pr="004A2FF5">
        <w:rPr>
          <w:rFonts w:ascii="TH SarabunPSK" w:hAnsi="TH SarabunPSK" w:cs="TH SarabunPSK"/>
          <w:sz w:val="32"/>
          <w:szCs w:val="32"/>
          <w:cs/>
        </w:rPr>
        <w:t>เพื่อก่อสร้างและซ่อมบำรุงโครงสร้างพื้นฐานในเขตองค์การบริหาร</w:t>
      </w:r>
      <w:r w:rsidR="0003633A">
        <w:rPr>
          <w:rFonts w:ascii="TH SarabunPSK" w:hAnsi="TH SarabunPSK" w:cs="TH SarabunPSK"/>
          <w:sz w:val="32"/>
          <w:szCs w:val="32"/>
          <w:cs/>
        </w:rPr>
        <w:t xml:space="preserve">ส่วนตำบลให้ความสะดวกและมาตรฐาน </w:t>
      </w:r>
      <w:r w:rsidRPr="004A2FF5">
        <w:rPr>
          <w:rFonts w:ascii="TH SarabunPSK" w:hAnsi="TH SarabunPSK" w:cs="TH SarabunPSK"/>
          <w:sz w:val="32"/>
          <w:szCs w:val="32"/>
          <w:cs/>
        </w:rPr>
        <w:t xml:space="preserve">เพื่อสนับสนุนยุทธศาสตร์ด้านอื่น ๆ ให้ประสบความสำเร็จ โดยเฉพาะอย่างยิ่งด้านคมนาคมขนส่ง </w:t>
      </w:r>
      <w:r w:rsidRPr="004A2FF5">
        <w:rPr>
          <w:rFonts w:ascii="TH SarabunPSK" w:hAnsi="TH SarabunPSK" w:cs="TH SarabunPSK" w:hint="cs"/>
          <w:sz w:val="32"/>
          <w:szCs w:val="32"/>
          <w:cs/>
        </w:rPr>
        <w:t xml:space="preserve">ด้านแหล่งน้ำเพื่ออุปโภคบริโภค และเพื่อการเกษตร </w:t>
      </w:r>
      <w:r w:rsidRPr="004A2FF5">
        <w:rPr>
          <w:rFonts w:ascii="TH SarabunPSK" w:hAnsi="TH SarabunPSK" w:cs="TH SarabunPSK"/>
          <w:sz w:val="32"/>
          <w:szCs w:val="32"/>
          <w:cs/>
        </w:rPr>
        <w:t xml:space="preserve">ด้านความสงบเรียบร้อย และความสงบสุขของประชาชนและด้านเศรษฐกิจ </w:t>
      </w:r>
    </w:p>
    <w:p w14:paraId="031767D8" w14:textId="77777777" w:rsidR="00A94A34" w:rsidRDefault="00A94A34" w:rsidP="00A94A3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Pr="00E22633">
        <w:rPr>
          <w:rFonts w:ascii="TH SarabunPSK" w:hAnsi="TH SarabunPSK" w:cs="TH SarabunPSK"/>
          <w:sz w:val="32"/>
          <w:szCs w:val="32"/>
          <w:cs/>
        </w:rPr>
        <w:t>เพื่อสนับสนุนเสริมสร้างความเข้มแข็งของชุมชนทางเศรษฐกิจระดับบุคคล ครอบครัว และชุมชนท้องถิ่น โดยเฉพาะผลผลิตทางการเกษตรอินทรีย์และการแปรรูปสินค้าทางการเกษตร ให้มีความสามารถ ทักษะในการพัฒนาฝีมือในการการผลิตเพิ่มมูลค่าของสินค้า และสามารถขยายการตลาดไปสู่ตลาดกลาง ซึ่งเป็นยุทธศาสตร์การพัฒนาเกษตรอินทรีย์และการแปรรูปสินค้าเกษตรและยุทธศาสตร์สร้างความสามารถในการแข่งขันทางเศรษฐกิจและแก้ไขปัญหาความยากจนของจังหวัด</w:t>
      </w:r>
    </w:p>
    <w:p w14:paraId="33F7712F" w14:textId="77777777" w:rsidR="00A94A34" w:rsidRDefault="00A94A34" w:rsidP="00A94A3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3. </w:t>
      </w:r>
      <w:r w:rsidRPr="00E22633">
        <w:rPr>
          <w:rFonts w:ascii="TH SarabunPSK" w:hAnsi="TH SarabunPSK" w:cs="TH SarabunPSK"/>
          <w:sz w:val="32"/>
          <w:szCs w:val="32"/>
          <w:cs/>
        </w:rPr>
        <w:t>เพื่อเสริมสร้างทักษะของคนภายในชุมชนทั้งด้านจิตใจ ด้านการศึกษา ด้านสุขภาพอนามัยด้านสวัสดิการและสังคม ด้านกีฬาให้มีคุณภาพและพึ่งพาตนเองได้ ซึ่งเป็นไปตามแนวทางการพัฒนา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Pr="00E22633">
        <w:rPr>
          <w:rFonts w:ascii="TH SarabunPSK" w:hAnsi="TH SarabunPSK" w:cs="TH SarabunPSK"/>
          <w:sz w:val="32"/>
          <w:szCs w:val="32"/>
          <w:cs/>
        </w:rPr>
        <w:t xml:space="preserve">ผนพัฒนาเศรษฐกิจและสังคมแห่งชาติ ฉบับที่ </w:t>
      </w:r>
      <w:r w:rsidRPr="00E22633">
        <w:rPr>
          <w:rFonts w:ascii="TH SarabunPSK" w:hAnsi="TH SarabunPSK" w:cs="TH SarabunPSK"/>
          <w:sz w:val="32"/>
          <w:szCs w:val="32"/>
        </w:rPr>
        <w:t>1</w:t>
      </w:r>
      <w:r w:rsidR="00EA079B">
        <w:rPr>
          <w:rFonts w:ascii="TH SarabunPSK" w:hAnsi="TH SarabunPSK" w:cs="TH SarabunPSK"/>
          <w:sz w:val="32"/>
          <w:szCs w:val="32"/>
        </w:rPr>
        <w:t>2</w:t>
      </w:r>
      <w:r w:rsidRPr="00E22633">
        <w:rPr>
          <w:rFonts w:ascii="TH SarabunPSK" w:hAnsi="TH SarabunPSK" w:cs="TH SarabunPSK"/>
          <w:sz w:val="32"/>
          <w:szCs w:val="32"/>
        </w:rPr>
        <w:t xml:space="preserve"> (</w:t>
      </w:r>
      <w:r w:rsidRPr="00E22633">
        <w:rPr>
          <w:rFonts w:ascii="TH SarabunPSK" w:hAnsi="TH SarabunPSK" w:cs="TH SarabunPSK"/>
          <w:sz w:val="32"/>
          <w:szCs w:val="32"/>
          <w:cs/>
        </w:rPr>
        <w:t>พ</w:t>
      </w:r>
      <w:r w:rsidRPr="00E22633">
        <w:rPr>
          <w:rFonts w:ascii="TH SarabunPSK" w:hAnsi="TH SarabunPSK" w:cs="TH SarabunPSK"/>
          <w:sz w:val="32"/>
          <w:szCs w:val="32"/>
        </w:rPr>
        <w:t>.</w:t>
      </w:r>
      <w:r w:rsidRPr="00E22633">
        <w:rPr>
          <w:rFonts w:ascii="TH SarabunPSK" w:hAnsi="TH SarabunPSK" w:cs="TH SarabunPSK"/>
          <w:sz w:val="32"/>
          <w:szCs w:val="32"/>
          <w:cs/>
        </w:rPr>
        <w:t>ศ</w:t>
      </w:r>
      <w:r w:rsidRPr="00E22633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E22633">
        <w:rPr>
          <w:rFonts w:ascii="TH SarabunPSK" w:hAnsi="TH SarabunPSK" w:cs="TH SarabunPSK"/>
          <w:sz w:val="32"/>
          <w:szCs w:val="32"/>
        </w:rPr>
        <w:t>25</w:t>
      </w:r>
      <w:r w:rsidR="00EA079B">
        <w:rPr>
          <w:rFonts w:ascii="TH SarabunPSK" w:hAnsi="TH SarabunPSK" w:cs="TH SarabunPSK"/>
          <w:sz w:val="32"/>
          <w:szCs w:val="32"/>
        </w:rPr>
        <w:t>6</w:t>
      </w:r>
      <w:r w:rsidR="00A02B9B">
        <w:rPr>
          <w:rFonts w:ascii="TH SarabunPSK" w:hAnsi="TH SarabunPSK" w:cs="TH SarabunPSK"/>
          <w:sz w:val="32"/>
          <w:szCs w:val="32"/>
        </w:rPr>
        <w:t>0</w:t>
      </w:r>
      <w:r w:rsidRPr="00E22633">
        <w:rPr>
          <w:rFonts w:ascii="TH SarabunPSK" w:hAnsi="TH SarabunPSK" w:cs="TH SarabunPSK"/>
          <w:sz w:val="32"/>
          <w:szCs w:val="32"/>
        </w:rPr>
        <w:t xml:space="preserve"> – 25</w:t>
      </w:r>
      <w:r w:rsidR="00EA079B">
        <w:rPr>
          <w:rFonts w:ascii="TH SarabunPSK" w:hAnsi="TH SarabunPSK" w:cs="TH SarabunPSK"/>
          <w:sz w:val="32"/>
          <w:szCs w:val="32"/>
        </w:rPr>
        <w:t>6</w:t>
      </w:r>
      <w:r w:rsidR="00A02B9B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36BDD5E5" w14:textId="77777777" w:rsidR="00CF68B0" w:rsidRDefault="00CF68B0" w:rsidP="00A94A3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BC3770D" w14:textId="77777777" w:rsidR="00CF68B0" w:rsidRDefault="00CF68B0" w:rsidP="00A94A3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04BB04CB" w14:textId="77777777" w:rsidR="00CF68B0" w:rsidRDefault="00CF68B0" w:rsidP="00A94A3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15B395C6" w14:textId="77777777" w:rsidR="00CF68B0" w:rsidRDefault="00CF68B0" w:rsidP="00A94A3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</w:p>
    <w:p w14:paraId="25857EFC" w14:textId="77777777" w:rsidR="00CF68B0" w:rsidRDefault="00CF68B0" w:rsidP="00CF68B0">
      <w:pPr>
        <w:ind w:firstLine="144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19</w:t>
      </w:r>
    </w:p>
    <w:p w14:paraId="0D6549EA" w14:textId="77777777" w:rsidR="00CF68B0" w:rsidRDefault="00CF68B0" w:rsidP="00CF68B0">
      <w:pPr>
        <w:ind w:firstLine="1440"/>
        <w:jc w:val="right"/>
        <w:rPr>
          <w:rFonts w:ascii="TH SarabunPSK" w:hAnsi="TH SarabunPSK" w:cs="TH SarabunPSK"/>
          <w:sz w:val="32"/>
          <w:szCs w:val="32"/>
        </w:rPr>
      </w:pPr>
    </w:p>
    <w:p w14:paraId="01D14A9D" w14:textId="77777777" w:rsidR="00A94A34" w:rsidRDefault="00A94A34" w:rsidP="00A94A34">
      <w:pPr>
        <w:ind w:firstLine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Pr="00E22633">
        <w:rPr>
          <w:rFonts w:ascii="TH SarabunPSK" w:hAnsi="TH SarabunPSK" w:cs="TH SarabunPSK"/>
          <w:sz w:val="32"/>
          <w:szCs w:val="32"/>
          <w:cs/>
        </w:rPr>
        <w:t>เพื่อพัฒนาระบบการจัดการสิ่งแวดล้อมอันพึงปรารถนาร่วมกันไม่ให้มีปัญหาภายในชุมชนซึ่งเป็นไปตามแนวยุทธศาสตร์การพัฒนาจังหวัด</w:t>
      </w:r>
    </w:p>
    <w:p w14:paraId="552809C7" w14:textId="77777777" w:rsidR="00A94A34" w:rsidRDefault="00A94A34" w:rsidP="00A94A3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Pr="00E22633">
        <w:rPr>
          <w:rFonts w:ascii="TH SarabunPSK" w:hAnsi="TH SarabunPSK" w:cs="TH SarabunPSK"/>
          <w:sz w:val="32"/>
          <w:szCs w:val="32"/>
          <w:cs/>
        </w:rPr>
        <w:t>เพื่อสนับสนุนประชา</w:t>
      </w:r>
      <w:r>
        <w:rPr>
          <w:rFonts w:ascii="TH SarabunPSK" w:hAnsi="TH SarabunPSK" w:cs="TH SarabunPSK" w:hint="cs"/>
          <w:sz w:val="32"/>
          <w:szCs w:val="32"/>
          <w:cs/>
        </w:rPr>
        <w:t>ช</w:t>
      </w:r>
      <w:r w:rsidRPr="00E22633">
        <w:rPr>
          <w:rFonts w:ascii="TH SarabunPSK" w:hAnsi="TH SarabunPSK" w:cs="TH SarabunPSK"/>
          <w:sz w:val="32"/>
          <w:szCs w:val="32"/>
          <w:cs/>
        </w:rPr>
        <w:t>นทุกภาคส่วนให้มีส่วนร่วมในการพัฒนาและตรวจสอบการทำงานของภาครัฐและให้บรรลุแนวทางการดำเนินงานของจังหวัดตามยุทธศาสตร์การบริหารราชการให้เป็นไปตามหลักการบริหารจัดการบ้านเมืองที่ดี</w:t>
      </w:r>
    </w:p>
    <w:p w14:paraId="7C0BFF98" w14:textId="77777777" w:rsidR="00A94A34" w:rsidRDefault="00A94A34" w:rsidP="00A94A34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Pr="00E22633">
        <w:rPr>
          <w:rFonts w:ascii="TH SarabunPSK" w:hAnsi="TH SarabunPSK" w:cs="TH SarabunPSK"/>
          <w:sz w:val="32"/>
          <w:szCs w:val="32"/>
          <w:cs/>
        </w:rPr>
        <w:t>เพื่อปฏิบัติงานหรือดำเนินการตามภารกิจที่ได้รับการถ่ายโอนในการจัดระบบบริการสาธารณะระหว่างรัฐกับองค์กรปกครองส่วนท้องถิ่นตามแผนกระจายอำนาจให้แก่องค์กรปกครองส่วนท้องถิ่นและปฏิบัติงานตามนโยบายของรัฐบาล</w:t>
      </w:r>
    </w:p>
    <w:p w14:paraId="73595510" w14:textId="77777777" w:rsidR="00C83EB4" w:rsidRPr="007F2BEA" w:rsidRDefault="00C83EB4" w:rsidP="000444D6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F2BEA">
        <w:rPr>
          <w:rFonts w:ascii="TH SarabunPSK" w:hAnsi="TH SarabunPSK" w:cs="TH SarabunPSK"/>
          <w:sz w:val="32"/>
          <w:szCs w:val="32"/>
        </w:rPr>
        <w:t>2.4</w:t>
      </w:r>
      <w:r w:rsidRPr="007F2BEA">
        <w:rPr>
          <w:rFonts w:ascii="TH SarabunPSK" w:hAnsi="TH SarabunPSK" w:cs="TH SarabunPSK" w:hint="cs"/>
          <w:sz w:val="32"/>
          <w:szCs w:val="32"/>
          <w:cs/>
        </w:rPr>
        <w:t xml:space="preserve"> ตัวชี้วัด</w:t>
      </w:r>
    </w:p>
    <w:p w14:paraId="452147EA" w14:textId="77777777" w:rsidR="000444D6" w:rsidRDefault="000444D6" w:rsidP="000444D6">
      <w:pPr>
        <w:pStyle w:val="aff1"/>
        <w:ind w:left="720" w:firstLine="720"/>
        <w:rPr>
          <w:rFonts w:ascii="TH SarabunPSK" w:hAnsi="TH SarabunPSK" w:cs="TH SarabunPSK"/>
          <w:szCs w:val="32"/>
          <w:cs/>
        </w:rPr>
      </w:pPr>
      <w:r w:rsidRPr="00E736EF">
        <w:rPr>
          <w:rFonts w:ascii="TH SarabunPSK" w:hAnsi="TH SarabunPSK" w:cs="TH SarabunPSK" w:hint="cs"/>
          <w:b/>
          <w:bCs/>
          <w:szCs w:val="32"/>
          <w:cs/>
        </w:rPr>
        <w:t>1.) ยุทธศาสตร์การพัฒนาด้านโครงสร้างพื้นฐาน</w:t>
      </w:r>
    </w:p>
    <w:p w14:paraId="28D0B4A6" w14:textId="77777777" w:rsidR="000444D6" w:rsidRDefault="000444D6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E736EF">
        <w:rPr>
          <w:rFonts w:ascii="TH SarabunPSK" w:hAnsi="TH SarabunPSK" w:cs="TH SarabunPSK"/>
          <w:szCs w:val="32"/>
        </w:rPr>
        <w:t>1.</w:t>
      </w:r>
      <w:r w:rsidRPr="00E736EF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ร้อยละของประชาชนเดินทางสะดวกสบายมากขึ้น </w:t>
      </w:r>
    </w:p>
    <w:p w14:paraId="69AF1992" w14:textId="77777777" w:rsidR="000444D6" w:rsidRPr="00E736EF" w:rsidRDefault="000444D6" w:rsidP="000444D6">
      <w:pPr>
        <w:pStyle w:val="aff1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szCs w:val="32"/>
        </w:rPr>
        <w:t>2</w:t>
      </w:r>
      <w:r w:rsidRPr="00E736EF">
        <w:rPr>
          <w:rFonts w:ascii="TH SarabunPSK" w:hAnsi="TH SarabunPSK" w:cs="TH SarabunPSK"/>
          <w:szCs w:val="32"/>
        </w:rPr>
        <w:t>.</w:t>
      </w:r>
      <w:r w:rsidRPr="00E736EF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ร้อยละของการเกิดอุบัติเหตุลดลง</w:t>
      </w:r>
    </w:p>
    <w:p w14:paraId="7D74EB00" w14:textId="77777777" w:rsidR="000444D6" w:rsidRDefault="000444D6" w:rsidP="000444D6">
      <w:pPr>
        <w:pStyle w:val="aff1"/>
        <w:rPr>
          <w:rFonts w:ascii="TH SarabunPSK" w:hAnsi="TH SarabunPSK" w:cs="TH SarabunPSK"/>
          <w:szCs w:val="32"/>
        </w:rPr>
      </w:pPr>
      <w:r w:rsidRPr="00E736EF">
        <w:rPr>
          <w:rFonts w:ascii="TH SarabunPSK" w:hAnsi="TH SarabunPSK" w:cs="TH SarabunPSK"/>
          <w:szCs w:val="32"/>
        </w:rPr>
        <w:tab/>
      </w:r>
      <w:r w:rsidRPr="00E736EF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3</w:t>
      </w:r>
      <w:r w:rsidRPr="00E736EF">
        <w:rPr>
          <w:rFonts w:ascii="TH SarabunPSK" w:hAnsi="TH SarabunPSK" w:cs="TH SarabunPSK"/>
          <w:szCs w:val="32"/>
        </w:rPr>
        <w:t>.</w:t>
      </w:r>
      <w:r w:rsidRPr="00E736EF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ร้อยละของประชาชนมีไฟฟ้าใช้ในชีวิตประจำวันและใช้ในการเกษตรเพิ่มขึ้น</w:t>
      </w:r>
    </w:p>
    <w:p w14:paraId="09684D99" w14:textId="77777777" w:rsidR="000444D6" w:rsidRPr="00E736EF" w:rsidRDefault="000444D6" w:rsidP="000444D6">
      <w:pPr>
        <w:pStyle w:val="aff1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 xml:space="preserve">4. </w:t>
      </w:r>
      <w:r>
        <w:rPr>
          <w:rFonts w:ascii="TH SarabunPSK" w:hAnsi="TH SarabunPSK" w:cs="TH SarabunPSK" w:hint="cs"/>
          <w:szCs w:val="32"/>
          <w:cs/>
        </w:rPr>
        <w:t>ร้อยละของประชาชนมีน้ำเพื่ออุปโภค-บริโภคอย่างทั่วถึง</w:t>
      </w:r>
    </w:p>
    <w:p w14:paraId="01759DF5" w14:textId="77777777" w:rsidR="000444D6" w:rsidRPr="00E736EF" w:rsidRDefault="000444D6" w:rsidP="000444D6">
      <w:pPr>
        <w:pStyle w:val="aff1"/>
        <w:rPr>
          <w:rFonts w:ascii="TH SarabunPSK" w:hAnsi="TH SarabunPSK" w:cs="TH SarabunPSK"/>
          <w:szCs w:val="32"/>
          <w:cs/>
        </w:rPr>
      </w:pPr>
      <w:r w:rsidRPr="00E736EF">
        <w:rPr>
          <w:rFonts w:ascii="TH SarabunPSK" w:hAnsi="TH SarabunPSK" w:cs="TH SarabunPSK"/>
          <w:szCs w:val="32"/>
        </w:rPr>
        <w:t xml:space="preserve">  </w:t>
      </w:r>
      <w:r w:rsidRPr="00E736EF">
        <w:rPr>
          <w:rFonts w:ascii="TH SarabunPSK" w:hAnsi="TH SarabunPSK" w:cs="TH SarabunPSK"/>
          <w:szCs w:val="32"/>
        </w:rPr>
        <w:tab/>
      </w:r>
      <w:r w:rsidRPr="00E736EF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5</w:t>
      </w:r>
      <w:r w:rsidRPr="00E736EF">
        <w:rPr>
          <w:rFonts w:ascii="TH SarabunPSK" w:hAnsi="TH SarabunPSK" w:cs="TH SarabunPSK"/>
          <w:szCs w:val="32"/>
        </w:rPr>
        <w:t>.</w:t>
      </w:r>
      <w:r w:rsidRPr="00E736EF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ร้อยละของพื้นที่ที่น้ำท่วมลดลง และประชาชนมีแหล่งน้ำเพื่อการเกษตรที่เพียงพอ</w:t>
      </w:r>
    </w:p>
    <w:p w14:paraId="18397C66" w14:textId="77777777" w:rsidR="000444D6" w:rsidRDefault="000444D6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E736EF">
        <w:rPr>
          <w:rFonts w:ascii="TH SarabunPSK" w:hAnsi="TH SarabunPSK" w:cs="TH SarabunPSK" w:hint="cs"/>
          <w:b/>
          <w:bCs/>
          <w:szCs w:val="32"/>
          <w:cs/>
        </w:rPr>
        <w:t xml:space="preserve">2.) </w:t>
      </w:r>
      <w:r w:rsidRPr="00E736EF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 w:rsidR="00AB736B">
        <w:rPr>
          <w:rFonts w:ascii="TH SarabunPSK" w:hAnsi="TH SarabunPSK" w:cs="TH SarabunPSK" w:hint="cs"/>
          <w:b/>
          <w:bCs/>
          <w:szCs w:val="32"/>
          <w:cs/>
        </w:rPr>
        <w:t>ส่งเสริมคุณภาพชีวิต</w:t>
      </w:r>
    </w:p>
    <w:p w14:paraId="706617F7" w14:textId="77777777" w:rsidR="000444D6" w:rsidRPr="00E736EF" w:rsidRDefault="000444D6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E736EF">
        <w:rPr>
          <w:rFonts w:ascii="TH SarabunPSK" w:hAnsi="TH SarabunPSK" w:cs="TH SarabunPSK"/>
          <w:szCs w:val="32"/>
        </w:rPr>
        <w:t>1.</w:t>
      </w:r>
      <w:r w:rsidRPr="00E736EF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ร้อยละของประชาชนที่ได้รับการส่งเสริมและพัฒนาการด้านการเกษตรเพิ่มขึ้น</w:t>
      </w:r>
    </w:p>
    <w:p w14:paraId="17B24BF1" w14:textId="77777777" w:rsidR="000444D6" w:rsidRDefault="000444D6" w:rsidP="000444D6">
      <w:pPr>
        <w:pStyle w:val="aff1"/>
        <w:rPr>
          <w:rFonts w:ascii="TH SarabunPSK" w:hAnsi="TH SarabunPSK" w:cs="TH SarabunPSK"/>
          <w:szCs w:val="32"/>
        </w:rPr>
      </w:pPr>
      <w:r w:rsidRPr="00E736EF">
        <w:rPr>
          <w:rFonts w:ascii="TH SarabunPSK" w:hAnsi="TH SarabunPSK" w:cs="TH SarabunPSK"/>
          <w:szCs w:val="32"/>
        </w:rPr>
        <w:tab/>
      </w:r>
      <w:r w:rsidRPr="00E736EF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Pr="00E736EF">
        <w:rPr>
          <w:rFonts w:ascii="TH SarabunPSK" w:hAnsi="TH SarabunPSK" w:cs="TH SarabunPSK"/>
          <w:szCs w:val="32"/>
        </w:rPr>
        <w:t>2.</w:t>
      </w:r>
      <w:r w:rsidRPr="00E736EF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ร้อยละของกลุ่มอาชีพที่ได้รับการส่งเสริมและพัฒนาด้านอาชีพเพิ่มขึ้น</w:t>
      </w:r>
    </w:p>
    <w:p w14:paraId="2E181952" w14:textId="77777777" w:rsidR="00AB736B" w:rsidRDefault="00AB736B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 xml:space="preserve">3. </w:t>
      </w:r>
      <w:r>
        <w:rPr>
          <w:rFonts w:ascii="TH SarabunPSK" w:hAnsi="TH SarabunPSK" w:cs="TH SarabunPSK" w:hint="cs"/>
          <w:szCs w:val="32"/>
          <w:cs/>
        </w:rPr>
        <w:t>ร้อยละของชุมชนที่มีความสุขพึงปรารถนาร่วมกัน</w:t>
      </w:r>
    </w:p>
    <w:p w14:paraId="6D901E2D" w14:textId="77777777" w:rsidR="00AB736B" w:rsidRDefault="00AB736B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4. ร้อยละของประชากรที่ได้รับการศึกษา</w:t>
      </w:r>
      <w:r w:rsidR="006B3671">
        <w:rPr>
          <w:rFonts w:ascii="TH SarabunPSK" w:hAnsi="TH SarabunPSK" w:cs="TH SarabunPSK" w:hint="cs"/>
          <w:szCs w:val="32"/>
          <w:cs/>
        </w:rPr>
        <w:t>และศึกษาเพิ่มขึ้น</w:t>
      </w:r>
    </w:p>
    <w:p w14:paraId="4CE297D0" w14:textId="77777777" w:rsidR="006B3671" w:rsidRDefault="006B3671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5. ร้อยละประชากรผู้มีสุขภาพร่างกายและสุขภาพจิตดี</w:t>
      </w:r>
    </w:p>
    <w:p w14:paraId="2BE6DCF5" w14:textId="77777777" w:rsidR="000444D6" w:rsidRDefault="000444D6" w:rsidP="000444D6">
      <w:pPr>
        <w:pStyle w:val="aff1"/>
        <w:rPr>
          <w:rFonts w:ascii="TH SarabunPSK" w:hAnsi="TH SarabunPSK" w:cs="TH SarabunPSK"/>
          <w:b/>
          <w:bCs/>
          <w:szCs w:val="32"/>
        </w:rPr>
      </w:pPr>
      <w:r w:rsidRPr="00E736EF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Pr="00E736EF">
        <w:rPr>
          <w:rFonts w:ascii="TH SarabunPSK" w:hAnsi="TH SarabunPSK" w:cs="TH SarabunPSK" w:hint="cs"/>
          <w:b/>
          <w:bCs/>
          <w:szCs w:val="32"/>
          <w:cs/>
        </w:rPr>
        <w:t xml:space="preserve">3.) </w:t>
      </w:r>
      <w:r w:rsidRPr="00E736EF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 w:rsidR="006B3671">
        <w:rPr>
          <w:rFonts w:ascii="TH SarabunPSK" w:hAnsi="TH SarabunPSK" w:cs="TH SarabunPSK" w:hint="cs"/>
          <w:b/>
          <w:bCs/>
          <w:szCs w:val="32"/>
          <w:cs/>
        </w:rPr>
        <w:t>จัดระเบียบชุมชน สังคม และการรักษาความสงบเรียบร้อย</w:t>
      </w:r>
    </w:p>
    <w:p w14:paraId="52B7670A" w14:textId="77777777" w:rsidR="006B3671" w:rsidRPr="006B3671" w:rsidRDefault="006B3671" w:rsidP="000444D6">
      <w:pPr>
        <w:pStyle w:val="aff1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b/>
          <w:bCs/>
          <w:szCs w:val="32"/>
        </w:rPr>
        <w:tab/>
      </w:r>
      <w:r>
        <w:rPr>
          <w:rFonts w:ascii="TH SarabunPSK" w:hAnsi="TH SarabunPSK" w:cs="TH SarabunPSK"/>
          <w:b/>
          <w:bCs/>
          <w:szCs w:val="32"/>
        </w:rPr>
        <w:tab/>
      </w:r>
      <w:r>
        <w:rPr>
          <w:rFonts w:ascii="TH SarabunPSK" w:hAnsi="TH SarabunPSK" w:cs="TH SarabunPSK"/>
          <w:b/>
          <w:bCs/>
          <w:szCs w:val="32"/>
        </w:rPr>
        <w:tab/>
      </w:r>
      <w:r w:rsidRPr="006B3671">
        <w:rPr>
          <w:rFonts w:ascii="TH SarabunPSK" w:hAnsi="TH SarabunPSK" w:cs="TH SarabunPSK"/>
          <w:szCs w:val="32"/>
        </w:rPr>
        <w:t xml:space="preserve">1. </w:t>
      </w:r>
      <w:r w:rsidRPr="006B3671">
        <w:rPr>
          <w:rFonts w:ascii="TH SarabunPSK" w:hAnsi="TH SarabunPSK" w:cs="TH SarabunPSK" w:hint="cs"/>
          <w:szCs w:val="32"/>
          <w:cs/>
        </w:rPr>
        <w:t>จำนวนภารกิจที่ได้รับถ่ายโอนงานบริการกิจการสาธารณะ</w:t>
      </w:r>
    </w:p>
    <w:p w14:paraId="60F8C1C6" w14:textId="77777777" w:rsidR="006B3671" w:rsidRDefault="006B3671" w:rsidP="006B3671">
      <w:pPr>
        <w:pStyle w:val="aff1"/>
        <w:ind w:firstLine="216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>2</w:t>
      </w:r>
      <w:r w:rsidRPr="00E736EF">
        <w:rPr>
          <w:rFonts w:ascii="TH SarabunPSK" w:hAnsi="TH SarabunPSK" w:cs="TH SarabunPSK"/>
          <w:szCs w:val="32"/>
        </w:rPr>
        <w:t xml:space="preserve">. </w:t>
      </w:r>
      <w:r>
        <w:rPr>
          <w:rFonts w:ascii="TH SarabunPSK" w:hAnsi="TH SarabunPSK" w:cs="TH SarabunPSK" w:hint="cs"/>
          <w:szCs w:val="32"/>
          <w:cs/>
        </w:rPr>
        <w:t>ร้อยละของ</w:t>
      </w:r>
      <w:r w:rsidRPr="00E736EF">
        <w:rPr>
          <w:rFonts w:ascii="TH SarabunPSK" w:hAnsi="TH SarabunPSK" w:cs="TH SarabunPSK"/>
          <w:szCs w:val="32"/>
          <w:cs/>
        </w:rPr>
        <w:t>ประชาชนได้รับความปลอดภัยในชีวิตและทรัพย์สิน จำนวนอุบัติเหตุ อุบัติภัย อาชญากรรมมีจำนวนลดลง</w:t>
      </w:r>
      <w:r>
        <w:rPr>
          <w:rFonts w:ascii="TH SarabunPSK" w:hAnsi="TH SarabunPSK" w:cs="TH SarabunPSK" w:hint="cs"/>
          <w:szCs w:val="32"/>
          <w:cs/>
        </w:rPr>
        <w:t xml:space="preserve"> ร้อยละ 70</w:t>
      </w:r>
    </w:p>
    <w:p w14:paraId="422EAC49" w14:textId="77777777" w:rsidR="006B3671" w:rsidRPr="00E736EF" w:rsidRDefault="006B3671" w:rsidP="006B3671">
      <w:pPr>
        <w:pStyle w:val="aff1"/>
        <w:ind w:firstLine="216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>3</w:t>
      </w:r>
      <w:r w:rsidRPr="00E736EF">
        <w:rPr>
          <w:rFonts w:ascii="TH SarabunPSK" w:hAnsi="TH SarabunPSK" w:cs="TH SarabunPSK"/>
          <w:szCs w:val="32"/>
        </w:rPr>
        <w:t xml:space="preserve">. </w:t>
      </w:r>
      <w:r>
        <w:rPr>
          <w:rFonts w:ascii="TH SarabunPSK" w:hAnsi="TH SarabunPSK" w:cs="TH SarabunPSK" w:hint="cs"/>
          <w:szCs w:val="32"/>
          <w:cs/>
        </w:rPr>
        <w:t>ผู้เสี่ยงติดยาเสพติดมีจำนวนลดลง ร้อยละ 60  โดยทำให้ชุมชนมีความเข้มแข็งและยั่งยืนเพิ่มมากขึ้น</w:t>
      </w:r>
    </w:p>
    <w:p w14:paraId="139440D1" w14:textId="77777777" w:rsidR="006B3671" w:rsidRDefault="006B3671" w:rsidP="006B3671">
      <w:pPr>
        <w:pStyle w:val="aff1"/>
        <w:rPr>
          <w:rFonts w:ascii="TH SarabunPSK" w:hAnsi="TH SarabunPSK" w:cs="TH SarabunPSK"/>
          <w:szCs w:val="32"/>
        </w:rPr>
      </w:pPr>
      <w:r w:rsidRPr="00E736EF">
        <w:rPr>
          <w:rFonts w:ascii="TH SarabunPSK" w:hAnsi="TH SarabunPSK" w:cs="TH SarabunPSK"/>
          <w:szCs w:val="32"/>
          <w:cs/>
        </w:rPr>
        <w:tab/>
      </w:r>
      <w:r w:rsidRPr="00E736EF">
        <w:rPr>
          <w:rFonts w:ascii="TH SarabunPSK" w:hAnsi="TH SarabunPSK" w:cs="TH SarabunPSK"/>
          <w:szCs w:val="32"/>
          <w:cs/>
        </w:rPr>
        <w:tab/>
        <w:t xml:space="preserve">     </w:t>
      </w:r>
      <w:r w:rsidRPr="00E736EF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>4</w:t>
      </w:r>
      <w:r w:rsidRPr="00E736EF">
        <w:rPr>
          <w:rFonts w:ascii="TH SarabunPSK" w:hAnsi="TH SarabunPSK" w:cs="TH SarabunPSK"/>
          <w:szCs w:val="32"/>
          <w:cs/>
        </w:rPr>
        <w:t>.</w:t>
      </w:r>
      <w:r w:rsidRPr="00E736EF">
        <w:rPr>
          <w:rFonts w:ascii="TH SarabunPSK" w:hAnsi="TH SarabunPSK" w:cs="TH SarabunPSK"/>
          <w:szCs w:val="32"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องค์กรปฏิบัติงานเป็นไปตามนโยบายของรัฐบาลและยุทธศาสตร์การพัฒนาจังหวัดอย่างต่อเนื่อง</w:t>
      </w:r>
    </w:p>
    <w:p w14:paraId="398752AA" w14:textId="77777777" w:rsidR="006B3671" w:rsidRPr="0062202D" w:rsidRDefault="006B3671" w:rsidP="006B3671">
      <w:pPr>
        <w:pStyle w:val="aff1"/>
        <w:ind w:left="1440"/>
        <w:rPr>
          <w:rFonts w:ascii="TH SarabunPSK" w:hAnsi="TH SarabunPSK" w:cs="TH SarabunPSK"/>
          <w:b/>
          <w:bCs/>
          <w:szCs w:val="32"/>
        </w:rPr>
      </w:pPr>
      <w:r w:rsidRPr="0062202D">
        <w:rPr>
          <w:rFonts w:ascii="TH SarabunPSK" w:hAnsi="TH SarabunPSK" w:cs="TH SarabunPSK" w:hint="cs"/>
          <w:b/>
          <w:bCs/>
          <w:szCs w:val="32"/>
          <w:cs/>
        </w:rPr>
        <w:t xml:space="preserve">4.) </w:t>
      </w:r>
      <w:r w:rsidRPr="0062202D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>
        <w:rPr>
          <w:rFonts w:ascii="TH SarabunPSK" w:hAnsi="TH SarabunPSK" w:cs="TH SarabunPSK" w:hint="cs"/>
          <w:b/>
          <w:bCs/>
          <w:szCs w:val="32"/>
          <w:cs/>
        </w:rPr>
        <w:t>จัดการทรัพยากรธรรมชาติและสิ่งแวดล้อม</w:t>
      </w:r>
    </w:p>
    <w:p w14:paraId="177B1B34" w14:textId="77777777" w:rsidR="006B3671" w:rsidRDefault="006B3671" w:rsidP="006B3671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>1. ประชาชนมีจิตสำนึกและความตะหนักในการจัดการทรัพยากรธรรมชาติและสิ่งแวดล้อมเพิ่มขึ้น ร้อยละ 70</w:t>
      </w:r>
    </w:p>
    <w:p w14:paraId="68CF4C64" w14:textId="77777777" w:rsidR="006B3671" w:rsidRPr="006B3671" w:rsidRDefault="006B3671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Cs w:val="32"/>
          <w:cs/>
        </w:rPr>
        <w:tab/>
      </w:r>
      <w:r w:rsidRPr="006B3671">
        <w:rPr>
          <w:rFonts w:ascii="TH SarabunPSK" w:hAnsi="TH SarabunPSK" w:cs="TH SarabunPSK" w:hint="cs"/>
          <w:szCs w:val="32"/>
          <w:cs/>
        </w:rPr>
        <w:t>2. ร้อยละของการอนุรักษ์ทรัพยากรน้ำและสิ่งแวดล้อมให้เกิดประโยชน์สูงสุด</w:t>
      </w:r>
    </w:p>
    <w:p w14:paraId="73B28280" w14:textId="77777777" w:rsidR="006B3671" w:rsidRPr="0062202D" w:rsidRDefault="006B3671" w:rsidP="006B3671">
      <w:pPr>
        <w:pStyle w:val="aff1"/>
        <w:ind w:left="144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5</w:t>
      </w:r>
      <w:r w:rsidRPr="0062202D">
        <w:rPr>
          <w:rFonts w:ascii="TH SarabunPSK" w:hAnsi="TH SarabunPSK" w:cs="TH SarabunPSK" w:hint="cs"/>
          <w:b/>
          <w:bCs/>
          <w:szCs w:val="32"/>
          <w:cs/>
        </w:rPr>
        <w:t xml:space="preserve">.) </w:t>
      </w:r>
      <w:r w:rsidRPr="0062202D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>
        <w:rPr>
          <w:rFonts w:ascii="TH SarabunPSK" w:hAnsi="TH SarabunPSK" w:cs="TH SarabunPSK" w:hint="cs"/>
          <w:b/>
          <w:bCs/>
          <w:szCs w:val="32"/>
          <w:cs/>
        </w:rPr>
        <w:t>บริหารจัดการศิลปวัฒนธรรม จารีตประเพณี และภูมิปัญญาท้องถิ่น</w:t>
      </w:r>
    </w:p>
    <w:p w14:paraId="2245511A" w14:textId="77777777" w:rsidR="000444D6" w:rsidRDefault="000444D6" w:rsidP="006B3671">
      <w:pPr>
        <w:pStyle w:val="aff1"/>
        <w:rPr>
          <w:rFonts w:ascii="TH SarabunPSK" w:hAnsi="TH SarabunPSK" w:cs="TH SarabunPSK"/>
          <w:szCs w:val="32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Pr="00E736EF">
        <w:rPr>
          <w:rFonts w:ascii="TH SarabunPSK" w:hAnsi="TH SarabunPSK" w:cs="TH SarabunPSK"/>
          <w:szCs w:val="32"/>
          <w:cs/>
        </w:rPr>
        <w:t>1</w:t>
      </w:r>
      <w:r w:rsidRPr="00E736EF">
        <w:rPr>
          <w:rFonts w:ascii="TH SarabunPSK" w:hAnsi="TH SarabunPSK" w:cs="TH SarabunPSK"/>
          <w:szCs w:val="32"/>
        </w:rPr>
        <w:t xml:space="preserve">. </w:t>
      </w:r>
      <w:r>
        <w:rPr>
          <w:rFonts w:ascii="TH SarabunPSK" w:hAnsi="TH SarabunPSK" w:cs="TH SarabunPSK" w:hint="cs"/>
          <w:szCs w:val="32"/>
          <w:cs/>
        </w:rPr>
        <w:t>ร้อยละของประชาชนที่ได้มีส่วนร่วมในการอนุรักษ์วัฒนธรรมและประเพณี</w:t>
      </w:r>
      <w:r w:rsidR="009D693D">
        <w:rPr>
          <w:rFonts w:ascii="TH SarabunPSK" w:hAnsi="TH SarabunPSK" w:cs="TH SarabunPSK"/>
          <w:szCs w:val="32"/>
        </w:rPr>
        <w:tab/>
      </w:r>
    </w:p>
    <w:p w14:paraId="58451BCD" w14:textId="77777777" w:rsidR="00CF68B0" w:rsidRDefault="00CF68B0" w:rsidP="006B3671">
      <w:pPr>
        <w:pStyle w:val="aff1"/>
        <w:rPr>
          <w:rFonts w:ascii="TH SarabunPSK" w:hAnsi="TH SarabunPSK" w:cs="TH SarabunPSK"/>
          <w:szCs w:val="32"/>
        </w:rPr>
      </w:pPr>
    </w:p>
    <w:p w14:paraId="6E485AA4" w14:textId="77777777" w:rsidR="00CF68B0" w:rsidRDefault="00CF68B0" w:rsidP="006B3671">
      <w:pPr>
        <w:pStyle w:val="aff1"/>
        <w:rPr>
          <w:rFonts w:ascii="TH SarabunPSK" w:hAnsi="TH SarabunPSK" w:cs="TH SarabunPSK"/>
          <w:szCs w:val="32"/>
        </w:rPr>
      </w:pPr>
    </w:p>
    <w:p w14:paraId="68CA373E" w14:textId="77777777" w:rsidR="00CF68B0" w:rsidRDefault="00CF68B0" w:rsidP="006B3671">
      <w:pPr>
        <w:pStyle w:val="aff1"/>
        <w:rPr>
          <w:rFonts w:ascii="TH SarabunPSK" w:hAnsi="TH SarabunPSK" w:cs="TH SarabunPSK"/>
          <w:szCs w:val="32"/>
        </w:rPr>
      </w:pPr>
    </w:p>
    <w:p w14:paraId="30B6347E" w14:textId="77777777" w:rsidR="00CF68B0" w:rsidRDefault="00CF68B0" w:rsidP="006B3671">
      <w:pPr>
        <w:pStyle w:val="aff1"/>
        <w:rPr>
          <w:rFonts w:ascii="TH SarabunPSK" w:hAnsi="TH SarabunPSK" w:cs="TH SarabunPSK"/>
          <w:szCs w:val="32"/>
        </w:rPr>
      </w:pPr>
    </w:p>
    <w:p w14:paraId="59089FFC" w14:textId="77777777" w:rsidR="00CF68B0" w:rsidRDefault="00CF68B0" w:rsidP="00CF68B0">
      <w:pPr>
        <w:pStyle w:val="aff1"/>
        <w:jc w:val="righ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20</w:t>
      </w:r>
    </w:p>
    <w:p w14:paraId="3AEE7B10" w14:textId="77777777" w:rsidR="00CF68B0" w:rsidRDefault="00CF68B0" w:rsidP="00CF68B0">
      <w:pPr>
        <w:pStyle w:val="aff1"/>
        <w:jc w:val="right"/>
        <w:rPr>
          <w:rFonts w:ascii="TH SarabunPSK" w:hAnsi="TH SarabunPSK" w:cs="TH SarabunPSK"/>
          <w:szCs w:val="32"/>
        </w:rPr>
      </w:pPr>
    </w:p>
    <w:p w14:paraId="69F3D998" w14:textId="77777777" w:rsidR="000444D6" w:rsidRDefault="000444D6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6B3671">
        <w:rPr>
          <w:rFonts w:ascii="TH SarabunPSK" w:hAnsi="TH SarabunPSK" w:cs="TH SarabunPSK"/>
          <w:b/>
          <w:bCs/>
          <w:szCs w:val="32"/>
        </w:rPr>
        <w:t>6.</w:t>
      </w:r>
      <w:r w:rsidRPr="00E736EF">
        <w:rPr>
          <w:rFonts w:ascii="TH SarabunPSK" w:hAnsi="TH SarabunPSK" w:cs="TH SarabunPSK" w:hint="cs"/>
          <w:b/>
          <w:bCs/>
          <w:szCs w:val="32"/>
          <w:cs/>
        </w:rPr>
        <w:t xml:space="preserve">) </w:t>
      </w:r>
      <w:r w:rsidRPr="00E736EF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 w:rsidR="00EF3549">
        <w:rPr>
          <w:rFonts w:ascii="TH SarabunPSK" w:hAnsi="TH SarabunPSK" w:cs="TH SarabunPSK" w:hint="cs"/>
          <w:b/>
          <w:bCs/>
          <w:szCs w:val="32"/>
          <w:cs/>
        </w:rPr>
        <w:t>บ</w:t>
      </w:r>
      <w:r w:rsidR="006B3671">
        <w:rPr>
          <w:rFonts w:ascii="TH SarabunPSK" w:hAnsi="TH SarabunPSK" w:cs="TH SarabunPSK" w:hint="cs"/>
          <w:b/>
          <w:bCs/>
          <w:szCs w:val="32"/>
          <w:cs/>
        </w:rPr>
        <w:t>ริหารจัดการทรัพยากรขององค์กรปกครองส่วนท้องถิ่น</w:t>
      </w:r>
    </w:p>
    <w:p w14:paraId="4AEF92AE" w14:textId="77777777" w:rsidR="000444D6" w:rsidRPr="00E736EF" w:rsidRDefault="000444D6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E736EF">
        <w:rPr>
          <w:rFonts w:ascii="TH SarabunPSK" w:hAnsi="TH SarabunPSK" w:cs="TH SarabunPSK"/>
          <w:szCs w:val="32"/>
          <w:cs/>
        </w:rPr>
        <w:t>1</w:t>
      </w:r>
      <w:r w:rsidRPr="00E736EF">
        <w:rPr>
          <w:rFonts w:ascii="TH SarabunPSK" w:hAnsi="TH SarabunPSK" w:cs="TH SarabunPSK"/>
          <w:szCs w:val="32"/>
        </w:rPr>
        <w:t>.</w:t>
      </w:r>
      <w:r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การมีส่วนร่วมของประชาชนและองค์กรทุกภาคส่วนในการพัฒนาทางการเมืองและสังคมเพิ่มขึ้น ร้อยละ 60</w:t>
      </w:r>
    </w:p>
    <w:p w14:paraId="63DAFDB7" w14:textId="77777777" w:rsidR="000444D6" w:rsidRPr="00E736EF" w:rsidRDefault="000444D6" w:rsidP="000444D6">
      <w:pPr>
        <w:pStyle w:val="aff1"/>
        <w:rPr>
          <w:rFonts w:ascii="TH SarabunPSK" w:hAnsi="TH SarabunPSK" w:cs="TH SarabunPSK"/>
          <w:szCs w:val="32"/>
        </w:rPr>
      </w:pPr>
      <w:r w:rsidRPr="00E736EF">
        <w:rPr>
          <w:rFonts w:ascii="TH SarabunPSK" w:hAnsi="TH SarabunPSK" w:cs="TH SarabunPSK"/>
          <w:szCs w:val="32"/>
        </w:rPr>
        <w:tab/>
      </w:r>
      <w:r w:rsidRPr="00E736EF">
        <w:rPr>
          <w:rFonts w:ascii="TH SarabunPSK" w:hAnsi="TH SarabunPSK" w:cs="TH SarabunPSK"/>
          <w:szCs w:val="32"/>
        </w:rPr>
        <w:tab/>
        <w:t xml:space="preserve">     </w:t>
      </w:r>
      <w:r w:rsidRPr="00E736EF">
        <w:rPr>
          <w:rFonts w:ascii="TH SarabunPSK" w:hAnsi="TH SarabunPSK" w:cs="TH SarabunPSK" w:hint="cs"/>
          <w:szCs w:val="32"/>
          <w:cs/>
        </w:rPr>
        <w:tab/>
      </w:r>
      <w:r w:rsidRPr="00E736EF">
        <w:rPr>
          <w:rFonts w:ascii="TH SarabunPSK" w:hAnsi="TH SarabunPSK" w:cs="TH SarabunPSK"/>
          <w:szCs w:val="32"/>
          <w:cs/>
        </w:rPr>
        <w:t>2</w:t>
      </w:r>
      <w:r w:rsidRPr="00E736EF">
        <w:rPr>
          <w:rFonts w:ascii="TH SarabunPSK" w:hAnsi="TH SarabunPSK" w:cs="TH SarabunPSK"/>
          <w:szCs w:val="32"/>
        </w:rPr>
        <w:t>.</w:t>
      </w:r>
      <w:r w:rsidRPr="00E736EF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 xml:space="preserve">ความพึงพอใจของประชาชนผู้เข้ารับบริการที่มีต่อองค์กรในการที่องค์กรมีศักยภาพในการบริการประชาชนเพิ่มขึ้น ร้อยละ 70  </w:t>
      </w:r>
    </w:p>
    <w:p w14:paraId="634453E2" w14:textId="77777777" w:rsidR="000444D6" w:rsidRPr="00E736EF" w:rsidRDefault="000444D6" w:rsidP="000444D6">
      <w:pPr>
        <w:pStyle w:val="aff1"/>
        <w:rPr>
          <w:rFonts w:ascii="TH SarabunPSK" w:hAnsi="TH SarabunPSK" w:cs="TH SarabunPSK"/>
          <w:szCs w:val="32"/>
          <w:cs/>
        </w:rPr>
      </w:pPr>
      <w:r w:rsidRPr="00E736EF">
        <w:rPr>
          <w:rFonts w:ascii="TH SarabunPSK" w:hAnsi="TH SarabunPSK" w:cs="TH SarabunPSK"/>
          <w:szCs w:val="32"/>
        </w:rPr>
        <w:tab/>
      </w:r>
      <w:r w:rsidRPr="00E736EF">
        <w:rPr>
          <w:rFonts w:ascii="TH SarabunPSK" w:hAnsi="TH SarabunPSK" w:cs="TH SarabunPSK"/>
          <w:szCs w:val="32"/>
        </w:rPr>
        <w:tab/>
        <w:t xml:space="preserve">     </w:t>
      </w:r>
      <w:r w:rsidRPr="00E736EF">
        <w:rPr>
          <w:rFonts w:ascii="TH SarabunPSK" w:hAnsi="TH SarabunPSK" w:cs="TH SarabunPSK" w:hint="cs"/>
          <w:szCs w:val="32"/>
          <w:cs/>
        </w:rPr>
        <w:tab/>
      </w:r>
      <w:r w:rsidRPr="00E736EF">
        <w:rPr>
          <w:rFonts w:ascii="TH SarabunPSK" w:hAnsi="TH SarabunPSK" w:cs="TH SarabunPSK"/>
          <w:szCs w:val="32"/>
          <w:cs/>
        </w:rPr>
        <w:t>3</w:t>
      </w:r>
      <w:r w:rsidRPr="00E736EF">
        <w:rPr>
          <w:rFonts w:ascii="TH SarabunPSK" w:hAnsi="TH SarabunPSK" w:cs="TH SarabunPSK"/>
          <w:szCs w:val="32"/>
        </w:rPr>
        <w:t xml:space="preserve">. </w:t>
      </w:r>
      <w:r>
        <w:rPr>
          <w:rFonts w:ascii="TH SarabunPSK" w:hAnsi="TH SarabunPSK" w:cs="TH SarabunPSK" w:hint="cs"/>
          <w:szCs w:val="32"/>
          <w:cs/>
        </w:rPr>
        <w:t>บุคลากรและองค์กรมีขีดความสามารถในการพัฒนาเพิ่มขึ้น ร้อยละ 80</w:t>
      </w:r>
    </w:p>
    <w:p w14:paraId="4F52EF59" w14:textId="77777777" w:rsidR="000444D6" w:rsidRPr="003271EA" w:rsidRDefault="000444D6" w:rsidP="000444D6">
      <w:pPr>
        <w:pStyle w:val="aff1"/>
        <w:rPr>
          <w:rFonts w:ascii="TH SarabunPSK" w:hAnsi="TH SarabunPSK" w:cs="TH SarabunPSK"/>
          <w:b/>
          <w:bCs/>
          <w:szCs w:val="32"/>
        </w:rPr>
      </w:pPr>
      <w:r w:rsidRPr="00E736EF">
        <w:rPr>
          <w:rFonts w:ascii="TH SarabunPSK" w:hAnsi="TH SarabunPSK" w:cs="TH SarabunPSK"/>
          <w:szCs w:val="32"/>
        </w:rPr>
        <w:tab/>
      </w:r>
      <w:r w:rsidR="009D693D">
        <w:rPr>
          <w:rFonts w:ascii="TH SarabunPSK" w:hAnsi="TH SarabunPSK" w:cs="TH SarabunPSK"/>
          <w:szCs w:val="32"/>
        </w:rPr>
        <w:tab/>
      </w:r>
      <w:r w:rsidRPr="003271EA">
        <w:rPr>
          <w:rFonts w:ascii="TH SarabunPSK" w:hAnsi="TH SarabunPSK" w:cs="TH SarabunPSK"/>
          <w:b/>
          <w:bCs/>
          <w:szCs w:val="32"/>
        </w:rPr>
        <w:t xml:space="preserve">2.5 </w:t>
      </w:r>
      <w:r w:rsidRPr="003271EA">
        <w:rPr>
          <w:rFonts w:ascii="TH SarabunPSK" w:hAnsi="TH SarabunPSK" w:cs="TH SarabunPSK" w:hint="cs"/>
          <w:b/>
          <w:bCs/>
          <w:szCs w:val="32"/>
          <w:u w:val="single"/>
          <w:cs/>
        </w:rPr>
        <w:t>ค่าเป้าหมาย</w:t>
      </w:r>
    </w:p>
    <w:p w14:paraId="3BB518E7" w14:textId="77777777" w:rsidR="00853763" w:rsidRDefault="000444D6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E736EF">
        <w:rPr>
          <w:rFonts w:ascii="TH SarabunPSK" w:hAnsi="TH SarabunPSK" w:cs="TH SarabunPSK" w:hint="cs"/>
          <w:b/>
          <w:bCs/>
          <w:szCs w:val="32"/>
          <w:cs/>
        </w:rPr>
        <w:t>1.) ยุทธศาสตร์การพัฒนาด้านโครงสร้างพื้นฐาน</w:t>
      </w:r>
    </w:p>
    <w:p w14:paraId="2D891B27" w14:textId="77777777" w:rsidR="00853763" w:rsidRDefault="000444D6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="00853763">
        <w:rPr>
          <w:rFonts w:ascii="TH SarabunPSK" w:hAnsi="TH SarabunPSK" w:cs="TH SarabunPSK" w:hint="cs"/>
          <w:szCs w:val="32"/>
          <w:cs/>
        </w:rPr>
        <w:t>เพื่อก่อสร้างและซ่อมบำรุงโรงสร้างพื้นฐานในเขตองค์การบริหารส่วนตำบล</w:t>
      </w:r>
    </w:p>
    <w:p w14:paraId="7FE37AB6" w14:textId="77777777" w:rsidR="000444D6" w:rsidRPr="00E736EF" w:rsidRDefault="00853763" w:rsidP="000444D6">
      <w:pPr>
        <w:pStyle w:val="aff1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ให้ความสะดวกและมาตรฐาน เพื่อสนับสนุนยุทธศาสตร์ด้านอื่น ๆ ให้ประสบความสำเร็จ โดยเฉพาะอย่างยิ่งด้านคมนาคมขนส่ง ด้านความสงบเรียบร้อย และความสงบสุขของประชาชนและด้านเศรษฐกิจ</w:t>
      </w:r>
      <w:r w:rsidR="000444D6">
        <w:rPr>
          <w:rFonts w:ascii="TH SarabunPSK" w:hAnsi="TH SarabunPSK" w:cs="TH SarabunPSK"/>
          <w:szCs w:val="32"/>
        </w:rPr>
        <w:tab/>
      </w:r>
    </w:p>
    <w:p w14:paraId="54E78643" w14:textId="77777777" w:rsidR="00853763" w:rsidRDefault="00853763" w:rsidP="000444D6">
      <w:pPr>
        <w:pStyle w:val="aff1"/>
        <w:ind w:left="720" w:firstLine="720"/>
        <w:rPr>
          <w:rFonts w:ascii="TH SarabunPSK" w:hAnsi="TH SarabunPSK" w:cs="TH SarabunPSK"/>
          <w:b/>
          <w:bCs/>
          <w:szCs w:val="32"/>
        </w:rPr>
      </w:pPr>
      <w:r w:rsidRPr="00E736EF">
        <w:rPr>
          <w:rFonts w:ascii="TH SarabunPSK" w:hAnsi="TH SarabunPSK" w:cs="TH SarabunPSK" w:hint="cs"/>
          <w:b/>
          <w:bCs/>
          <w:szCs w:val="32"/>
          <w:cs/>
        </w:rPr>
        <w:t xml:space="preserve">2.) </w:t>
      </w:r>
      <w:r w:rsidRPr="00E736EF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>
        <w:rPr>
          <w:rFonts w:ascii="TH SarabunPSK" w:hAnsi="TH SarabunPSK" w:cs="TH SarabunPSK" w:hint="cs"/>
          <w:b/>
          <w:bCs/>
          <w:szCs w:val="32"/>
          <w:cs/>
        </w:rPr>
        <w:t>ส่งเสริมคุณภาพชีวิต</w:t>
      </w:r>
    </w:p>
    <w:p w14:paraId="511692C7" w14:textId="77777777" w:rsidR="000444D6" w:rsidRDefault="000444D6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ascii="TH SarabunPSK" w:hAnsi="TH SarabunPSK" w:cs="TH SarabunPSK" w:hint="cs"/>
          <w:szCs w:val="32"/>
          <w:cs/>
        </w:rPr>
        <w:t>เพื่อ</w:t>
      </w:r>
      <w:r w:rsidR="00853763">
        <w:rPr>
          <w:rFonts w:ascii="TH SarabunPSK" w:hAnsi="TH SarabunPSK" w:cs="TH SarabunPSK" w:hint="cs"/>
          <w:szCs w:val="32"/>
          <w:cs/>
        </w:rPr>
        <w:t xml:space="preserve">เสริมสร้างทักษะของคนภายในชุมชนทั้งด้านจิตใจ ด้านการศึกษา ด้านสุขภาพอนามัย ด้านสวัสดิการและสังคม ด้านกีฬา ให้มีคุณภาพและพึ่งพาตนเองได้ ซึ่งเป็นไปตามแนวทางการพัฒนาแผนพัฒนาเศรษฐกิจและสังคมแห่งชาติ ฉบับที่ 12 (พ.ศ. 2560-2564) </w:t>
      </w:r>
    </w:p>
    <w:p w14:paraId="6A09BF59" w14:textId="77777777" w:rsidR="00853763" w:rsidRDefault="000444D6" w:rsidP="00853763">
      <w:pPr>
        <w:pStyle w:val="aff1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853763" w:rsidRPr="00E736EF">
        <w:rPr>
          <w:rFonts w:ascii="TH SarabunPSK" w:hAnsi="TH SarabunPSK" w:cs="TH SarabunPSK" w:hint="cs"/>
          <w:b/>
          <w:bCs/>
          <w:szCs w:val="32"/>
          <w:cs/>
        </w:rPr>
        <w:t xml:space="preserve">3.) </w:t>
      </w:r>
      <w:r w:rsidR="00853763" w:rsidRPr="00E736EF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 w:rsidR="00853763">
        <w:rPr>
          <w:rFonts w:ascii="TH SarabunPSK" w:hAnsi="TH SarabunPSK" w:cs="TH SarabunPSK" w:hint="cs"/>
          <w:b/>
          <w:bCs/>
          <w:szCs w:val="32"/>
          <w:cs/>
        </w:rPr>
        <w:t>จัดระเบียบชุมชน สังคม และการรักษาความสงบเรียบร้อย</w:t>
      </w:r>
    </w:p>
    <w:p w14:paraId="12FE981F" w14:textId="77777777" w:rsidR="00421E41" w:rsidRDefault="000444D6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853763">
        <w:rPr>
          <w:rFonts w:ascii="TH SarabunPSK" w:hAnsi="TH SarabunPSK" w:cs="TH SarabunPSK" w:hint="cs"/>
          <w:szCs w:val="32"/>
          <w:cs/>
        </w:rPr>
        <w:t>เพื่อปฏิบัติงานหรือดำเนินการตามภารกิจที่ได้รับการถ่ายโอนในการจัดระบบบริการสาธารณะระหว่างรัฐกับองค์กรปกครองส่วนท้องถ</w:t>
      </w:r>
      <w:r w:rsidR="00421E41">
        <w:rPr>
          <w:rFonts w:ascii="TH SarabunPSK" w:hAnsi="TH SarabunPSK" w:cs="TH SarabunPSK" w:hint="cs"/>
          <w:szCs w:val="32"/>
          <w:cs/>
        </w:rPr>
        <w:t>ิ่</w:t>
      </w:r>
      <w:r w:rsidR="00853763">
        <w:rPr>
          <w:rFonts w:ascii="TH SarabunPSK" w:hAnsi="TH SarabunPSK" w:cs="TH SarabunPSK" w:hint="cs"/>
          <w:szCs w:val="32"/>
          <w:cs/>
        </w:rPr>
        <w:t>นตามแผนกระจายอำนาจให้แก่องค์กรปกครอง</w:t>
      </w:r>
    </w:p>
    <w:p w14:paraId="4C1E881F" w14:textId="77777777" w:rsidR="000444D6" w:rsidRDefault="00853763" w:rsidP="00421E41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ส่วนท้องถิ่นและปฏิบัติงานตามนโยบายของรัฐบาล</w:t>
      </w:r>
      <w:r w:rsidR="000444D6">
        <w:rPr>
          <w:rFonts w:ascii="TH SarabunPSK" w:hAnsi="TH SarabunPSK" w:cs="TH SarabunPSK" w:hint="cs"/>
          <w:szCs w:val="32"/>
          <w:cs/>
        </w:rPr>
        <w:t xml:space="preserve"> </w:t>
      </w:r>
    </w:p>
    <w:p w14:paraId="4A58E334" w14:textId="77777777" w:rsidR="00421E41" w:rsidRPr="0062202D" w:rsidRDefault="00421E41" w:rsidP="00421E41">
      <w:pPr>
        <w:pStyle w:val="aff1"/>
        <w:ind w:left="1440"/>
        <w:rPr>
          <w:rFonts w:ascii="TH SarabunPSK" w:hAnsi="TH SarabunPSK" w:cs="TH SarabunPSK"/>
          <w:b/>
          <w:bCs/>
          <w:szCs w:val="32"/>
        </w:rPr>
      </w:pPr>
      <w:r w:rsidRPr="0062202D">
        <w:rPr>
          <w:rFonts w:ascii="TH SarabunPSK" w:hAnsi="TH SarabunPSK" w:cs="TH SarabunPSK" w:hint="cs"/>
          <w:b/>
          <w:bCs/>
          <w:szCs w:val="32"/>
          <w:cs/>
        </w:rPr>
        <w:t xml:space="preserve">4.) </w:t>
      </w:r>
      <w:r w:rsidRPr="0062202D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>
        <w:rPr>
          <w:rFonts w:ascii="TH SarabunPSK" w:hAnsi="TH SarabunPSK" w:cs="TH SarabunPSK" w:hint="cs"/>
          <w:b/>
          <w:bCs/>
          <w:szCs w:val="32"/>
          <w:cs/>
        </w:rPr>
        <w:t>จัดการทรัพยากรธรรมชาติและสิ่งแวดล้อม</w:t>
      </w:r>
    </w:p>
    <w:p w14:paraId="4F1128D7" w14:textId="77777777" w:rsidR="000444D6" w:rsidRDefault="000444D6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421E41">
        <w:rPr>
          <w:rFonts w:ascii="TH SarabunPSK" w:hAnsi="TH SarabunPSK" w:cs="TH SarabunPSK" w:hint="cs"/>
          <w:szCs w:val="32"/>
          <w:cs/>
        </w:rPr>
        <w:t>เพื่อพัฒนาระบบการจัดการสิ่งแวดล้อมอันพึงปรารถนาร่วมกันไม่ให้มีปัญหาภายในชุมชนซึ่งเป็นไปตามแนวยุทธศาสตร์การพัฒนาจังหวัด</w:t>
      </w:r>
      <w:r>
        <w:rPr>
          <w:rFonts w:ascii="TH SarabunPSK" w:hAnsi="TH SarabunPSK" w:cs="TH SarabunPSK" w:hint="cs"/>
          <w:szCs w:val="32"/>
          <w:cs/>
        </w:rPr>
        <w:t xml:space="preserve"> </w:t>
      </w:r>
    </w:p>
    <w:p w14:paraId="6058AFF9" w14:textId="77777777" w:rsidR="00421E41" w:rsidRPr="0062202D" w:rsidRDefault="00421E41" w:rsidP="00421E41">
      <w:pPr>
        <w:pStyle w:val="aff1"/>
        <w:ind w:left="144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5</w:t>
      </w:r>
      <w:r w:rsidRPr="0062202D">
        <w:rPr>
          <w:rFonts w:ascii="TH SarabunPSK" w:hAnsi="TH SarabunPSK" w:cs="TH SarabunPSK" w:hint="cs"/>
          <w:b/>
          <w:bCs/>
          <w:szCs w:val="32"/>
          <w:cs/>
        </w:rPr>
        <w:t xml:space="preserve">.) </w:t>
      </w:r>
      <w:r w:rsidRPr="0062202D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>
        <w:rPr>
          <w:rFonts w:ascii="TH SarabunPSK" w:hAnsi="TH SarabunPSK" w:cs="TH SarabunPSK" w:hint="cs"/>
          <w:b/>
          <w:bCs/>
          <w:szCs w:val="32"/>
          <w:cs/>
        </w:rPr>
        <w:t>บริหารจัดการศิลปวัฒนธรรม จารีตประเพณี และภูมิปัญญาท้องถิ่น</w:t>
      </w:r>
    </w:p>
    <w:p w14:paraId="4563C490" w14:textId="77777777" w:rsidR="000444D6" w:rsidRPr="00421E41" w:rsidRDefault="000444D6" w:rsidP="000444D6">
      <w:pPr>
        <w:pStyle w:val="aff1"/>
        <w:rPr>
          <w:rFonts w:ascii="TH SarabunPSK" w:hAnsi="TH SarabunPSK" w:cs="TH SarabunPSK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421E41" w:rsidRPr="00421E41">
        <w:rPr>
          <w:rFonts w:ascii="TH SarabunPSK" w:hAnsi="TH SarabunPSK" w:cs="TH SarabunPSK"/>
          <w:szCs w:val="32"/>
          <w:cs/>
        </w:rPr>
        <w:t>เพื่อเสริมสร้างทักษะของคนภายในชุมชนทั้งด้านจิตใจ ด้านการศึกษา ด้านสุขภาพอนามัย</w:t>
      </w:r>
      <w:r w:rsidR="00421E41">
        <w:rPr>
          <w:rFonts w:ascii="TH SarabunPSK" w:hAnsi="TH SarabunPSK" w:cs="TH SarabunPSK" w:hint="cs"/>
          <w:szCs w:val="32"/>
          <w:cs/>
        </w:rPr>
        <w:t xml:space="preserve"> </w:t>
      </w:r>
      <w:r w:rsidR="00421E41" w:rsidRPr="00421E41">
        <w:rPr>
          <w:rFonts w:ascii="TH SarabunPSK" w:hAnsi="TH SarabunPSK" w:cs="TH SarabunPSK"/>
          <w:szCs w:val="32"/>
          <w:cs/>
        </w:rPr>
        <w:t>ด้านสวัสดิการและสังคม ด้านกีฬาให้มีคุณภาพและพึ่งพาตนเองได้ ซึ่งเป็นไปตามแนวทางการพัฒน</w:t>
      </w:r>
      <w:r w:rsidR="00421E41">
        <w:rPr>
          <w:rFonts w:ascii="TH SarabunPSK" w:hAnsi="TH SarabunPSK" w:cs="TH SarabunPSK" w:hint="cs"/>
          <w:szCs w:val="32"/>
          <w:cs/>
        </w:rPr>
        <w:t>า</w:t>
      </w:r>
      <w:r w:rsidR="00421E41" w:rsidRPr="00421E41">
        <w:rPr>
          <w:rFonts w:ascii="TH SarabunPSK" w:hAnsi="TH SarabunPSK" w:cs="TH SarabunPSK"/>
          <w:szCs w:val="32"/>
          <w:cs/>
        </w:rPr>
        <w:t>แผนพัฒนาเศรษฐกิจและสังคมแ</w:t>
      </w:r>
      <w:r w:rsidR="00421E41">
        <w:rPr>
          <w:rFonts w:ascii="TH SarabunPSK" w:hAnsi="TH SarabunPSK" w:cs="TH SarabunPSK"/>
          <w:szCs w:val="32"/>
          <w:cs/>
        </w:rPr>
        <w:t>ห่งชาติ ฉบ</w:t>
      </w:r>
      <w:r w:rsidR="00421E41">
        <w:rPr>
          <w:rFonts w:ascii="TH SarabunPSK" w:hAnsi="TH SarabunPSK" w:cs="TH SarabunPSK" w:hint="cs"/>
          <w:szCs w:val="32"/>
          <w:cs/>
        </w:rPr>
        <w:t>ั</w:t>
      </w:r>
      <w:r w:rsidR="00421E41" w:rsidRPr="00421E41">
        <w:rPr>
          <w:rFonts w:ascii="TH SarabunPSK" w:hAnsi="TH SarabunPSK" w:cs="TH SarabunPSK"/>
          <w:szCs w:val="32"/>
          <w:cs/>
        </w:rPr>
        <w:t>บที่ 12 (พ.ศ. 2560-2564)</w:t>
      </w:r>
    </w:p>
    <w:p w14:paraId="1F78B1BD" w14:textId="77777777" w:rsidR="00421E41" w:rsidRDefault="00421E41" w:rsidP="00421E41">
      <w:pPr>
        <w:pStyle w:val="aff1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>6.</w:t>
      </w:r>
      <w:r w:rsidRPr="00E736EF">
        <w:rPr>
          <w:rFonts w:ascii="TH SarabunPSK" w:hAnsi="TH SarabunPSK" w:cs="TH SarabunPSK" w:hint="cs"/>
          <w:b/>
          <w:bCs/>
          <w:szCs w:val="32"/>
          <w:cs/>
        </w:rPr>
        <w:t xml:space="preserve">) </w:t>
      </w:r>
      <w:r w:rsidRPr="00E736EF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 w:rsidR="00EF3549">
        <w:rPr>
          <w:rFonts w:ascii="TH SarabunPSK" w:hAnsi="TH SarabunPSK" w:cs="TH SarabunPSK" w:hint="cs"/>
          <w:b/>
          <w:bCs/>
          <w:szCs w:val="32"/>
          <w:cs/>
        </w:rPr>
        <w:t>บ</w:t>
      </w:r>
      <w:r>
        <w:rPr>
          <w:rFonts w:ascii="TH SarabunPSK" w:hAnsi="TH SarabunPSK" w:cs="TH SarabunPSK" w:hint="cs"/>
          <w:b/>
          <w:bCs/>
          <w:szCs w:val="32"/>
          <w:cs/>
        </w:rPr>
        <w:t>ริหารจัดการทรัพยากรขององค์กรปกครองส่วนท้องถิ่น</w:t>
      </w:r>
    </w:p>
    <w:p w14:paraId="744768F0" w14:textId="77777777" w:rsidR="00421E41" w:rsidRDefault="00421E41" w:rsidP="00421E41">
      <w:pPr>
        <w:pStyle w:val="aff1"/>
        <w:ind w:firstLine="216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เพื่อสนับสนุนประชาชนทุกภาคส่วนให้มีส่วนร่วมในการพัฒนาและตรวจสอบ</w:t>
      </w:r>
    </w:p>
    <w:p w14:paraId="7291B1C0" w14:textId="77777777" w:rsidR="00421E41" w:rsidRDefault="00421E41" w:rsidP="00421E41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การทำงานของภาครัฐและให้บรรลุแนวทางการดำเนินงานของจังหวัดตามยุทธศาสตร์การบริหารราชการ</w:t>
      </w:r>
    </w:p>
    <w:p w14:paraId="5A5D089C" w14:textId="77777777" w:rsidR="000444D6" w:rsidRDefault="00421E41" w:rsidP="00421E41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ให้เป็นไปตามหลักการบริหารจัดการบ้านเมืองที่ดี</w:t>
      </w:r>
      <w:r w:rsidR="000444D6">
        <w:rPr>
          <w:rFonts w:ascii="TH SarabunPSK" w:hAnsi="TH SarabunPSK" w:cs="TH SarabunPSK" w:hint="cs"/>
          <w:szCs w:val="32"/>
          <w:cs/>
        </w:rPr>
        <w:t xml:space="preserve"> </w:t>
      </w:r>
    </w:p>
    <w:p w14:paraId="3E203E3C" w14:textId="77777777" w:rsidR="00E90105" w:rsidRPr="00FF5F7E" w:rsidRDefault="00E90105" w:rsidP="00E90105">
      <w:pPr>
        <w:pStyle w:val="aff1"/>
        <w:ind w:left="720" w:firstLine="720"/>
        <w:rPr>
          <w:rFonts w:ascii="TH SarabunPSK" w:hAnsi="TH SarabunPSK" w:cs="TH SarabunPSK"/>
          <w:b/>
          <w:bCs/>
          <w:szCs w:val="32"/>
        </w:rPr>
      </w:pPr>
      <w:r w:rsidRPr="00FF5F7E">
        <w:rPr>
          <w:rFonts w:ascii="TH SarabunPSK" w:hAnsi="TH SarabunPSK" w:cs="TH SarabunPSK" w:hint="cs"/>
          <w:b/>
          <w:bCs/>
          <w:szCs w:val="32"/>
          <w:cs/>
        </w:rPr>
        <w:t xml:space="preserve">2.6 </w:t>
      </w:r>
      <w:r w:rsidRPr="00FF5F7E">
        <w:rPr>
          <w:rFonts w:ascii="TH SarabunPSK" w:hAnsi="TH SarabunPSK" w:cs="TH SarabunPSK" w:hint="cs"/>
          <w:b/>
          <w:bCs/>
          <w:szCs w:val="32"/>
          <w:u w:val="single"/>
          <w:cs/>
        </w:rPr>
        <w:t>กลยุทธ์</w:t>
      </w:r>
    </w:p>
    <w:p w14:paraId="76005D68" w14:textId="77777777" w:rsidR="00E90105" w:rsidRDefault="00E90105" w:rsidP="00E90105">
      <w:pPr>
        <w:pStyle w:val="aff1"/>
        <w:ind w:left="720" w:firstLine="720"/>
        <w:rPr>
          <w:rFonts w:ascii="TH SarabunPSK" w:hAnsi="TH SarabunPSK" w:cs="TH SarabunPSK"/>
          <w:szCs w:val="32"/>
        </w:rPr>
      </w:pPr>
      <w:r w:rsidRPr="00E736EF">
        <w:rPr>
          <w:rFonts w:ascii="TH SarabunPSK" w:hAnsi="TH SarabunPSK" w:cs="TH SarabunPSK" w:hint="cs"/>
          <w:b/>
          <w:bCs/>
          <w:szCs w:val="32"/>
          <w:cs/>
        </w:rPr>
        <w:t>1.) ยุทธศาสตร์การพัฒนาด้านโครงสร้างพื้นฐาน</w:t>
      </w:r>
    </w:p>
    <w:p w14:paraId="070C6847" w14:textId="1BDB8CD9" w:rsidR="00E90105" w:rsidRPr="00E736EF" w:rsidRDefault="00E90105" w:rsidP="00E90105">
      <w:pPr>
        <w:pStyle w:val="aff1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="0091484B">
        <w:rPr>
          <w:rFonts w:ascii="TH SarabunPSK" w:hAnsi="TH SarabunPSK" w:cs="TH SarabunPSK"/>
          <w:szCs w:val="32"/>
        </w:rPr>
        <w:tab/>
      </w:r>
      <w:r w:rsidRPr="00E736EF">
        <w:rPr>
          <w:rFonts w:ascii="TH SarabunPSK" w:hAnsi="TH SarabunPSK" w:cs="TH SarabunPSK"/>
          <w:szCs w:val="32"/>
        </w:rPr>
        <w:t>1.</w:t>
      </w:r>
      <w:r w:rsidRPr="00E736EF">
        <w:rPr>
          <w:rFonts w:ascii="TH SarabunPSK" w:hAnsi="TH SarabunPSK" w:cs="TH SarabunPSK"/>
          <w:szCs w:val="32"/>
          <w:cs/>
        </w:rPr>
        <w:t xml:space="preserve"> </w:t>
      </w:r>
      <w:r w:rsidRPr="00FC3B9F">
        <w:rPr>
          <w:rFonts w:ascii="TH SarabunPSK" w:hAnsi="TH SarabunPSK" w:cs="TH SarabunPSK" w:hint="cs"/>
          <w:szCs w:val="32"/>
          <w:cs/>
        </w:rPr>
        <w:t>ก่อสร้าง ปร</w:t>
      </w:r>
      <w:r w:rsidR="00026600">
        <w:rPr>
          <w:rFonts w:ascii="TH SarabunPSK" w:hAnsi="TH SarabunPSK" w:cs="TH SarabunPSK" w:hint="cs"/>
          <w:szCs w:val="32"/>
          <w:cs/>
        </w:rPr>
        <w:t>ั</w:t>
      </w:r>
      <w:r w:rsidRPr="00FC3B9F">
        <w:rPr>
          <w:rFonts w:ascii="TH SarabunPSK" w:hAnsi="TH SarabunPSK" w:cs="TH SarabunPSK" w:hint="cs"/>
          <w:szCs w:val="32"/>
          <w:cs/>
        </w:rPr>
        <w:t xml:space="preserve">บปรุง </w:t>
      </w:r>
      <w:r>
        <w:rPr>
          <w:rFonts w:ascii="TH SarabunPSK" w:hAnsi="TH SarabunPSK" w:cs="TH SarabunPSK" w:hint="cs"/>
          <w:szCs w:val="32"/>
          <w:cs/>
        </w:rPr>
        <w:t>และ</w:t>
      </w:r>
      <w:r w:rsidRPr="00FC3B9F">
        <w:rPr>
          <w:rFonts w:ascii="TH SarabunPSK" w:hAnsi="TH SarabunPSK" w:cs="TH SarabunPSK" w:hint="cs"/>
          <w:szCs w:val="32"/>
          <w:cs/>
        </w:rPr>
        <w:t>บำรุง</w:t>
      </w:r>
      <w:r>
        <w:rPr>
          <w:rFonts w:ascii="TH SarabunPSK" w:hAnsi="TH SarabunPSK" w:cs="TH SarabunPSK" w:hint="cs"/>
          <w:szCs w:val="32"/>
          <w:cs/>
        </w:rPr>
        <w:t>รักษา</w:t>
      </w:r>
      <w:r w:rsidRPr="00FC3B9F">
        <w:rPr>
          <w:rFonts w:ascii="TH SarabunPSK" w:hAnsi="TH SarabunPSK" w:cs="TH SarabunPSK" w:hint="cs"/>
          <w:szCs w:val="32"/>
          <w:cs/>
        </w:rPr>
        <w:t>ถนน สะพาน ทางเท้า ท่อระบายน้ำ</w:t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91484B"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/>
          <w:szCs w:val="32"/>
        </w:rPr>
        <w:t>2</w:t>
      </w:r>
      <w:r w:rsidRPr="00E736EF">
        <w:rPr>
          <w:rFonts w:ascii="TH SarabunPSK" w:hAnsi="TH SarabunPSK" w:cs="TH SarabunPSK"/>
          <w:szCs w:val="32"/>
        </w:rPr>
        <w:t>.</w:t>
      </w:r>
      <w:r w:rsidRPr="00E736EF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ก่อสร้าง</w:t>
      </w:r>
      <w:r w:rsidRPr="00FC3B9F">
        <w:rPr>
          <w:rFonts w:ascii="TH SarabunPSK" w:hAnsi="TH SarabunPSK" w:cs="TH SarabunPSK" w:hint="cs"/>
          <w:szCs w:val="32"/>
          <w:cs/>
        </w:rPr>
        <w:t>ขยายเขตไฟฟ้า</w:t>
      </w:r>
      <w:r>
        <w:rPr>
          <w:rFonts w:ascii="TH SarabunPSK" w:hAnsi="TH SarabunPSK" w:cs="TH SarabunPSK" w:hint="cs"/>
          <w:szCs w:val="32"/>
          <w:cs/>
        </w:rPr>
        <w:t xml:space="preserve"> ปรับปรุง </w:t>
      </w:r>
      <w:r w:rsidRPr="00FC3B9F">
        <w:rPr>
          <w:rFonts w:ascii="TH SarabunPSK" w:hAnsi="TH SarabunPSK" w:cs="TH SarabunPSK" w:hint="cs"/>
          <w:szCs w:val="32"/>
          <w:cs/>
        </w:rPr>
        <w:t>ซ่อมแซม</w:t>
      </w:r>
      <w:r>
        <w:rPr>
          <w:rFonts w:ascii="TH SarabunPSK" w:hAnsi="TH SarabunPSK" w:cs="TH SarabunPSK" w:hint="cs"/>
          <w:szCs w:val="32"/>
          <w:cs/>
        </w:rPr>
        <w:t xml:space="preserve"> และติดตั้ง</w:t>
      </w:r>
      <w:r w:rsidRPr="00FC3B9F">
        <w:rPr>
          <w:rFonts w:ascii="TH SarabunPSK" w:hAnsi="TH SarabunPSK" w:cs="TH SarabunPSK" w:hint="cs"/>
          <w:szCs w:val="32"/>
          <w:cs/>
        </w:rPr>
        <w:t>ไฟฟ้าสาธารณะ</w:t>
      </w:r>
      <w:r>
        <w:rPr>
          <w:rFonts w:ascii="TH SarabunPSK" w:hAnsi="TH SarabunPSK" w:cs="TH SarabunPSK" w:hint="cs"/>
          <w:szCs w:val="32"/>
          <w:cs/>
        </w:rPr>
        <w:t xml:space="preserve"> ขยายเขตไฟฟ้าเพื่อการเกษตร</w:t>
      </w:r>
    </w:p>
    <w:p w14:paraId="02092B43" w14:textId="77777777" w:rsidR="0091484B" w:rsidRDefault="00E90105" w:rsidP="0091484B">
      <w:pPr>
        <w:rPr>
          <w:rFonts w:ascii="TH SarabunPSK" w:hAnsi="TH SarabunPSK" w:cs="TH SarabunPSK"/>
          <w:sz w:val="32"/>
          <w:szCs w:val="32"/>
        </w:rPr>
      </w:pPr>
      <w:r w:rsidRPr="00E736EF">
        <w:rPr>
          <w:rFonts w:ascii="TH SarabunPSK" w:hAnsi="TH SarabunPSK" w:cs="TH SarabunPSK"/>
          <w:sz w:val="32"/>
          <w:szCs w:val="32"/>
        </w:rPr>
        <w:tab/>
      </w:r>
      <w:r w:rsidRPr="00E736E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3</w:t>
      </w:r>
      <w:r w:rsidRPr="00E736EF">
        <w:rPr>
          <w:rFonts w:ascii="TH SarabunPSK" w:hAnsi="TH SarabunPSK" w:cs="TH SarabunPSK"/>
          <w:sz w:val="32"/>
          <w:szCs w:val="32"/>
        </w:rPr>
        <w:t>.</w:t>
      </w:r>
      <w:r w:rsidRPr="00E736E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C3B9F">
        <w:rPr>
          <w:rFonts w:ascii="TH SarabunPSK" w:hAnsi="TH SarabunPSK" w:cs="TH SarabunPSK" w:hint="cs"/>
          <w:sz w:val="32"/>
          <w:szCs w:val="32"/>
          <w:cs/>
        </w:rPr>
        <w:t xml:space="preserve">ก่อสร้าง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Pr="00FC3B9F">
        <w:rPr>
          <w:rFonts w:ascii="TH SarabunPSK" w:hAnsi="TH SarabunPSK" w:cs="TH SarabunPSK" w:hint="cs"/>
          <w:sz w:val="32"/>
          <w:szCs w:val="32"/>
          <w:cs/>
        </w:rPr>
        <w:t>ซ่อมแซม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บำรุงรักษา </w:t>
      </w:r>
      <w:r w:rsidRPr="00FC3B9F">
        <w:rPr>
          <w:rFonts w:ascii="TH SarabunPSK" w:hAnsi="TH SarabunPSK" w:cs="TH SarabunPSK" w:hint="cs"/>
          <w:sz w:val="32"/>
          <w:szCs w:val="32"/>
          <w:cs/>
        </w:rPr>
        <w:t>และขยายเขตประปา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91484B">
        <w:rPr>
          <w:rFonts w:ascii="TH SarabunPSK" w:hAnsi="TH SarabunPSK" w:cs="TH SarabunPSK"/>
          <w:sz w:val="32"/>
          <w:szCs w:val="32"/>
        </w:rPr>
        <w:tab/>
      </w:r>
      <w:r w:rsidR="0091484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4. </w:t>
      </w:r>
      <w:r w:rsidR="0091484B" w:rsidRPr="00FC3B9F">
        <w:rPr>
          <w:rFonts w:ascii="TH SarabunPSK" w:hAnsi="TH SarabunPSK" w:cs="TH SarabunPSK" w:hint="cs"/>
          <w:sz w:val="32"/>
          <w:szCs w:val="32"/>
          <w:cs/>
        </w:rPr>
        <w:t>ก่อสร้าง</w:t>
      </w:r>
      <w:r w:rsidR="0091484B">
        <w:rPr>
          <w:rFonts w:ascii="TH SarabunPSK" w:hAnsi="TH SarabunPSK" w:cs="TH SarabunPSK" w:hint="cs"/>
          <w:sz w:val="32"/>
          <w:szCs w:val="32"/>
          <w:cs/>
        </w:rPr>
        <w:t xml:space="preserve">ปรับปรุง </w:t>
      </w:r>
      <w:r w:rsidR="0091484B" w:rsidRPr="00FC3B9F">
        <w:rPr>
          <w:rFonts w:ascii="TH SarabunPSK" w:hAnsi="TH SarabunPSK" w:cs="TH SarabunPSK" w:hint="cs"/>
          <w:sz w:val="32"/>
          <w:szCs w:val="32"/>
          <w:cs/>
        </w:rPr>
        <w:t>บำรุงรักษาแหล่งน้ำเพื่อ</w:t>
      </w:r>
      <w:r w:rsidR="0091484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91484B" w:rsidRPr="00FC3B9F">
        <w:rPr>
          <w:rFonts w:ascii="TH SarabunPSK" w:hAnsi="TH SarabunPSK" w:cs="TH SarabunPSK" w:hint="cs"/>
          <w:sz w:val="32"/>
          <w:szCs w:val="32"/>
          <w:cs/>
        </w:rPr>
        <w:t>อุปโภค บริโภคและการเกษตร</w:t>
      </w:r>
    </w:p>
    <w:p w14:paraId="34CD570C" w14:textId="77777777" w:rsidR="00CF68B0" w:rsidRDefault="00CF68B0" w:rsidP="0091484B">
      <w:pPr>
        <w:rPr>
          <w:rFonts w:ascii="TH SarabunPSK" w:hAnsi="TH SarabunPSK" w:cs="TH SarabunPSK"/>
          <w:sz w:val="32"/>
          <w:szCs w:val="32"/>
        </w:rPr>
      </w:pPr>
    </w:p>
    <w:p w14:paraId="4491398F" w14:textId="77777777" w:rsidR="00CF68B0" w:rsidRDefault="00CF68B0" w:rsidP="0091484B">
      <w:pPr>
        <w:rPr>
          <w:rFonts w:ascii="TH SarabunPSK" w:hAnsi="TH SarabunPSK" w:cs="TH SarabunPSK"/>
          <w:sz w:val="32"/>
          <w:szCs w:val="32"/>
        </w:rPr>
      </w:pPr>
    </w:p>
    <w:p w14:paraId="1259F766" w14:textId="77777777" w:rsidR="00CF68B0" w:rsidRDefault="00CF68B0" w:rsidP="0091484B">
      <w:pPr>
        <w:rPr>
          <w:rFonts w:ascii="TH SarabunPSK" w:hAnsi="TH SarabunPSK" w:cs="TH SarabunPSK"/>
          <w:sz w:val="32"/>
          <w:szCs w:val="32"/>
        </w:rPr>
      </w:pPr>
    </w:p>
    <w:p w14:paraId="2074AC5E" w14:textId="77777777" w:rsidR="00CF68B0" w:rsidRDefault="00CF68B0" w:rsidP="00CF68B0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21</w:t>
      </w:r>
    </w:p>
    <w:p w14:paraId="37056159" w14:textId="77777777" w:rsidR="00CF68B0" w:rsidRPr="00FC3B9F" w:rsidRDefault="00CF68B0" w:rsidP="00CF68B0">
      <w:pPr>
        <w:jc w:val="right"/>
        <w:rPr>
          <w:rFonts w:ascii="TH SarabunPSK" w:hAnsi="TH SarabunPSK" w:cs="TH SarabunPSK"/>
          <w:sz w:val="32"/>
          <w:szCs w:val="32"/>
        </w:rPr>
      </w:pPr>
    </w:p>
    <w:p w14:paraId="64746CF2" w14:textId="77777777" w:rsidR="00421E41" w:rsidRDefault="00421E41" w:rsidP="00421E41">
      <w:pPr>
        <w:pStyle w:val="aff1"/>
        <w:ind w:left="720" w:firstLine="720"/>
        <w:rPr>
          <w:rFonts w:ascii="TH SarabunPSK" w:hAnsi="TH SarabunPSK" w:cs="TH SarabunPSK"/>
          <w:b/>
          <w:bCs/>
          <w:szCs w:val="32"/>
        </w:rPr>
      </w:pPr>
      <w:r w:rsidRPr="00E736EF">
        <w:rPr>
          <w:rFonts w:ascii="TH SarabunPSK" w:hAnsi="TH SarabunPSK" w:cs="TH SarabunPSK" w:hint="cs"/>
          <w:b/>
          <w:bCs/>
          <w:szCs w:val="32"/>
          <w:cs/>
        </w:rPr>
        <w:t xml:space="preserve">2.) </w:t>
      </w:r>
      <w:r w:rsidRPr="00E736EF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>
        <w:rPr>
          <w:rFonts w:ascii="TH SarabunPSK" w:hAnsi="TH SarabunPSK" w:cs="TH SarabunPSK" w:hint="cs"/>
          <w:b/>
          <w:bCs/>
          <w:szCs w:val="32"/>
          <w:cs/>
        </w:rPr>
        <w:t>ส่งเสริมคุณภาพชีวิต</w:t>
      </w:r>
    </w:p>
    <w:p w14:paraId="6184630B" w14:textId="77777777" w:rsidR="0091484B" w:rsidRDefault="00E90105" w:rsidP="00E90105">
      <w:pPr>
        <w:pStyle w:val="aff1"/>
        <w:rPr>
          <w:rFonts w:ascii="TH SarabunPSK" w:hAnsi="TH SarabunPSK" w:cs="TH SarabunPSK"/>
          <w:szCs w:val="32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E736EF">
        <w:rPr>
          <w:rFonts w:ascii="TH SarabunPSK" w:hAnsi="TH SarabunPSK" w:cs="TH SarabunPSK"/>
          <w:szCs w:val="32"/>
        </w:rPr>
        <w:t>1.</w:t>
      </w:r>
      <w:r w:rsidRPr="00E736EF">
        <w:rPr>
          <w:rFonts w:ascii="TH SarabunPSK" w:hAnsi="TH SarabunPSK" w:cs="TH SarabunPSK"/>
          <w:szCs w:val="32"/>
          <w:cs/>
        </w:rPr>
        <w:t xml:space="preserve"> </w:t>
      </w:r>
      <w:r w:rsidR="0091484B">
        <w:rPr>
          <w:rFonts w:ascii="TH SarabunPSK" w:hAnsi="TH SarabunPSK" w:cs="TH SarabunPSK" w:hint="cs"/>
          <w:szCs w:val="32"/>
          <w:cs/>
        </w:rPr>
        <w:t>ส่งเสริม</w:t>
      </w:r>
      <w:r w:rsidR="00CF68B0">
        <w:rPr>
          <w:rFonts w:ascii="TH SarabunPSK" w:hAnsi="TH SarabunPSK" w:cs="TH SarabunPSK" w:hint="cs"/>
          <w:szCs w:val="32"/>
          <w:cs/>
        </w:rPr>
        <w:t>การผลิตพืชและสัตว์เศรษฐกิจ</w:t>
      </w:r>
    </w:p>
    <w:p w14:paraId="2ED882C0" w14:textId="77777777" w:rsidR="00CF68B0" w:rsidRDefault="00E90105" w:rsidP="00E90105">
      <w:pPr>
        <w:pStyle w:val="aff1"/>
        <w:rPr>
          <w:rFonts w:ascii="TH SarabunPSK" w:hAnsi="TH SarabunPSK" w:cs="TH SarabunPSK"/>
          <w:szCs w:val="32"/>
        </w:rPr>
      </w:pPr>
      <w:r w:rsidRPr="00E736EF">
        <w:rPr>
          <w:rFonts w:ascii="TH SarabunPSK" w:hAnsi="TH SarabunPSK" w:cs="TH SarabunPSK"/>
          <w:szCs w:val="32"/>
        </w:rPr>
        <w:tab/>
      </w:r>
      <w:r w:rsidRPr="00E736EF"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</w:r>
      <w:r w:rsidRPr="00E736EF">
        <w:rPr>
          <w:rFonts w:ascii="TH SarabunPSK" w:hAnsi="TH SarabunPSK" w:cs="TH SarabunPSK"/>
          <w:szCs w:val="32"/>
        </w:rPr>
        <w:t>2.</w:t>
      </w:r>
      <w:r w:rsidRPr="00E736EF">
        <w:rPr>
          <w:rFonts w:ascii="TH SarabunPSK" w:hAnsi="TH SarabunPSK" w:cs="TH SarabunPSK"/>
          <w:szCs w:val="32"/>
          <w:cs/>
        </w:rPr>
        <w:t xml:space="preserve"> </w:t>
      </w:r>
      <w:r w:rsidR="0091484B">
        <w:rPr>
          <w:rFonts w:ascii="TH SarabunPSK" w:hAnsi="TH SarabunPSK" w:cs="TH SarabunPSK" w:hint="cs"/>
          <w:szCs w:val="32"/>
          <w:cs/>
        </w:rPr>
        <w:t>ส่งเสริม</w:t>
      </w:r>
      <w:r w:rsidR="00CF68B0">
        <w:rPr>
          <w:rFonts w:ascii="TH SarabunPSK" w:hAnsi="TH SarabunPSK" w:cs="TH SarabunPSK" w:hint="cs"/>
          <w:szCs w:val="32"/>
          <w:cs/>
        </w:rPr>
        <w:t>การประกอบอาชีพเสริมแก่ประชาชน</w:t>
      </w:r>
    </w:p>
    <w:p w14:paraId="431CCCDA" w14:textId="77777777" w:rsidR="00CF68B0" w:rsidRDefault="00CF68B0" w:rsidP="00CF68B0">
      <w:pPr>
        <w:pStyle w:val="aff1"/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3. ส่งเสริมการป้องกัน ดูแล และรักษา สุขภาพประชาชน</w:t>
      </w:r>
    </w:p>
    <w:p w14:paraId="42EB9D83" w14:textId="77777777" w:rsidR="00CF68B0" w:rsidRDefault="00CF68B0" w:rsidP="00CF68B0">
      <w:pPr>
        <w:pStyle w:val="aff1"/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4. ส่งเสริมสถาบันครอบครัวให้มีความเข้มแข็ง</w:t>
      </w:r>
    </w:p>
    <w:p w14:paraId="64068E05" w14:textId="77777777" w:rsidR="0091484B" w:rsidRDefault="00CF68B0" w:rsidP="0091484B">
      <w:pPr>
        <w:pStyle w:val="aff1"/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5. ส่งเสริมการจัดการเรียนการสอนในระดับท้องถิ่น</w:t>
      </w:r>
    </w:p>
    <w:p w14:paraId="6A833114" w14:textId="77777777" w:rsidR="00C57D79" w:rsidRDefault="00421E41" w:rsidP="00532333">
      <w:pPr>
        <w:ind w:left="1440"/>
        <w:rPr>
          <w:rFonts w:ascii="TH SarabunPSK" w:hAnsi="TH SarabunPSK" w:cs="TH SarabunPSK"/>
          <w:sz w:val="32"/>
          <w:szCs w:val="32"/>
        </w:rPr>
      </w:pPr>
      <w:r w:rsidRPr="00E736EF">
        <w:rPr>
          <w:rFonts w:ascii="TH SarabunPSK" w:hAnsi="TH SarabunPSK" w:cs="TH SarabunPSK" w:hint="cs"/>
          <w:b/>
          <w:bCs/>
          <w:szCs w:val="32"/>
          <w:cs/>
        </w:rPr>
        <w:t xml:space="preserve">3.) </w:t>
      </w:r>
      <w:r w:rsidRPr="00E736EF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>
        <w:rPr>
          <w:rFonts w:ascii="TH SarabunPSK" w:hAnsi="TH SarabunPSK" w:cs="TH SarabunPSK" w:hint="cs"/>
          <w:b/>
          <w:bCs/>
          <w:szCs w:val="32"/>
          <w:cs/>
        </w:rPr>
        <w:t>จัดระเบียบชุมชน สังคม และการรักษาความสงบเรียบร้อย</w:t>
      </w:r>
      <w:r w:rsidR="00E90105">
        <w:rPr>
          <w:rFonts w:hint="cs"/>
          <w:b/>
          <w:bCs/>
          <w:cs/>
        </w:rPr>
        <w:tab/>
      </w:r>
      <w:r w:rsidR="00E90105">
        <w:rPr>
          <w:rFonts w:hint="cs"/>
          <w:b/>
          <w:bCs/>
          <w:cs/>
        </w:rPr>
        <w:tab/>
      </w:r>
      <w:r w:rsidR="00532333">
        <w:rPr>
          <w:rFonts w:ascii="TH SarabunPSK" w:hAnsi="TH SarabunPSK" w:cs="TH SarabunPSK"/>
          <w:szCs w:val="32"/>
        </w:rPr>
        <w:t>1</w:t>
      </w:r>
      <w:r w:rsidR="00532333" w:rsidRPr="00E736EF">
        <w:rPr>
          <w:rFonts w:ascii="TH SarabunPSK" w:hAnsi="TH SarabunPSK" w:cs="TH SarabunPSK"/>
          <w:szCs w:val="32"/>
        </w:rPr>
        <w:t xml:space="preserve">. </w:t>
      </w:r>
      <w:r w:rsidR="00C57D79">
        <w:rPr>
          <w:rFonts w:ascii="TH SarabunPSK" w:hAnsi="TH SarabunPSK" w:cs="TH SarabunPSK" w:hint="cs"/>
          <w:sz w:val="32"/>
          <w:szCs w:val="32"/>
          <w:cs/>
        </w:rPr>
        <w:t>บูรณาการการจัดระเบียบชุมชน สังคม และการรักษาความสงบเรียบร้อย</w:t>
      </w:r>
    </w:p>
    <w:p w14:paraId="45FEAF3F" w14:textId="77777777" w:rsidR="00C57D79" w:rsidRDefault="00C57D79" w:rsidP="00532333">
      <w:pPr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ของทุกภาคส่วน</w:t>
      </w:r>
    </w:p>
    <w:p w14:paraId="5695DBB4" w14:textId="77777777" w:rsidR="00C57D79" w:rsidRDefault="00532333" w:rsidP="00532333">
      <w:pPr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2</w:t>
      </w:r>
      <w:r w:rsidRPr="00E736EF">
        <w:rPr>
          <w:rFonts w:ascii="TH SarabunPSK" w:hAnsi="TH SarabunPSK" w:cs="TH SarabunPSK"/>
          <w:szCs w:val="32"/>
        </w:rPr>
        <w:t xml:space="preserve">. </w:t>
      </w:r>
      <w:r w:rsidR="00C57D79">
        <w:rPr>
          <w:rFonts w:ascii="TH SarabunPSK" w:hAnsi="TH SarabunPSK" w:cs="TH SarabunPSK" w:hint="cs"/>
          <w:szCs w:val="32"/>
          <w:cs/>
        </w:rPr>
        <w:t>เสริมสร้างองค์ความรู้ประชาธิปไตย สิทธิ หน้าที่ และกฎหมาย แก่ประชาชน</w:t>
      </w:r>
    </w:p>
    <w:p w14:paraId="4E1A5DBC" w14:textId="77777777" w:rsidR="00C57D79" w:rsidRDefault="00C57D79" w:rsidP="00532333">
      <w:pPr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3. ส่งเสริมและบูรณาการระบบการป้องกันและบรรเทาสาธารณภัยของจังหวัด</w:t>
      </w:r>
    </w:p>
    <w:p w14:paraId="648ACADD" w14:textId="77777777" w:rsidR="00C57D79" w:rsidRDefault="00C57D79" w:rsidP="00532333">
      <w:pPr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4. ส่งเสริมระบบการตรวจสอบการทำงานภาครัฐโดยประชาชน</w:t>
      </w:r>
    </w:p>
    <w:p w14:paraId="3B956AC2" w14:textId="77777777" w:rsidR="00532333" w:rsidRDefault="00C57D79" w:rsidP="00532333">
      <w:pPr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5. ส่งเสริมการรวมกลุ่มภาคประชาชนให้เข้มแข็ง</w:t>
      </w:r>
    </w:p>
    <w:p w14:paraId="6E2D7296" w14:textId="77777777" w:rsidR="00E90105" w:rsidRPr="0062202D" w:rsidRDefault="00E90105" w:rsidP="00532333">
      <w:pPr>
        <w:pStyle w:val="aff1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="00421E41" w:rsidRPr="0062202D">
        <w:rPr>
          <w:rFonts w:ascii="TH SarabunPSK" w:hAnsi="TH SarabunPSK" w:cs="TH SarabunPSK" w:hint="cs"/>
          <w:b/>
          <w:bCs/>
          <w:szCs w:val="32"/>
          <w:cs/>
        </w:rPr>
        <w:t xml:space="preserve">4.) </w:t>
      </w:r>
      <w:r w:rsidR="00421E41" w:rsidRPr="0062202D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 w:rsidR="00421E41">
        <w:rPr>
          <w:rFonts w:ascii="TH SarabunPSK" w:hAnsi="TH SarabunPSK" w:cs="TH SarabunPSK" w:hint="cs"/>
          <w:b/>
          <w:bCs/>
          <w:szCs w:val="32"/>
          <w:cs/>
        </w:rPr>
        <w:t>จัดการทรัพยากรธรรมชาติและสิ่งแวดล้อม</w:t>
      </w:r>
    </w:p>
    <w:p w14:paraId="6091C3B9" w14:textId="77777777" w:rsidR="00002D23" w:rsidRPr="00C57D79" w:rsidRDefault="00E90105" w:rsidP="00E90105">
      <w:pPr>
        <w:pStyle w:val="aff1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  <w:t xml:space="preserve">1. </w:t>
      </w:r>
      <w:r w:rsidR="00C57D79">
        <w:rPr>
          <w:rFonts w:ascii="TH SarabunPSK" w:hAnsi="TH SarabunPSK" w:cs="TH SarabunPSK" w:hint="cs"/>
          <w:szCs w:val="32"/>
          <w:cs/>
        </w:rPr>
        <w:t>การบริหารจัดการทรัพยากร</w:t>
      </w:r>
      <w:r w:rsidR="00002D23" w:rsidRPr="00446BD7">
        <w:rPr>
          <w:rFonts w:ascii="TH SarabunPSK" w:hAnsi="TH SarabunPSK" w:cs="TH SarabunPSK" w:hint="cs"/>
          <w:szCs w:val="32"/>
          <w:cs/>
        </w:rPr>
        <w:t>ธรรมชาติและสิ่งแวดล้อม</w:t>
      </w:r>
      <w:r w:rsidR="00C57D79">
        <w:rPr>
          <w:rFonts w:ascii="TH SarabunPSK" w:hAnsi="TH SarabunPSK" w:cs="TH SarabunPSK"/>
          <w:szCs w:val="32"/>
        </w:rPr>
        <w:t xml:space="preserve"> </w:t>
      </w:r>
      <w:r w:rsidR="00C57D79">
        <w:rPr>
          <w:rFonts w:ascii="TH SarabunPSK" w:hAnsi="TH SarabunPSK" w:cs="TH SarabunPSK" w:hint="cs"/>
          <w:szCs w:val="32"/>
          <w:cs/>
        </w:rPr>
        <w:t>โดยมีส่วนร่วมของชุมชน</w:t>
      </w:r>
    </w:p>
    <w:p w14:paraId="530E8B50" w14:textId="77777777" w:rsidR="00C57D79" w:rsidRDefault="00002D23" w:rsidP="00002D23">
      <w:pPr>
        <w:pStyle w:val="aff1"/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 xml:space="preserve">2. </w:t>
      </w:r>
      <w:r w:rsidR="00C57D79">
        <w:rPr>
          <w:rFonts w:ascii="TH SarabunPSK" w:hAnsi="TH SarabunPSK" w:cs="TH SarabunPSK" w:hint="cs"/>
          <w:szCs w:val="32"/>
          <w:cs/>
        </w:rPr>
        <w:t>พัฒนาระบบการกำจัดขยะและน้ำเสียให้ถูกสุขลักษณะโดยการมีส่วนร่วมของชุมชน</w:t>
      </w:r>
    </w:p>
    <w:p w14:paraId="7003669C" w14:textId="77777777" w:rsidR="00C57D79" w:rsidRDefault="00C57D79" w:rsidP="00002D23">
      <w:pPr>
        <w:pStyle w:val="aff1"/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3. ส่งเสริมให้ชุมชนปลอดมลภาวะ</w:t>
      </w:r>
    </w:p>
    <w:p w14:paraId="4D8453C0" w14:textId="77777777" w:rsidR="00002D23" w:rsidRDefault="00C57D79" w:rsidP="00002D23">
      <w:pPr>
        <w:pStyle w:val="aff1"/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4. จัดให้มีระบบริหารจัดการพ</w:t>
      </w:r>
      <w:r w:rsidR="00BD6587">
        <w:rPr>
          <w:rFonts w:ascii="TH SarabunPSK" w:hAnsi="TH SarabunPSK" w:cs="TH SarabunPSK" w:hint="cs"/>
          <w:szCs w:val="32"/>
          <w:cs/>
        </w:rPr>
        <w:t>ื้น</w:t>
      </w:r>
      <w:r>
        <w:rPr>
          <w:rFonts w:ascii="TH SarabunPSK" w:hAnsi="TH SarabunPSK" w:cs="TH SarabunPSK" w:hint="cs"/>
          <w:szCs w:val="32"/>
          <w:cs/>
        </w:rPr>
        <w:t>ที่สาธารณะ</w:t>
      </w:r>
    </w:p>
    <w:p w14:paraId="688DC7F0" w14:textId="77777777" w:rsidR="00421E41" w:rsidRDefault="00421E41" w:rsidP="00421E41">
      <w:pPr>
        <w:pStyle w:val="aff1"/>
        <w:ind w:left="1440"/>
        <w:rPr>
          <w:rFonts w:ascii="TH SarabunPSK" w:hAnsi="TH SarabunPSK" w:cs="TH SarabunPSK"/>
          <w:b/>
          <w:bCs/>
          <w:szCs w:val="32"/>
        </w:rPr>
      </w:pPr>
      <w:r>
        <w:rPr>
          <w:rFonts w:ascii="TH SarabunPSK" w:hAnsi="TH SarabunPSK" w:cs="TH SarabunPSK" w:hint="cs"/>
          <w:b/>
          <w:bCs/>
          <w:szCs w:val="32"/>
          <w:cs/>
        </w:rPr>
        <w:t>5</w:t>
      </w:r>
      <w:r w:rsidRPr="0062202D">
        <w:rPr>
          <w:rFonts w:ascii="TH SarabunPSK" w:hAnsi="TH SarabunPSK" w:cs="TH SarabunPSK" w:hint="cs"/>
          <w:b/>
          <w:bCs/>
          <w:szCs w:val="32"/>
          <w:cs/>
        </w:rPr>
        <w:t xml:space="preserve">.) </w:t>
      </w:r>
      <w:r w:rsidRPr="0062202D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>
        <w:rPr>
          <w:rFonts w:ascii="TH SarabunPSK" w:hAnsi="TH SarabunPSK" w:cs="TH SarabunPSK" w:hint="cs"/>
          <w:b/>
          <w:bCs/>
          <w:szCs w:val="32"/>
          <w:cs/>
        </w:rPr>
        <w:t>บริหารจัดการศิลปวัฒนธรรม จารีตประเพณี และภูมิปัญญาท้องถิ่น</w:t>
      </w:r>
    </w:p>
    <w:p w14:paraId="223C1E34" w14:textId="77777777" w:rsidR="00BD6587" w:rsidRDefault="00421E41" w:rsidP="00421E41">
      <w:pPr>
        <w:pStyle w:val="aff1"/>
        <w:ind w:left="1440" w:firstLine="720"/>
        <w:rPr>
          <w:rFonts w:ascii="TH SarabunPSK" w:hAnsi="TH SarabunPSK" w:cs="TH SarabunPSK"/>
          <w:szCs w:val="32"/>
        </w:rPr>
      </w:pPr>
      <w:r w:rsidRPr="00E736EF">
        <w:rPr>
          <w:rFonts w:ascii="TH SarabunPSK" w:hAnsi="TH SarabunPSK" w:cs="TH SarabunPSK"/>
          <w:szCs w:val="32"/>
          <w:cs/>
        </w:rPr>
        <w:t>1</w:t>
      </w:r>
      <w:r w:rsidRPr="00E736EF">
        <w:rPr>
          <w:rFonts w:ascii="TH SarabunPSK" w:hAnsi="TH SarabunPSK" w:cs="TH SarabunPSK"/>
          <w:szCs w:val="32"/>
        </w:rPr>
        <w:t xml:space="preserve">. </w:t>
      </w:r>
      <w:r w:rsidR="00BD6587">
        <w:rPr>
          <w:rFonts w:ascii="TH SarabunPSK" w:hAnsi="TH SarabunPSK" w:cs="TH SarabunPSK" w:hint="cs"/>
          <w:szCs w:val="32"/>
          <w:cs/>
        </w:rPr>
        <w:t>อนุรักษ์ ฟื้นฟู ส่งเสริม และเผยแพร่ศิลปวัฒนธรรม จารีตประเพณีและภูมิปัญญาท้องถิ่น</w:t>
      </w:r>
    </w:p>
    <w:p w14:paraId="775F6676" w14:textId="77777777" w:rsidR="00BD6587" w:rsidRDefault="00421E41" w:rsidP="00BD6587">
      <w:pPr>
        <w:pStyle w:val="aff1"/>
        <w:ind w:left="1440" w:firstLine="720"/>
        <w:rPr>
          <w:rFonts w:ascii="TH SarabunPSK" w:hAnsi="TH SarabunPSK" w:cs="TH SarabunPSK"/>
          <w:szCs w:val="32"/>
        </w:rPr>
      </w:pPr>
      <w:r w:rsidRPr="00E736EF">
        <w:rPr>
          <w:rFonts w:ascii="TH SarabunPSK" w:hAnsi="TH SarabunPSK" w:cs="TH SarabunPSK"/>
          <w:szCs w:val="32"/>
          <w:cs/>
        </w:rPr>
        <w:t>2</w:t>
      </w:r>
      <w:r w:rsidRPr="00E736EF">
        <w:rPr>
          <w:rFonts w:ascii="TH SarabunPSK" w:hAnsi="TH SarabunPSK" w:cs="TH SarabunPSK"/>
          <w:szCs w:val="32"/>
        </w:rPr>
        <w:t>.</w:t>
      </w:r>
      <w:r w:rsidR="00BD6587">
        <w:rPr>
          <w:rFonts w:ascii="TH SarabunPSK" w:hAnsi="TH SarabunPSK" w:cs="TH SarabunPSK" w:hint="cs"/>
          <w:szCs w:val="32"/>
          <w:cs/>
        </w:rPr>
        <w:t xml:space="preserve"> จัดให้มีศูนย์การเรียนรู้และการอนุรักษ์ ด้านศิลปวัฒนธรรม จารีตประเพณี</w:t>
      </w:r>
    </w:p>
    <w:p w14:paraId="21EAB834" w14:textId="77777777" w:rsidR="00BD6587" w:rsidRDefault="00BD6587" w:rsidP="00BD6587">
      <w:pPr>
        <w:pStyle w:val="aff1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และภูมิปัญญาท้องถิ่น</w:t>
      </w:r>
    </w:p>
    <w:p w14:paraId="44A955C4" w14:textId="77777777" w:rsidR="00BD6587" w:rsidRDefault="00421E41" w:rsidP="00421E41">
      <w:pPr>
        <w:pStyle w:val="aff1"/>
        <w:rPr>
          <w:rFonts w:ascii="TH SarabunPSK" w:hAnsi="TH SarabunPSK" w:cs="TH SarabunPSK"/>
          <w:szCs w:val="32"/>
        </w:rPr>
      </w:pPr>
      <w:r w:rsidRPr="00E736EF">
        <w:rPr>
          <w:rFonts w:ascii="TH SarabunPSK" w:hAnsi="TH SarabunPSK" w:cs="TH SarabunPSK"/>
          <w:szCs w:val="32"/>
        </w:rPr>
        <w:tab/>
      </w:r>
      <w:r w:rsidRPr="00E736EF">
        <w:rPr>
          <w:rFonts w:ascii="TH SarabunPSK" w:hAnsi="TH SarabunPSK" w:cs="TH SarabunPSK"/>
          <w:szCs w:val="32"/>
        </w:rPr>
        <w:tab/>
        <w:t xml:space="preserve">     </w:t>
      </w:r>
      <w:r>
        <w:rPr>
          <w:rFonts w:ascii="TH SarabunPSK" w:hAnsi="TH SarabunPSK" w:cs="TH SarabunPSK"/>
          <w:szCs w:val="32"/>
        </w:rPr>
        <w:tab/>
      </w:r>
      <w:r w:rsidRPr="00E736EF">
        <w:rPr>
          <w:rFonts w:ascii="TH SarabunPSK" w:hAnsi="TH SarabunPSK" w:cs="TH SarabunPSK"/>
          <w:szCs w:val="32"/>
          <w:cs/>
        </w:rPr>
        <w:t>3</w:t>
      </w:r>
      <w:r w:rsidRPr="00E736EF">
        <w:rPr>
          <w:rFonts w:ascii="TH SarabunPSK" w:hAnsi="TH SarabunPSK" w:cs="TH SarabunPSK"/>
          <w:szCs w:val="32"/>
        </w:rPr>
        <w:t>.</w:t>
      </w:r>
      <w:r w:rsidRPr="00E736EF">
        <w:rPr>
          <w:rFonts w:ascii="TH SarabunPSK" w:hAnsi="TH SarabunPSK" w:cs="TH SarabunPSK"/>
          <w:szCs w:val="32"/>
          <w:cs/>
        </w:rPr>
        <w:t xml:space="preserve"> </w:t>
      </w:r>
      <w:r w:rsidR="00BD6587">
        <w:rPr>
          <w:rFonts w:ascii="TH SarabunPSK" w:hAnsi="TH SarabunPSK" w:cs="TH SarabunPSK" w:hint="cs"/>
          <w:szCs w:val="32"/>
          <w:cs/>
        </w:rPr>
        <w:t>จัดให้มีศูนย์การเฝ้าระวังทางวัฒนธรรมโดยการมีส่วนร่วมของชุมชน</w:t>
      </w:r>
    </w:p>
    <w:p w14:paraId="2F4C26DB" w14:textId="441C3092" w:rsidR="00421E41" w:rsidRDefault="00421E41" w:rsidP="00421E41">
      <w:pPr>
        <w:pStyle w:val="aff1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b/>
          <w:bCs/>
          <w:szCs w:val="32"/>
        </w:rPr>
        <w:t>6.</w:t>
      </w:r>
      <w:r w:rsidRPr="00E736EF">
        <w:rPr>
          <w:rFonts w:ascii="TH SarabunPSK" w:hAnsi="TH SarabunPSK" w:cs="TH SarabunPSK" w:hint="cs"/>
          <w:b/>
          <w:bCs/>
          <w:szCs w:val="32"/>
          <w:cs/>
        </w:rPr>
        <w:t xml:space="preserve">) </w:t>
      </w:r>
      <w:r w:rsidRPr="00E736EF">
        <w:rPr>
          <w:rFonts w:ascii="TH SarabunPSK" w:hAnsi="TH SarabunPSK" w:cs="TH SarabunPSK"/>
          <w:b/>
          <w:bCs/>
          <w:szCs w:val="32"/>
          <w:cs/>
        </w:rPr>
        <w:t>ยุทธศาสตร์การ</w:t>
      </w:r>
      <w:r w:rsidR="00357BFE">
        <w:rPr>
          <w:rFonts w:ascii="TH SarabunPSK" w:hAnsi="TH SarabunPSK" w:cs="TH SarabunPSK" w:hint="cs"/>
          <w:b/>
          <w:bCs/>
          <w:szCs w:val="32"/>
          <w:cs/>
        </w:rPr>
        <w:t>บ</w:t>
      </w:r>
      <w:r>
        <w:rPr>
          <w:rFonts w:ascii="TH SarabunPSK" w:hAnsi="TH SarabunPSK" w:cs="TH SarabunPSK" w:hint="cs"/>
          <w:b/>
          <w:bCs/>
          <w:szCs w:val="32"/>
          <w:cs/>
        </w:rPr>
        <w:t>ริหารจัดการทรัพยากรขององค์กรปกครองส่วนท้องถิ่น</w:t>
      </w:r>
    </w:p>
    <w:p w14:paraId="177B738E" w14:textId="77777777" w:rsidR="00BD6587" w:rsidRDefault="00532333" w:rsidP="00532333">
      <w:pPr>
        <w:pStyle w:val="aff1"/>
        <w:ind w:left="1440" w:firstLine="720"/>
        <w:rPr>
          <w:rFonts w:ascii="TH SarabunPSK" w:hAnsi="TH SarabunPSK" w:cs="TH SarabunPSK"/>
          <w:szCs w:val="32"/>
        </w:rPr>
      </w:pPr>
      <w:r w:rsidRPr="00E736EF">
        <w:rPr>
          <w:rFonts w:ascii="TH SarabunPSK" w:hAnsi="TH SarabunPSK" w:cs="TH SarabunPSK"/>
          <w:szCs w:val="32"/>
          <w:cs/>
        </w:rPr>
        <w:t>1</w:t>
      </w:r>
      <w:r w:rsidRPr="00E736EF">
        <w:rPr>
          <w:rFonts w:ascii="TH SarabunPSK" w:hAnsi="TH SarabunPSK" w:cs="TH SarabunPSK"/>
          <w:szCs w:val="32"/>
        </w:rPr>
        <w:t>.</w:t>
      </w:r>
      <w:r>
        <w:rPr>
          <w:rFonts w:ascii="TH SarabunPSK" w:hAnsi="TH SarabunPSK" w:cs="TH SarabunPSK"/>
          <w:szCs w:val="32"/>
          <w:cs/>
        </w:rPr>
        <w:t xml:space="preserve"> </w:t>
      </w:r>
      <w:r w:rsidR="00BD6587">
        <w:rPr>
          <w:rFonts w:ascii="TH SarabunPSK" w:hAnsi="TH SarabunPSK" w:cs="TH SarabunPSK" w:hint="cs"/>
          <w:szCs w:val="32"/>
          <w:cs/>
        </w:rPr>
        <w:t>พัฒนาบุคลากรขององค์กรปกครองส่วนท้องถิ่น</w:t>
      </w:r>
    </w:p>
    <w:p w14:paraId="760CD9D0" w14:textId="77777777" w:rsidR="00BD6587" w:rsidRDefault="00BD6587" w:rsidP="00532333">
      <w:pPr>
        <w:pStyle w:val="aff1"/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2. พัฒนาระบบการบริหารงานขององค์กรปกครองส่วนท้องถิ่น</w:t>
      </w:r>
    </w:p>
    <w:p w14:paraId="660CE87C" w14:textId="77777777" w:rsidR="00BD6587" w:rsidRDefault="00BD6587" w:rsidP="00532333">
      <w:pPr>
        <w:pStyle w:val="aff1"/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3. พัฒนาเครื่องไม้ เครื่องมือ เครื่องจักรกลขององค์กรปกครองส่วนท้องถิ่น</w:t>
      </w:r>
    </w:p>
    <w:p w14:paraId="183FDADB" w14:textId="77777777" w:rsidR="00BD6587" w:rsidRDefault="00BD6587" w:rsidP="00532333">
      <w:pPr>
        <w:pStyle w:val="aff1"/>
        <w:ind w:left="144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4. พัฒนาระบบการบริหารงานเชิงบูรณาการขององค์กรปกครองส่วนท้องถิ่น</w:t>
      </w:r>
    </w:p>
    <w:p w14:paraId="64BBB60F" w14:textId="77777777" w:rsidR="001A0F55" w:rsidRPr="00051279" w:rsidRDefault="001A0F55" w:rsidP="001A0F55">
      <w:pPr>
        <w:pStyle w:val="aff1"/>
        <w:ind w:left="720" w:firstLine="720"/>
        <w:rPr>
          <w:rFonts w:ascii="TH SarabunPSK" w:hAnsi="TH SarabunPSK" w:cs="TH SarabunPSK"/>
          <w:b/>
          <w:bCs/>
          <w:szCs w:val="32"/>
        </w:rPr>
      </w:pPr>
      <w:r w:rsidRPr="001A0F55">
        <w:rPr>
          <w:rFonts w:ascii="TH SarabunPSK" w:hAnsi="TH SarabunPSK" w:cs="TH SarabunPSK" w:hint="cs"/>
          <w:b/>
          <w:bCs/>
          <w:szCs w:val="32"/>
          <w:u w:val="single"/>
          <w:cs/>
        </w:rPr>
        <w:t>2.7 จุดยืนทางยุทธศาสตร์</w:t>
      </w:r>
      <w:r w:rsidRPr="00051279">
        <w:rPr>
          <w:rFonts w:ascii="TH SarabunPSK" w:hAnsi="TH SarabunPSK" w:cs="TH SarabunPSK" w:hint="cs"/>
          <w:b/>
          <w:bCs/>
          <w:szCs w:val="32"/>
          <w:u w:val="single"/>
          <w:cs/>
        </w:rPr>
        <w:t xml:space="preserve"> </w:t>
      </w:r>
    </w:p>
    <w:p w14:paraId="104447A0" w14:textId="77777777" w:rsidR="000A0585" w:rsidRDefault="000A0585" w:rsidP="000A0585">
      <w:pPr>
        <w:pStyle w:val="aff1"/>
        <w:ind w:firstLine="144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1.</w:t>
      </w:r>
      <w:r w:rsidRPr="003E2C95">
        <w:rPr>
          <w:rFonts w:ascii="TH SarabunPSK" w:hAnsi="TH SarabunPSK" w:cs="TH SarabunPSK"/>
          <w:szCs w:val="32"/>
          <w:cs/>
        </w:rPr>
        <w:t>) การพัฒนาชุมชนให้น่าอยู่มีความเข้มแข็ง โดยได้รับบริการสาธารณะด้านโครงสร้างพื้นฐานที่จำเป็นเพื่อรองรับการขยายตัวของชุมชนและเศรษฐกิจ</w:t>
      </w:r>
      <w:r w:rsidRPr="003E2C95">
        <w:rPr>
          <w:rFonts w:ascii="TH SarabunPSK" w:hAnsi="TH SarabunPSK" w:cs="TH SarabunPSK"/>
          <w:szCs w:val="32"/>
        </w:rPr>
        <w:t xml:space="preserve"> </w:t>
      </w:r>
    </w:p>
    <w:p w14:paraId="267C875D" w14:textId="77777777" w:rsidR="000A0585" w:rsidRPr="003E2C95" w:rsidRDefault="000A0585" w:rsidP="000A0585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ab/>
      </w:r>
      <w:r>
        <w:rPr>
          <w:rFonts w:ascii="TH SarabunPSK" w:hAnsi="TH SarabunPSK" w:cs="TH SarabunPSK"/>
          <w:szCs w:val="32"/>
        </w:rPr>
        <w:tab/>
        <w:t>2.</w:t>
      </w:r>
      <w:r>
        <w:rPr>
          <w:rFonts w:ascii="TH SarabunPSK" w:hAnsi="TH SarabunPSK" w:cs="TH SarabunPSK" w:hint="cs"/>
          <w:szCs w:val="32"/>
          <w:cs/>
        </w:rPr>
        <w:t>) การส่งเสริมการเกษตร และทักษะอาชีพของครัวเรือนและกลุ่มอาชีพ เพื่อเพิ่มรายได้ให้กับครัวเรือนและชุมชน</w:t>
      </w:r>
    </w:p>
    <w:p w14:paraId="1261C425" w14:textId="77777777" w:rsidR="000A0585" w:rsidRDefault="000A0585" w:rsidP="000A0585">
      <w:pPr>
        <w:pStyle w:val="aff1"/>
        <w:ind w:firstLine="144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3.</w:t>
      </w:r>
      <w:r w:rsidRPr="003E2C95">
        <w:rPr>
          <w:rFonts w:ascii="TH SarabunPSK" w:hAnsi="TH SarabunPSK" w:cs="TH SarabunPSK"/>
          <w:szCs w:val="32"/>
          <w:cs/>
        </w:rPr>
        <w:t xml:space="preserve">) </w:t>
      </w:r>
      <w:r>
        <w:rPr>
          <w:rFonts w:ascii="TH SarabunPSK" w:hAnsi="TH SarabunPSK" w:cs="TH SarabunPSK"/>
          <w:szCs w:val="32"/>
          <w:cs/>
        </w:rPr>
        <w:t>การพัฒนาระบบการศึกษา</w:t>
      </w:r>
      <w:r>
        <w:rPr>
          <w:rFonts w:ascii="TH SarabunPSK" w:hAnsi="TH SarabunPSK" w:cs="TH SarabunPSK" w:hint="cs"/>
          <w:szCs w:val="32"/>
          <w:cs/>
        </w:rPr>
        <w:t xml:space="preserve"> </w:t>
      </w:r>
      <w:r w:rsidRPr="003E2C95">
        <w:rPr>
          <w:rFonts w:ascii="TH SarabunPSK" w:hAnsi="TH SarabunPSK" w:cs="TH SarabunPSK"/>
          <w:szCs w:val="32"/>
          <w:cs/>
        </w:rPr>
        <w:t>ส่งเสริมศิลปวัฒนธรรมท้องถิ่น</w:t>
      </w:r>
      <w:r>
        <w:rPr>
          <w:rFonts w:ascii="TH SarabunPSK" w:hAnsi="TH SarabunPSK" w:cs="TH SarabunPSK" w:hint="cs"/>
          <w:szCs w:val="32"/>
          <w:cs/>
        </w:rPr>
        <w:t xml:space="preserve"> และส่งเสริมกิจกรรมด้านสุขภาพ และการควบคุมโรค</w:t>
      </w:r>
      <w:r>
        <w:rPr>
          <w:rFonts w:ascii="TH SarabunPSK" w:hAnsi="TH SarabunPSK" w:cs="TH SarabunPSK"/>
          <w:szCs w:val="32"/>
        </w:rPr>
        <w:t xml:space="preserve"> </w:t>
      </w:r>
    </w:p>
    <w:p w14:paraId="4BAE6C40" w14:textId="77777777" w:rsidR="000D6FD1" w:rsidRDefault="000D6FD1" w:rsidP="000A0585">
      <w:pPr>
        <w:pStyle w:val="aff1"/>
        <w:ind w:firstLine="1440"/>
        <w:rPr>
          <w:rFonts w:ascii="TH SarabunPSK" w:hAnsi="TH SarabunPSK" w:cs="TH SarabunPSK"/>
          <w:szCs w:val="32"/>
        </w:rPr>
      </w:pPr>
    </w:p>
    <w:p w14:paraId="7D7B9E8D" w14:textId="77777777" w:rsidR="000D6FD1" w:rsidRDefault="000D6FD1" w:rsidP="000A0585">
      <w:pPr>
        <w:pStyle w:val="aff1"/>
        <w:ind w:firstLine="1440"/>
        <w:rPr>
          <w:rFonts w:ascii="TH SarabunPSK" w:hAnsi="TH SarabunPSK" w:cs="TH SarabunPSK"/>
          <w:szCs w:val="32"/>
        </w:rPr>
      </w:pPr>
    </w:p>
    <w:p w14:paraId="0A7E761F" w14:textId="77777777" w:rsidR="000D6FD1" w:rsidRDefault="000D6FD1" w:rsidP="000A0585">
      <w:pPr>
        <w:pStyle w:val="aff1"/>
        <w:ind w:firstLine="1440"/>
        <w:rPr>
          <w:rFonts w:ascii="TH SarabunPSK" w:hAnsi="TH SarabunPSK" w:cs="TH SarabunPSK"/>
          <w:szCs w:val="32"/>
        </w:rPr>
      </w:pPr>
    </w:p>
    <w:p w14:paraId="30863025" w14:textId="77777777" w:rsidR="000D6FD1" w:rsidRDefault="000D6FD1" w:rsidP="000D6FD1">
      <w:pPr>
        <w:pStyle w:val="aff1"/>
        <w:ind w:firstLine="1440"/>
        <w:jc w:val="right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22</w:t>
      </w:r>
    </w:p>
    <w:p w14:paraId="26F1CDB7" w14:textId="77777777" w:rsidR="000D6FD1" w:rsidRDefault="000D6FD1" w:rsidP="000D6FD1">
      <w:pPr>
        <w:pStyle w:val="aff1"/>
        <w:ind w:firstLine="1440"/>
        <w:jc w:val="right"/>
        <w:rPr>
          <w:rFonts w:ascii="TH SarabunPSK" w:hAnsi="TH SarabunPSK" w:cs="TH SarabunPSK"/>
          <w:szCs w:val="32"/>
        </w:rPr>
      </w:pPr>
    </w:p>
    <w:p w14:paraId="256DA9E4" w14:textId="77777777" w:rsidR="000A0585" w:rsidRPr="003E2C95" w:rsidRDefault="000A0585" w:rsidP="000A0585">
      <w:pPr>
        <w:pStyle w:val="aff1"/>
        <w:ind w:firstLine="1440"/>
        <w:rPr>
          <w:rFonts w:ascii="TH SarabunPSK" w:hAnsi="TH SarabunPSK" w:cs="TH SarabunPSK"/>
          <w:szCs w:val="32"/>
          <w:cs/>
        </w:rPr>
      </w:pPr>
      <w:r>
        <w:rPr>
          <w:rFonts w:ascii="TH SarabunPSK" w:hAnsi="TH SarabunPSK" w:cs="TH SarabunPSK" w:hint="cs"/>
          <w:szCs w:val="32"/>
          <w:cs/>
        </w:rPr>
        <w:t>4.) การสร้างจิตสำนึกและความตระหนักในการจัดการทรัพยากรธรรมชาติและสิ่งแวดล้อมให้ยั่งยืน</w:t>
      </w:r>
    </w:p>
    <w:p w14:paraId="7B1B6372" w14:textId="77777777" w:rsidR="000A0585" w:rsidRPr="003E2C95" w:rsidRDefault="000A0585" w:rsidP="000A0585">
      <w:pPr>
        <w:pStyle w:val="aff1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5.</w:t>
      </w:r>
      <w:r w:rsidRPr="003E2C95">
        <w:rPr>
          <w:rFonts w:ascii="TH SarabunPSK" w:hAnsi="TH SarabunPSK" w:cs="TH SarabunPSK"/>
          <w:szCs w:val="32"/>
          <w:cs/>
        </w:rPr>
        <w:t>) ส่งเสริมและพัฒนาศักยภาพคนและความเข้มแข็งของชุมชนในการพึ่งตนเอง</w:t>
      </w:r>
    </w:p>
    <w:p w14:paraId="64C30186" w14:textId="77777777" w:rsidR="000A0585" w:rsidRDefault="000A0585" w:rsidP="000A0585">
      <w:pPr>
        <w:pStyle w:val="aff1"/>
        <w:ind w:left="720" w:firstLine="72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6.</w:t>
      </w:r>
      <w:r w:rsidRPr="003E2C95">
        <w:rPr>
          <w:rFonts w:ascii="TH SarabunPSK" w:hAnsi="TH SarabunPSK" w:cs="TH SarabunPSK"/>
          <w:szCs w:val="32"/>
          <w:cs/>
        </w:rPr>
        <w:t>) การพัฒนาระบบการบริหารจัดการภาครัฐที่ดีและมีส่วนร่วมจากทุกภาคส่วน</w:t>
      </w:r>
    </w:p>
    <w:p w14:paraId="281E6E4A" w14:textId="77777777" w:rsidR="000A0585" w:rsidRDefault="000A0585" w:rsidP="000A0585">
      <w:pPr>
        <w:pStyle w:val="aff1"/>
        <w:ind w:firstLine="144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7.</w:t>
      </w:r>
      <w:r>
        <w:rPr>
          <w:rFonts w:ascii="TH SarabunPSK" w:hAnsi="TH SarabunPSK" w:cs="TH SarabunPSK" w:hint="cs"/>
          <w:szCs w:val="32"/>
          <w:cs/>
        </w:rPr>
        <w:t>) การป้องกัน เฝ้าระวังรักษาบำบัดผู้เสี่ยงติดยาเสพติดและการรักษาสภาพชุมชนให้เข้มแข็งยั่งยืน</w:t>
      </w:r>
    </w:p>
    <w:p w14:paraId="3279C2FB" w14:textId="77777777" w:rsidR="001D78F2" w:rsidRPr="00D2641E" w:rsidRDefault="001D78F2" w:rsidP="004616C2">
      <w:pPr>
        <w:pStyle w:val="aff1"/>
        <w:ind w:firstLine="720"/>
        <w:rPr>
          <w:rFonts w:ascii="TH SarabunPSK" w:hAnsi="TH SarabunPSK" w:cs="TH SarabunPSK"/>
          <w:b/>
          <w:bCs/>
          <w:szCs w:val="32"/>
        </w:rPr>
      </w:pPr>
      <w:r w:rsidRPr="001D78F2">
        <w:rPr>
          <w:rFonts w:ascii="TH SarabunPSK" w:hAnsi="TH SarabunPSK" w:cs="TH SarabunPSK" w:hint="cs"/>
          <w:b/>
          <w:bCs/>
          <w:szCs w:val="32"/>
          <w:u w:val="single"/>
          <w:cs/>
        </w:rPr>
        <w:t>2.8 ความเชื่อมโยง</w:t>
      </w:r>
      <w:r w:rsidRPr="00D2641E">
        <w:rPr>
          <w:rFonts w:ascii="TH SarabunPSK" w:hAnsi="TH SarabunPSK" w:cs="TH SarabunPSK" w:hint="cs"/>
          <w:b/>
          <w:bCs/>
          <w:szCs w:val="32"/>
          <w:u w:val="single"/>
          <w:cs/>
        </w:rPr>
        <w:t>ของยุทธศาสตร์ในภาพรวม</w:t>
      </w:r>
    </w:p>
    <w:p w14:paraId="0439F692" w14:textId="77777777" w:rsidR="001D78F2" w:rsidRDefault="001D78F2" w:rsidP="001D78F2">
      <w:pPr>
        <w:pStyle w:val="aff1"/>
        <w:rPr>
          <w:rFonts w:ascii="TH SarabunPSK" w:hAnsi="TH SarabunPSK" w:cs="TH SarabunPSK"/>
          <w:szCs w:val="32"/>
        </w:rPr>
      </w:pPr>
    </w:p>
    <w:p w14:paraId="3EB4FB48" w14:textId="3C98F578" w:rsidR="001D78F2" w:rsidRDefault="00561A68" w:rsidP="001D78F2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903488" behindDoc="1" locked="0" layoutInCell="1" allowOverlap="1" wp14:anchorId="6CBD3514" wp14:editId="4AFBE54F">
                <wp:simplePos x="0" y="0"/>
                <wp:positionH relativeFrom="column">
                  <wp:posOffset>1034415</wp:posOffset>
                </wp:positionH>
                <wp:positionV relativeFrom="paragraph">
                  <wp:posOffset>75565</wp:posOffset>
                </wp:positionV>
                <wp:extent cx="3717290" cy="568960"/>
                <wp:effectExtent l="5080" t="8890" r="11430" b="12700"/>
                <wp:wrapNone/>
                <wp:docPr id="10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7290" cy="568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1CA3640" id="AutoShape 214" o:spid="_x0000_s1026" style="position:absolute;margin-left:81.45pt;margin-top:5.95pt;width:292.7pt;height:44.8pt;z-index:-25141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"/>
            </w:pict>
          </mc:Fallback>
        </mc:AlternateContent>
      </w:r>
    </w:p>
    <w:p w14:paraId="4018D47F" w14:textId="77777777" w:rsidR="001D78F2" w:rsidRDefault="004616C2" w:rsidP="001D78F2">
      <w:pPr>
        <w:pStyle w:val="aff1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lastRenderedPageBreak/>
        <w:t xml:space="preserve">     </w:t>
      </w:r>
      <w:r w:rsidR="001D78F2">
        <w:rPr>
          <w:rFonts w:ascii="TH SarabunPSK" w:hAnsi="TH SarabunPSK" w:cs="TH SarabunPSK" w:hint="cs"/>
          <w:szCs w:val="32"/>
          <w:cs/>
        </w:rPr>
        <w:t>ยุทธศาสตร์การพัฒนาขององค์การบริหารส่วนตำบลขามป้อม</w:t>
      </w:r>
    </w:p>
    <w:p w14:paraId="139CCFBA" w14:textId="062C80F5" w:rsidR="001D78F2" w:rsidRDefault="00561A68" w:rsidP="001D78F2">
      <w:pPr>
        <w:pStyle w:val="aff1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907584" behindDoc="0" locked="0" layoutInCell="1" allowOverlap="1" wp14:anchorId="31AA2B7D" wp14:editId="72F0424D">
                <wp:simplePos x="0" y="0"/>
                <wp:positionH relativeFrom="column">
                  <wp:posOffset>3010535</wp:posOffset>
                </wp:positionH>
                <wp:positionV relativeFrom="paragraph">
                  <wp:posOffset>184785</wp:posOffset>
                </wp:positionV>
                <wp:extent cx="0" cy="198120"/>
                <wp:effectExtent l="57150" t="5080" r="57150" b="15875"/>
                <wp:wrapNone/>
                <wp:docPr id="9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5B1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8" o:spid="_x0000_s1026" type="#_x0000_t32" style="position:absolute;margin-left:237.05pt;margin-top:14.55pt;width:0;height:15.6pt;z-index:25190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14:paraId="01D9BFE8" w14:textId="4D06972F" w:rsidR="001D78F2" w:rsidRDefault="00561A68" w:rsidP="001D78F2">
      <w:pPr>
        <w:pStyle w:val="aff1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904512" behindDoc="1" locked="0" layoutInCell="1" allowOverlap="1" wp14:anchorId="6853318D" wp14:editId="5A496723">
                <wp:simplePos x="0" y="0"/>
                <wp:positionH relativeFrom="column">
                  <wp:posOffset>2337435</wp:posOffset>
                </wp:positionH>
                <wp:positionV relativeFrom="paragraph">
                  <wp:posOffset>153035</wp:posOffset>
                </wp:positionV>
                <wp:extent cx="1250950" cy="521335"/>
                <wp:effectExtent l="12700" t="11430" r="12700" b="10160"/>
                <wp:wrapNone/>
                <wp:docPr id="8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0" cy="521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E3AA60" id="AutoShape 215" o:spid="_x0000_s1026" style="position:absolute;margin-left:184.05pt;margin-top:12.05pt;width:98.5pt;height:41.05pt;z-index:-2514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"/>
            </w:pict>
          </mc:Fallback>
        </mc:AlternateContent>
      </w:r>
    </w:p>
    <w:p w14:paraId="19A3D6A3" w14:textId="77777777" w:rsidR="001D78F2" w:rsidRDefault="001D78F2" w:rsidP="001D78F2">
      <w:pPr>
        <w:pStyle w:val="aff1"/>
        <w:ind w:left="360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เป้าประสงค์</w:t>
      </w:r>
    </w:p>
    <w:p w14:paraId="3D6DFD44" w14:textId="65D70129" w:rsidR="001D78F2" w:rsidRDefault="00561A68" w:rsidP="001D78F2">
      <w:pPr>
        <w:pStyle w:val="aff1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908608" behindDoc="0" locked="0" layoutInCell="1" allowOverlap="1" wp14:anchorId="5AA0D194" wp14:editId="4FD2D234">
                <wp:simplePos x="0" y="0"/>
                <wp:positionH relativeFrom="column">
                  <wp:posOffset>3010535</wp:posOffset>
                </wp:positionH>
                <wp:positionV relativeFrom="paragraph">
                  <wp:posOffset>215265</wp:posOffset>
                </wp:positionV>
                <wp:extent cx="0" cy="301625"/>
                <wp:effectExtent l="57150" t="5715" r="57150" b="16510"/>
                <wp:wrapNone/>
                <wp:docPr id="7" name="Auto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D355C" id="AutoShape 219" o:spid="_x0000_s1026" type="#_x0000_t32" style="position:absolute;margin-left:237.05pt;margin-top:16.95pt;width:0;height:23.75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i9Mg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">
                <v:stroke endarrow="block"/>
              </v:shape>
            </w:pict>
          </mc:Fallback>
        </mc:AlternateContent>
      </w:r>
    </w:p>
    <w:p w14:paraId="3F99E036" w14:textId="77777777" w:rsidR="001D78F2" w:rsidRDefault="001D78F2" w:rsidP="001D78F2">
      <w:pPr>
        <w:pStyle w:val="aff1"/>
        <w:jc w:val="center"/>
        <w:rPr>
          <w:rFonts w:ascii="TH SarabunPSK" w:hAnsi="TH SarabunPSK" w:cs="TH SarabunPSK"/>
          <w:szCs w:val="32"/>
        </w:rPr>
      </w:pPr>
    </w:p>
    <w:p w14:paraId="0D3B4E8A" w14:textId="56B04789" w:rsidR="001D78F2" w:rsidRDefault="00561A68" w:rsidP="001D78F2">
      <w:pPr>
        <w:pStyle w:val="aff1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905536" behindDoc="1" locked="0" layoutInCell="1" allowOverlap="1" wp14:anchorId="6694EF0F" wp14:editId="644C1AE2">
                <wp:simplePos x="0" y="0"/>
                <wp:positionH relativeFrom="column">
                  <wp:posOffset>2536190</wp:posOffset>
                </wp:positionH>
                <wp:positionV relativeFrom="paragraph">
                  <wp:posOffset>57785</wp:posOffset>
                </wp:positionV>
                <wp:extent cx="983615" cy="531495"/>
                <wp:effectExtent l="11430" t="8890" r="5080" b="12065"/>
                <wp:wrapNone/>
                <wp:docPr id="6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3615" cy="5314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41ECD" id="AutoShape 216" o:spid="_x0000_s1026" style="position:absolute;margin-left:199.7pt;margin-top:4.55pt;width:77.45pt;height:41.85pt;z-index:-25141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"/>
            </w:pict>
          </mc:Fallback>
        </mc:AlternateContent>
      </w:r>
    </w:p>
    <w:p w14:paraId="3740AC38" w14:textId="77777777" w:rsidR="001D78F2" w:rsidRDefault="001D78F2" w:rsidP="001D78F2">
      <w:pPr>
        <w:pStyle w:val="aff1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 ตัวชี้วัด</w:t>
      </w:r>
    </w:p>
    <w:p w14:paraId="471BC100" w14:textId="50BBB5F8" w:rsidR="001D78F2" w:rsidRDefault="00561A68" w:rsidP="001D78F2">
      <w:pPr>
        <w:pStyle w:val="aff1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909632" behindDoc="0" locked="0" layoutInCell="1" allowOverlap="1" wp14:anchorId="7AA3F98C" wp14:editId="36FADB4C">
                <wp:simplePos x="0" y="0"/>
                <wp:positionH relativeFrom="column">
                  <wp:posOffset>3010535</wp:posOffset>
                </wp:positionH>
                <wp:positionV relativeFrom="paragraph">
                  <wp:posOffset>130175</wp:posOffset>
                </wp:positionV>
                <wp:extent cx="0" cy="241300"/>
                <wp:effectExtent l="57150" t="13970" r="57150" b="20955"/>
                <wp:wrapNone/>
                <wp:docPr id="5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1AA4D" id="AutoShape 220" o:spid="_x0000_s1026" type="#_x0000_t32" style="position:absolute;margin-left:237.05pt;margin-top:10.25pt;width:0;height:19pt;z-index:25190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">
                <v:stroke endarrow="block"/>
              </v:shape>
            </w:pict>
          </mc:Fallback>
        </mc:AlternateContent>
      </w:r>
    </w:p>
    <w:p w14:paraId="0EC802FB" w14:textId="096E138D" w:rsidR="001D78F2" w:rsidRDefault="00561A68" w:rsidP="001D78F2">
      <w:pPr>
        <w:pStyle w:val="aff1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noProof/>
          <w:szCs w:val="32"/>
        </w:rPr>
        <mc:AlternateContent>
          <mc:Choice Requires="wps">
            <w:drawing>
              <wp:anchor distT="0" distB="0" distL="114300" distR="114300" simplePos="0" relativeHeight="251906560" behindDoc="1" locked="0" layoutInCell="1" allowOverlap="1" wp14:anchorId="7FA96DA9" wp14:editId="7311B588">
                <wp:simplePos x="0" y="0"/>
                <wp:positionH relativeFrom="column">
                  <wp:posOffset>2493010</wp:posOffset>
                </wp:positionH>
                <wp:positionV relativeFrom="paragraph">
                  <wp:posOffset>141605</wp:posOffset>
                </wp:positionV>
                <wp:extent cx="1026795" cy="552450"/>
                <wp:effectExtent l="6350" t="5715" r="5080" b="13335"/>
                <wp:wrapNone/>
                <wp:docPr id="4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4D8CAC" id="AutoShape 217" o:spid="_x0000_s1026" style="position:absolute;margin-left:196.3pt;margin-top:11.15pt;width:80.85pt;height:43.5pt;z-index:-2514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"/>
            </w:pict>
          </mc:Fallback>
        </mc:AlternateContent>
      </w:r>
    </w:p>
    <w:p w14:paraId="2A2712D4" w14:textId="77777777" w:rsidR="001D78F2" w:rsidRDefault="001D78F2" w:rsidP="001D78F2">
      <w:pPr>
        <w:pStyle w:val="aff1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ค่าเป้าหมาย</w:t>
      </w:r>
    </w:p>
    <w:p w14:paraId="380A18F8" w14:textId="77777777" w:rsidR="001D78F2" w:rsidRDefault="001D78F2" w:rsidP="001D78F2">
      <w:pPr>
        <w:pStyle w:val="aff1"/>
        <w:jc w:val="center"/>
        <w:rPr>
          <w:rFonts w:ascii="TH SarabunPSK" w:hAnsi="TH SarabunPSK" w:cs="TH SarabunPSK"/>
          <w:szCs w:val="32"/>
        </w:rPr>
      </w:pPr>
    </w:p>
    <w:p w14:paraId="766CC6A5" w14:textId="06444A6D" w:rsidR="001D78F2" w:rsidRPr="0022786C" w:rsidRDefault="00561A68" w:rsidP="001D78F2">
      <w:pPr>
        <w:pStyle w:val="aff1"/>
        <w:rPr>
          <w:rFonts w:ascii="TH SarabunPSK" w:hAnsi="TH SarabunPSK" w:cs="TH SarabunPSK"/>
          <w:sz w:val="52"/>
          <w:szCs w:val="52"/>
        </w:rPr>
      </w:pPr>
      <w:r>
        <w:rPr>
          <w:rFonts w:ascii="TH SarabunPSK" w:hAnsi="TH SarabunPSK" w:cs="TH SarabunPSK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911680" behindDoc="0" locked="0" layoutInCell="1" allowOverlap="1" wp14:anchorId="21E0EBB3" wp14:editId="31863FA4">
                <wp:simplePos x="0" y="0"/>
                <wp:positionH relativeFrom="column">
                  <wp:posOffset>3010535</wp:posOffset>
                </wp:positionH>
                <wp:positionV relativeFrom="paragraph">
                  <wp:posOffset>5080</wp:posOffset>
                </wp:positionV>
                <wp:extent cx="0" cy="284480"/>
                <wp:effectExtent l="57150" t="10795" r="57150" b="19050"/>
                <wp:wrapNone/>
                <wp:docPr id="3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4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F78C0" id="AutoShape 222" o:spid="_x0000_s1026" type="#_x0000_t32" style="position:absolute;margin-left:237.05pt;margin-top:.4pt;width:0;height:22.4pt;z-index:25191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910656" behindDoc="1" locked="0" layoutInCell="1" allowOverlap="1" wp14:anchorId="4CBEFCE1" wp14:editId="200AE082">
                <wp:simplePos x="0" y="0"/>
                <wp:positionH relativeFrom="column">
                  <wp:posOffset>2286000</wp:posOffset>
                </wp:positionH>
                <wp:positionV relativeFrom="paragraph">
                  <wp:posOffset>289560</wp:posOffset>
                </wp:positionV>
                <wp:extent cx="1449070" cy="517525"/>
                <wp:effectExtent l="8890" t="9525" r="8890" b="6350"/>
                <wp:wrapNone/>
                <wp:docPr id="1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517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F6AD71" id="AutoShape 221" o:spid="_x0000_s1026" style="position:absolute;margin-left:180pt;margin-top:22.8pt;width:114.1pt;height:40.75pt;z-index:-25140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"/>
            </w:pict>
          </mc:Fallback>
        </mc:AlternateContent>
      </w:r>
    </w:p>
    <w:p w14:paraId="460D9F01" w14:textId="77777777" w:rsidR="001D78F2" w:rsidRDefault="001D78F2" w:rsidP="001D78F2">
      <w:pPr>
        <w:pStyle w:val="aff1"/>
        <w:jc w:val="center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 xml:space="preserve">           จุดยืนทางยุทธศาสตร์</w:t>
      </w:r>
    </w:p>
    <w:p w14:paraId="1399B4F8" w14:textId="77777777" w:rsidR="001D78F2" w:rsidRDefault="001D78F2" w:rsidP="001D78F2">
      <w:pPr>
        <w:pStyle w:val="aff1"/>
        <w:jc w:val="center"/>
        <w:rPr>
          <w:rFonts w:ascii="TH SarabunPSK" w:hAnsi="TH SarabunPSK" w:cs="TH SarabunPSK"/>
          <w:szCs w:val="32"/>
        </w:rPr>
      </w:pPr>
    </w:p>
    <w:p w14:paraId="0AC04C23" w14:textId="77777777" w:rsidR="00A94A34" w:rsidRPr="001D78F2" w:rsidRDefault="00A94A34" w:rsidP="00043A4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E359D7B" w14:textId="77777777" w:rsidR="004616C2" w:rsidRDefault="004616C2" w:rsidP="004616C2">
      <w:pPr>
        <w:pStyle w:val="aff1"/>
        <w:ind w:firstLine="720"/>
        <w:rPr>
          <w:rFonts w:ascii="TH SarabunPSK" w:hAnsi="TH SarabunPSK" w:cs="TH SarabunPSK"/>
          <w:b/>
          <w:bCs/>
          <w:szCs w:val="32"/>
          <w:u w:val="single"/>
        </w:rPr>
      </w:pPr>
      <w:r w:rsidRPr="004616C2">
        <w:rPr>
          <w:rFonts w:ascii="TH SarabunPSK" w:hAnsi="TH SarabunPSK" w:cs="TH SarabunPSK" w:hint="cs"/>
          <w:b/>
          <w:bCs/>
          <w:szCs w:val="32"/>
          <w:u w:val="single"/>
          <w:cs/>
        </w:rPr>
        <w:t>3. การวิเคราะห์เพื่อพัฒนาท้องถิ่น</w:t>
      </w:r>
    </w:p>
    <w:p w14:paraId="39E72517" w14:textId="77777777" w:rsidR="004616C2" w:rsidRPr="004616C2" w:rsidRDefault="004616C2" w:rsidP="004616C2">
      <w:pPr>
        <w:pStyle w:val="aff1"/>
        <w:ind w:left="720" w:firstLine="720"/>
        <w:rPr>
          <w:rFonts w:ascii="TH SarabunPSK" w:hAnsi="TH SarabunPSK" w:cs="TH SarabunPSK"/>
          <w:b/>
          <w:bCs/>
          <w:szCs w:val="32"/>
          <w:u w:val="single"/>
        </w:rPr>
      </w:pPr>
      <w:r w:rsidRPr="001E15A8">
        <w:rPr>
          <w:rFonts w:ascii="TH SarabunPSK" w:hAnsi="TH SarabunPSK" w:cs="TH SarabunPSK" w:hint="cs"/>
          <w:b/>
          <w:bCs/>
          <w:szCs w:val="32"/>
          <w:cs/>
        </w:rPr>
        <w:t>3.1 การวิเคราะห์กรอบการจัดทำยุทธศาสตร์ขององค์การบริหารส่วนตำบล</w:t>
      </w:r>
      <w:r>
        <w:rPr>
          <w:rFonts w:ascii="TH SarabunPSK" w:hAnsi="TH SarabunPSK" w:cs="TH SarabunPSK" w:hint="cs"/>
          <w:b/>
          <w:bCs/>
          <w:szCs w:val="32"/>
          <w:cs/>
        </w:rPr>
        <w:t>ขามป้อม</w:t>
      </w:r>
    </w:p>
    <w:p w14:paraId="7386C00A" w14:textId="77777777" w:rsidR="004616C2" w:rsidRPr="007F308B" w:rsidRDefault="004616C2" w:rsidP="004616C2">
      <w:pPr>
        <w:pStyle w:val="aff1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ab/>
      </w:r>
      <w:r>
        <w:rPr>
          <w:rFonts w:ascii="TH SarabunPSK" w:hAnsi="TH SarabunPSK" w:cs="TH SarabunPSK" w:hint="cs"/>
          <w:szCs w:val="32"/>
          <w:cs/>
        </w:rPr>
        <w:tab/>
      </w:r>
      <w:r w:rsidRPr="007F308B">
        <w:rPr>
          <w:rFonts w:ascii="TH SarabunPSK" w:hAnsi="TH SarabunPSK" w:cs="TH SarabunPSK"/>
          <w:szCs w:val="32"/>
          <w:cs/>
        </w:rPr>
        <w:t>องค์การบริหารส่วนตำบล</w:t>
      </w:r>
      <w:r w:rsidRPr="007F308B">
        <w:rPr>
          <w:rFonts w:ascii="TH SarabunPSK" w:hAnsi="TH SarabunPSK" w:cs="TH SarabunPSK" w:hint="cs"/>
          <w:szCs w:val="32"/>
          <w:cs/>
        </w:rPr>
        <w:t>ขามป้อม</w:t>
      </w:r>
      <w:r w:rsidRPr="007F308B">
        <w:rPr>
          <w:rFonts w:ascii="TH SarabunPSK" w:hAnsi="TH SarabunPSK" w:cs="TH SarabunPSK"/>
          <w:szCs w:val="32"/>
          <w:cs/>
        </w:rPr>
        <w:t xml:space="preserve">ได้วิเคราะห์ศักยภาพเพื่อประเมินศักยภาพการพัฒนาและโอกาสการพัฒนาในอนาคต โดยการวิเคราะห์ใช้หลัก </w:t>
      </w:r>
      <w:r w:rsidRPr="007F308B">
        <w:rPr>
          <w:rFonts w:ascii="TH SarabunPSK" w:hAnsi="TH SarabunPSK" w:cs="TH SarabunPSK"/>
          <w:szCs w:val="32"/>
        </w:rPr>
        <w:t xml:space="preserve">SWOT </w:t>
      </w:r>
      <w:r w:rsidRPr="007F308B">
        <w:rPr>
          <w:rFonts w:ascii="TH SarabunPSK" w:hAnsi="TH SarabunPSK" w:cs="TH SarabunPSK"/>
          <w:szCs w:val="32"/>
          <w:cs/>
        </w:rPr>
        <w:t>ดังนี้</w:t>
      </w:r>
    </w:p>
    <w:p w14:paraId="138233ED" w14:textId="77777777" w:rsidR="004616C2" w:rsidRPr="007F308B" w:rsidRDefault="004616C2" w:rsidP="004616C2">
      <w:pPr>
        <w:rPr>
          <w:rFonts w:ascii="TH SarabunPSK" w:hAnsi="TH SarabunPSK" w:cs="TH SarabunPSK"/>
          <w:b/>
          <w:bCs/>
          <w:sz w:val="32"/>
          <w:szCs w:val="32"/>
        </w:rPr>
      </w:pPr>
      <w:r w:rsidRPr="007F308B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F308B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7F308B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7F308B">
        <w:rPr>
          <w:rFonts w:ascii="TH SarabunPSK" w:hAnsi="TH SarabunPSK" w:cs="TH SarabunPSK"/>
          <w:b/>
          <w:bCs/>
          <w:sz w:val="32"/>
          <w:szCs w:val="32"/>
        </w:rPr>
        <w:t xml:space="preserve">)  </w:t>
      </w:r>
      <w:proofErr w:type="gramStart"/>
      <w:r w:rsidRPr="007F308B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จุดแข็ง  </w:t>
      </w:r>
      <w:r w:rsidRPr="007F308B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End"/>
      <w:r w:rsidRPr="007F308B">
        <w:rPr>
          <w:rFonts w:ascii="TH SarabunPSK" w:hAnsi="TH SarabunPSK" w:cs="TH SarabunPSK"/>
          <w:b/>
          <w:bCs/>
          <w:sz w:val="32"/>
          <w:szCs w:val="32"/>
        </w:rPr>
        <w:t>S : Strengths)</w:t>
      </w:r>
    </w:p>
    <w:p w14:paraId="050EBAFB" w14:textId="77777777" w:rsidR="004616C2" w:rsidRPr="007F308B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7F308B">
        <w:rPr>
          <w:rFonts w:ascii="TH SarabunPSK" w:hAnsi="TH SarabunPSK" w:cs="TH SarabunPSK"/>
          <w:sz w:val="32"/>
          <w:szCs w:val="32"/>
        </w:rPr>
        <w:tab/>
      </w:r>
      <w:r w:rsidRPr="007F308B">
        <w:rPr>
          <w:rFonts w:ascii="TH SarabunPSK" w:hAnsi="TH SarabunPSK" w:cs="TH SarabunPSK"/>
          <w:sz w:val="32"/>
          <w:szCs w:val="32"/>
        </w:rPr>
        <w:tab/>
        <w:t xml:space="preserve">-  </w:t>
      </w:r>
      <w:proofErr w:type="gramStart"/>
      <w:r w:rsidRPr="007F308B">
        <w:rPr>
          <w:rFonts w:ascii="TH SarabunPSK" w:hAnsi="TH SarabunPSK" w:cs="TH SarabunPSK"/>
          <w:sz w:val="32"/>
          <w:szCs w:val="32"/>
          <w:cs/>
        </w:rPr>
        <w:t>ผู้บริหารที่มาจากการเลือกตั้งโดยตรงจากประชาชน  มีความมุ่งมั่นตั้งใจที่จะพัฒนาท้องถิ่น</w:t>
      </w:r>
      <w:proofErr w:type="gramEnd"/>
    </w:p>
    <w:p w14:paraId="2127E549" w14:textId="77777777" w:rsidR="004616C2" w:rsidRPr="00531B68" w:rsidRDefault="004616C2" w:rsidP="004616C2">
      <w:pPr>
        <w:rPr>
          <w:rFonts w:ascii="TH SarabunPSK" w:hAnsi="TH SarabunPSK" w:cs="TH SarabunPSK"/>
          <w:sz w:val="32"/>
          <w:szCs w:val="32"/>
          <w:cs/>
        </w:rPr>
      </w:pPr>
      <w:r w:rsidRPr="007F308B">
        <w:rPr>
          <w:rFonts w:ascii="TH SarabunPSK" w:hAnsi="TH SarabunPSK" w:cs="TH SarabunPSK"/>
          <w:sz w:val="32"/>
          <w:szCs w:val="32"/>
        </w:rPr>
        <w:tab/>
      </w:r>
      <w:r w:rsidRPr="007F308B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7F308B">
        <w:rPr>
          <w:rFonts w:ascii="TH SarabunPSK" w:hAnsi="TH SarabunPSK" w:cs="TH SarabunPSK"/>
          <w:sz w:val="32"/>
          <w:szCs w:val="32"/>
          <w:cs/>
        </w:rPr>
        <w:t>บุคลากรให้ความร่วมมือในการปฏิบัติงานขององค์การบริหาร</w:t>
      </w:r>
      <w:r w:rsidRPr="00531B68">
        <w:rPr>
          <w:rFonts w:ascii="TH SarabunPSK" w:hAnsi="TH SarabunPSK" w:cs="TH SarabunPSK"/>
          <w:sz w:val="32"/>
          <w:szCs w:val="32"/>
          <w:cs/>
        </w:rPr>
        <w:t>ส่วนตำบล</w:t>
      </w:r>
    </w:p>
    <w:p w14:paraId="1293DA8B" w14:textId="77777777" w:rsidR="004616C2" w:rsidRPr="00531B68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531B68">
        <w:rPr>
          <w:rFonts w:ascii="TH SarabunPSK" w:hAnsi="TH SarabunPSK" w:cs="TH SarabunPSK"/>
          <w:sz w:val="32"/>
          <w:szCs w:val="32"/>
        </w:rPr>
        <w:tab/>
      </w:r>
      <w:r w:rsidRPr="00531B68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531B68">
        <w:rPr>
          <w:rFonts w:ascii="TH SarabunPSK" w:hAnsi="TH SarabunPSK" w:cs="TH SarabunPSK"/>
          <w:sz w:val="32"/>
          <w:szCs w:val="32"/>
          <w:cs/>
        </w:rPr>
        <w:t>ประชาชนมีคุณภาพ และมีส่วนร่วมในกระบวนการพัฒนาท้องถิ่นทั้งในด้านโครงสร้างพื้นฐาน และคุณภาพชีวิต</w:t>
      </w:r>
    </w:p>
    <w:p w14:paraId="4D33C2BD" w14:textId="77777777" w:rsidR="004616C2" w:rsidRPr="00531B68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531B68">
        <w:rPr>
          <w:rFonts w:ascii="TH SarabunPSK" w:hAnsi="TH SarabunPSK" w:cs="TH SarabunPSK"/>
          <w:sz w:val="32"/>
          <w:szCs w:val="32"/>
        </w:rPr>
        <w:tab/>
      </w:r>
      <w:r w:rsidRPr="00531B68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531B68">
        <w:rPr>
          <w:rFonts w:ascii="TH SarabunPSK" w:hAnsi="TH SarabunPSK" w:cs="TH SarabunPSK"/>
          <w:sz w:val="32"/>
          <w:szCs w:val="32"/>
          <w:cs/>
        </w:rPr>
        <w:t>ชุมชนเข้มแข็งได้รับการบริการด้านโครงสร้างพื้นฐาน</w:t>
      </w:r>
    </w:p>
    <w:p w14:paraId="55C2A7FF" w14:textId="77777777" w:rsidR="004616C2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531B68">
        <w:rPr>
          <w:rFonts w:ascii="TH SarabunPSK" w:hAnsi="TH SarabunPSK" w:cs="TH SarabunPSK"/>
          <w:sz w:val="32"/>
          <w:szCs w:val="32"/>
          <w:cs/>
        </w:rPr>
        <w:tab/>
      </w:r>
      <w:r w:rsidRPr="00531B68">
        <w:rPr>
          <w:rFonts w:ascii="TH SarabunPSK" w:hAnsi="TH SarabunPSK" w:cs="TH SarabunPSK"/>
          <w:sz w:val="32"/>
          <w:szCs w:val="32"/>
          <w:cs/>
        </w:rPr>
        <w:tab/>
        <w:t>-  ผู้นำชุมชนร่วมกันในการปกครองและบริหารการพัฒนา</w:t>
      </w:r>
    </w:p>
    <w:p w14:paraId="27B3CB96" w14:textId="77777777" w:rsidR="000D6FD1" w:rsidRDefault="000D6FD1" w:rsidP="004616C2">
      <w:pPr>
        <w:rPr>
          <w:rFonts w:ascii="TH SarabunPSK" w:hAnsi="TH SarabunPSK" w:cs="TH SarabunPSK"/>
          <w:sz w:val="32"/>
          <w:szCs w:val="32"/>
        </w:rPr>
      </w:pPr>
    </w:p>
    <w:p w14:paraId="37960D30" w14:textId="77777777" w:rsidR="000D6FD1" w:rsidRDefault="000D6FD1" w:rsidP="004616C2">
      <w:pPr>
        <w:rPr>
          <w:rFonts w:ascii="TH SarabunPSK" w:hAnsi="TH SarabunPSK" w:cs="TH SarabunPSK"/>
          <w:sz w:val="32"/>
          <w:szCs w:val="32"/>
        </w:rPr>
      </w:pPr>
    </w:p>
    <w:p w14:paraId="1284C029" w14:textId="77777777" w:rsidR="000D6FD1" w:rsidRDefault="000D6FD1" w:rsidP="000D6FD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23</w:t>
      </w:r>
    </w:p>
    <w:p w14:paraId="09CC9095" w14:textId="77777777" w:rsidR="000D6FD1" w:rsidRPr="00531B68" w:rsidRDefault="000D6FD1" w:rsidP="000D6FD1">
      <w:pPr>
        <w:jc w:val="right"/>
        <w:rPr>
          <w:rFonts w:ascii="TH SarabunPSK" w:hAnsi="TH SarabunPSK" w:cs="TH SarabunPSK"/>
          <w:sz w:val="32"/>
          <w:szCs w:val="32"/>
        </w:rPr>
      </w:pPr>
    </w:p>
    <w:p w14:paraId="07D353A3" w14:textId="77777777" w:rsidR="004616C2" w:rsidRPr="00531B68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531B68">
        <w:rPr>
          <w:rFonts w:ascii="TH SarabunPSK" w:hAnsi="TH SarabunPSK" w:cs="TH SarabunPSK"/>
          <w:sz w:val="32"/>
          <w:szCs w:val="32"/>
        </w:rPr>
        <w:tab/>
      </w:r>
      <w:r w:rsidRPr="00531B68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531B68">
        <w:rPr>
          <w:rFonts w:ascii="TH SarabunPSK" w:hAnsi="TH SarabunPSK" w:cs="TH SarabunPSK"/>
          <w:sz w:val="32"/>
          <w:szCs w:val="32"/>
          <w:cs/>
        </w:rPr>
        <w:t>มีเส้นทางสัญจรไปมาสะดวกและเพียงพอ</w:t>
      </w:r>
    </w:p>
    <w:p w14:paraId="513C4DD5" w14:textId="77777777" w:rsidR="004616C2" w:rsidRPr="00531B68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531B68">
        <w:rPr>
          <w:rFonts w:ascii="TH SarabunPSK" w:hAnsi="TH SarabunPSK" w:cs="TH SarabunPSK"/>
          <w:sz w:val="32"/>
          <w:szCs w:val="32"/>
          <w:cs/>
        </w:rPr>
        <w:tab/>
      </w:r>
      <w:r w:rsidRPr="00531B68">
        <w:rPr>
          <w:rFonts w:ascii="TH SarabunPSK" w:hAnsi="TH SarabunPSK" w:cs="TH SarabunPSK"/>
          <w:sz w:val="32"/>
          <w:szCs w:val="32"/>
          <w:cs/>
        </w:rPr>
        <w:tab/>
        <w:t>-  มีโรงเรียนป</w:t>
      </w:r>
      <w:r>
        <w:rPr>
          <w:rFonts w:ascii="TH SarabunPSK" w:hAnsi="TH SarabunPSK" w:cs="TH SarabunPSK"/>
          <w:sz w:val="32"/>
          <w:szCs w:val="32"/>
          <w:cs/>
        </w:rPr>
        <w:t xml:space="preserve">ระถมศึกษา </w:t>
      </w:r>
      <w:r w:rsidR="000D6FD1">
        <w:rPr>
          <w:rFonts w:ascii="TH SarabunPSK" w:hAnsi="TH SarabunPSK" w:cs="TH SarabunPSK" w:hint="cs"/>
          <w:sz w:val="32"/>
          <w:szCs w:val="32"/>
          <w:cs/>
        </w:rPr>
        <w:t>3</w:t>
      </w:r>
      <w:r w:rsidRPr="00531B68">
        <w:rPr>
          <w:rFonts w:ascii="TH SarabunPSK" w:hAnsi="TH SarabunPSK" w:cs="TH SarabunPSK"/>
          <w:sz w:val="32"/>
          <w:szCs w:val="32"/>
          <w:cs/>
        </w:rPr>
        <w:t xml:space="preserve">  แห่ง  สามารถรอบรับการเรียนของเด็กนักเรียนได้อย่างเพียงพอ</w:t>
      </w:r>
    </w:p>
    <w:p w14:paraId="1182D85F" w14:textId="77777777" w:rsidR="004616C2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531B68">
        <w:rPr>
          <w:rFonts w:ascii="TH SarabunPSK" w:hAnsi="TH SarabunPSK" w:cs="TH SarabunPSK"/>
          <w:sz w:val="32"/>
          <w:szCs w:val="32"/>
          <w:cs/>
        </w:rPr>
        <w:tab/>
      </w:r>
      <w:r w:rsidRPr="00531B68">
        <w:rPr>
          <w:rFonts w:ascii="TH SarabunPSK" w:hAnsi="TH SarabunPSK" w:cs="TH SarabunPSK"/>
          <w:sz w:val="32"/>
          <w:szCs w:val="32"/>
          <w:cs/>
        </w:rPr>
        <w:tab/>
        <w:t>-  มีองค์การบริหารส่วนตำบลที่มีศักยภาพในการรองรับบริการสาธารณะ</w:t>
      </w:r>
    </w:p>
    <w:p w14:paraId="63B36EE1" w14:textId="77777777" w:rsidR="004616C2" w:rsidRPr="00E92560" w:rsidRDefault="004616C2" w:rsidP="004616C2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</w:rPr>
        <w:lastRenderedPageBreak/>
        <w:t xml:space="preserve">-  </w:t>
      </w:r>
      <w:r w:rsidRPr="00E92560">
        <w:rPr>
          <w:rFonts w:ascii="TH SarabunPSK" w:hAnsi="TH SarabunPSK" w:cs="TH SarabunPSK"/>
          <w:sz w:val="32"/>
          <w:szCs w:val="32"/>
          <w:cs/>
        </w:rPr>
        <w:t>มีการประสานร่วมมือระหว่างองค์การบริหารส่วนตำบลกับส่วนราชการในพื้นที่</w:t>
      </w:r>
    </w:p>
    <w:p w14:paraId="75B19AAE" w14:textId="77777777" w:rsidR="004616C2" w:rsidRDefault="004616C2" w:rsidP="000D6FD1">
      <w:pPr>
        <w:ind w:right="-98"/>
        <w:jc w:val="both"/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มีเส้นทางสัญจรไปมาด้วยความสะดวก  อยู่ไม่ห่างไกลจากตัวเมืองมากนัก</w:t>
      </w:r>
    </w:p>
    <w:p w14:paraId="39880976" w14:textId="77777777" w:rsidR="004616C2" w:rsidRPr="00E92560" w:rsidRDefault="004616C2" w:rsidP="004616C2">
      <w:pPr>
        <w:ind w:right="-98"/>
        <w:jc w:val="both"/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สามารถรองรับการขยายตัวของเมืองและการลงทุน</w:t>
      </w:r>
    </w:p>
    <w:p w14:paraId="32DFBE46" w14:textId="77777777" w:rsidR="004616C2" w:rsidRPr="00E92560" w:rsidRDefault="004616C2" w:rsidP="004616C2">
      <w:pPr>
        <w:ind w:right="-98"/>
        <w:jc w:val="both"/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การบริหารจัดการยึดหลัก</w:t>
      </w:r>
      <w:proofErr w:type="spellStart"/>
      <w:r w:rsidRPr="00E92560">
        <w:rPr>
          <w:rFonts w:ascii="TH SarabunPSK" w:hAnsi="TH SarabunPSK" w:cs="TH SarabunPSK"/>
          <w:sz w:val="32"/>
          <w:szCs w:val="32"/>
          <w:cs/>
        </w:rPr>
        <w:t>ธรรมาภิ</w:t>
      </w:r>
      <w:proofErr w:type="spellEnd"/>
      <w:r w:rsidRPr="00E92560">
        <w:rPr>
          <w:rFonts w:ascii="TH SarabunPSK" w:hAnsi="TH SarabunPSK" w:cs="TH SarabunPSK"/>
          <w:sz w:val="32"/>
          <w:szCs w:val="32"/>
          <w:cs/>
        </w:rPr>
        <w:t>บาล</w:t>
      </w:r>
    </w:p>
    <w:p w14:paraId="4C934511" w14:textId="77777777" w:rsidR="004616C2" w:rsidRPr="00E92560" w:rsidRDefault="004616C2" w:rsidP="004616C2">
      <w:pPr>
        <w:ind w:right="-98"/>
        <w:jc w:val="both"/>
        <w:rPr>
          <w:rFonts w:ascii="TH SarabunPSK" w:hAnsi="TH SarabunPSK" w:cs="TH SarabunPSK"/>
          <w:sz w:val="32"/>
          <w:szCs w:val="32"/>
          <w:cs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</w:rPr>
        <w:t xml:space="preserve">-  </w:t>
      </w:r>
      <w:r w:rsidRPr="00E92560">
        <w:rPr>
          <w:rFonts w:ascii="TH SarabunPSK" w:hAnsi="TH SarabunPSK" w:cs="TH SarabunPSK"/>
          <w:sz w:val="32"/>
          <w:szCs w:val="32"/>
          <w:cs/>
        </w:rPr>
        <w:t>ผู้บริหารให้ความสำคัญนโยบายด้านการศึกษา</w:t>
      </w:r>
    </w:p>
    <w:p w14:paraId="48CD7B83" w14:textId="77777777" w:rsidR="004616C2" w:rsidRPr="00E92560" w:rsidRDefault="004616C2" w:rsidP="004616C2">
      <w:pPr>
        <w:rPr>
          <w:rFonts w:ascii="TH SarabunPSK" w:hAnsi="TH SarabunPSK" w:cs="TH SarabunPSK"/>
          <w:b/>
          <w:bCs/>
          <w:sz w:val="32"/>
          <w:szCs w:val="32"/>
        </w:rPr>
      </w:pPr>
      <w:r w:rsidRPr="00E92560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 w:rsidRPr="00E92560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E92560">
        <w:rPr>
          <w:rFonts w:ascii="TH SarabunPSK" w:hAnsi="TH SarabunPSK" w:cs="TH SarabunPSK"/>
          <w:b/>
          <w:bCs/>
          <w:sz w:val="32"/>
          <w:szCs w:val="32"/>
        </w:rPr>
        <w:t xml:space="preserve">)  </w:t>
      </w:r>
      <w:r w:rsidRPr="00E92560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จุดอ่อน </w:t>
      </w:r>
      <w:r w:rsidRPr="00E92560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Start"/>
      <w:r w:rsidRPr="00E92560">
        <w:rPr>
          <w:rFonts w:ascii="TH SarabunPSK" w:hAnsi="TH SarabunPSK" w:cs="TH SarabunPSK"/>
          <w:b/>
          <w:bCs/>
          <w:sz w:val="32"/>
          <w:szCs w:val="32"/>
        </w:rPr>
        <w:t>W :</w:t>
      </w:r>
      <w:proofErr w:type="gramEnd"/>
      <w:r w:rsidRPr="00E92560">
        <w:rPr>
          <w:rFonts w:ascii="TH SarabunPSK" w:hAnsi="TH SarabunPSK" w:cs="TH SarabunPSK"/>
          <w:b/>
          <w:bCs/>
          <w:sz w:val="32"/>
          <w:szCs w:val="32"/>
        </w:rPr>
        <w:t xml:space="preserve"> Weaknesses)  </w:t>
      </w:r>
    </w:p>
    <w:p w14:paraId="0E081E5E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</w:rPr>
        <w:tab/>
      </w:r>
      <w:r w:rsidRPr="00E9256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E92560">
        <w:rPr>
          <w:rFonts w:ascii="TH SarabunPSK" w:hAnsi="TH SarabunPSK" w:cs="TH SarabunPSK"/>
          <w:sz w:val="32"/>
          <w:szCs w:val="32"/>
          <w:cs/>
        </w:rPr>
        <w:t>บุคลากรมีไม่เพียงพอกับตำแหน่งหน้าที่การปฏิบัติงาน</w:t>
      </w:r>
    </w:p>
    <w:p w14:paraId="6881C474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  <w:cs/>
        </w:rPr>
      </w:pPr>
      <w:r w:rsidRPr="00E92560">
        <w:rPr>
          <w:rFonts w:ascii="TH SarabunPSK" w:hAnsi="TH SarabunPSK" w:cs="TH SarabunPSK"/>
          <w:sz w:val="32"/>
          <w:szCs w:val="32"/>
        </w:rPr>
        <w:tab/>
      </w:r>
      <w:r w:rsidRPr="00E9256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E92560">
        <w:rPr>
          <w:rFonts w:ascii="TH SarabunPSK" w:hAnsi="TH SarabunPSK" w:cs="TH SarabunPSK"/>
          <w:sz w:val="32"/>
          <w:szCs w:val="32"/>
          <w:cs/>
        </w:rPr>
        <w:t>เด็กและเยาวชนบางส่วนมีพฤติกรรมไม่ศึกษาต่อระดับที่สูงขึ้น</w:t>
      </w:r>
    </w:p>
    <w:p w14:paraId="555A7AD8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  <w:cs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ขาดระบบการบริหารจัดการทรัพยากรที่จะเป็นประโยชน์ต่อการพัฒนาท้องถิ่น</w:t>
      </w:r>
    </w:p>
    <w:p w14:paraId="0B278F1B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</w:rPr>
        <w:tab/>
      </w:r>
      <w:r w:rsidRPr="00E9256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E92560">
        <w:rPr>
          <w:rFonts w:ascii="TH SarabunPSK" w:hAnsi="TH SarabunPSK" w:cs="TH SarabunPSK"/>
          <w:sz w:val="32"/>
          <w:szCs w:val="32"/>
          <w:cs/>
        </w:rPr>
        <w:t>มีงบประมาณไม่เพียงพอต่อความต้องการของประชาชนในพื้นที่ในการพัฒนา</w:t>
      </w:r>
    </w:p>
    <w:p w14:paraId="07A9C219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</w:rPr>
        <w:tab/>
      </w:r>
      <w:r w:rsidRPr="00E9256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E92560">
        <w:rPr>
          <w:rFonts w:ascii="TH SarabunPSK" w:hAnsi="TH SarabunPSK" w:cs="TH SarabunPSK"/>
          <w:sz w:val="32"/>
          <w:szCs w:val="32"/>
          <w:cs/>
        </w:rPr>
        <w:t>อาชีพส่วนใหญ่ของประชาชนคือการทำนาตามฤดูกาลโดยใช้น้ำปีละครั้ง</w:t>
      </w:r>
    </w:p>
    <w:p w14:paraId="1687F0E8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ลำห้วย  ลำน้ำขนาดเล็กจึงกักเก็บน้ำได้น้อยไม่เพียงพอสำหรับการทำนาหรือการเกษตร</w:t>
      </w:r>
    </w:p>
    <w:p w14:paraId="7831B41E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ประชาชนส่วนใหญ่ไม่ค่อยกระตือรือร้นในการประกอบอาชีพเสริม</w:t>
      </w:r>
    </w:p>
    <w:p w14:paraId="25D7D9D0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ขาดระบบการจัดการด้านผังเมืองและสิ่งแวดล้อม</w:t>
      </w:r>
    </w:p>
    <w:p w14:paraId="64CBBE3A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ไม่มีสถานที่ท่องเที่ยวเพื่อดึงดูดนักท่องเที่ยว</w:t>
      </w:r>
    </w:p>
    <w:p w14:paraId="774DA3B7" w14:textId="77777777" w:rsidR="004616C2" w:rsidRPr="00531B68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531B68">
        <w:rPr>
          <w:rFonts w:ascii="TH SarabunPSK" w:hAnsi="TH SarabunPSK" w:cs="TH SarabunPSK"/>
          <w:sz w:val="32"/>
          <w:szCs w:val="32"/>
          <w:cs/>
        </w:rPr>
        <w:tab/>
      </w:r>
      <w:r w:rsidRPr="00531B68">
        <w:rPr>
          <w:rFonts w:ascii="TH SarabunPSK" w:hAnsi="TH SarabunPSK" w:cs="TH SarabunPSK"/>
          <w:sz w:val="32"/>
          <w:szCs w:val="32"/>
          <w:cs/>
        </w:rPr>
        <w:tab/>
        <w:t>-  โครงการขนาดใหญ่ที่ต้องใช้งบประมาณสูงองค์การบริหารส่วนตำบลไม่สามารถดำเนินการได้เอง</w:t>
      </w:r>
    </w:p>
    <w:p w14:paraId="788E8BDA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ประชาชนบางส่วนยังไม่เข้าใจบทบาทของตนในการพัฒนาท้องถิ่น</w:t>
      </w:r>
    </w:p>
    <w:p w14:paraId="0F982B73" w14:textId="77777777" w:rsidR="004616C2" w:rsidRPr="00E92560" w:rsidRDefault="004616C2" w:rsidP="004616C2">
      <w:pPr>
        <w:rPr>
          <w:rFonts w:ascii="TH SarabunPSK" w:hAnsi="TH SarabunPSK" w:cs="TH SarabunPSK"/>
          <w:b/>
          <w:bCs/>
          <w:sz w:val="32"/>
          <w:szCs w:val="32"/>
        </w:rPr>
      </w:pPr>
      <w:r w:rsidRPr="00E92560">
        <w:rPr>
          <w:rFonts w:ascii="TH SarabunPSK" w:hAnsi="TH SarabunPSK" w:cs="TH SarabunPSK"/>
          <w:b/>
          <w:bCs/>
          <w:sz w:val="32"/>
          <w:szCs w:val="32"/>
        </w:rPr>
        <w:tab/>
        <w:t>(</w:t>
      </w:r>
      <w:r w:rsidRPr="00E92560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E92560">
        <w:rPr>
          <w:rFonts w:ascii="TH SarabunPSK" w:hAnsi="TH SarabunPSK" w:cs="TH SarabunPSK"/>
          <w:b/>
          <w:bCs/>
          <w:sz w:val="32"/>
          <w:szCs w:val="32"/>
        </w:rPr>
        <w:t xml:space="preserve">)  </w:t>
      </w:r>
      <w:r w:rsidRPr="00E92560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โอกาส </w:t>
      </w:r>
      <w:r w:rsidRPr="00E92560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Start"/>
      <w:r w:rsidRPr="00E92560">
        <w:rPr>
          <w:rFonts w:ascii="TH SarabunPSK" w:hAnsi="TH SarabunPSK" w:cs="TH SarabunPSK"/>
          <w:b/>
          <w:bCs/>
          <w:sz w:val="32"/>
          <w:szCs w:val="32"/>
        </w:rPr>
        <w:t>O :</w:t>
      </w:r>
      <w:proofErr w:type="gramEnd"/>
      <w:r w:rsidRPr="00E92560">
        <w:rPr>
          <w:rFonts w:ascii="TH SarabunPSK" w:hAnsi="TH SarabunPSK" w:cs="TH SarabunPSK"/>
          <w:b/>
          <w:bCs/>
          <w:sz w:val="32"/>
          <w:szCs w:val="32"/>
        </w:rPr>
        <w:t xml:space="preserve"> Opportunity)  </w:t>
      </w:r>
    </w:p>
    <w:p w14:paraId="5BC79AFD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</w:rPr>
        <w:tab/>
      </w:r>
      <w:r w:rsidRPr="00E9256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E92560">
        <w:rPr>
          <w:rFonts w:ascii="TH SarabunPSK" w:hAnsi="TH SarabunPSK" w:cs="TH SarabunPSK"/>
          <w:sz w:val="32"/>
          <w:szCs w:val="32"/>
          <w:cs/>
        </w:rPr>
        <w:t>จังหวัดอุบลราชธานีสนับสนุนให้องค์กรปกครองส่วนท้องถิ่นจัดทำแผนงานโครงการตามแนวทางยุทธศาสตร์การพัฒนาจังหวัด</w:t>
      </w:r>
    </w:p>
    <w:p w14:paraId="1391CF4E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</w:rPr>
        <w:tab/>
      </w:r>
      <w:r w:rsidRPr="00E9256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E92560">
        <w:rPr>
          <w:rFonts w:ascii="TH SarabunPSK" w:hAnsi="TH SarabunPSK" w:cs="TH SarabunPSK"/>
          <w:sz w:val="32"/>
          <w:szCs w:val="32"/>
          <w:cs/>
        </w:rPr>
        <w:t>สำนักงบประมาณและจังหวัดให้การสนับสนุนงบประมาณแก่องค์กรปกครองส่วนท้องถิ่นตามแนวทางยุทธศาสตร์การพัฒนาจังหวัด</w:t>
      </w:r>
    </w:p>
    <w:p w14:paraId="5BCA8C52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สำนักงานผังเมืองให้การสนับสนุนการจัดผังเมืองและสิ่งแวดล้อม</w:t>
      </w:r>
    </w:p>
    <w:p w14:paraId="04760D58" w14:textId="77777777" w:rsidR="004616C2" w:rsidRPr="00531B68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531B68">
        <w:rPr>
          <w:rFonts w:ascii="TH SarabunPSK" w:hAnsi="TH SarabunPSK" w:cs="TH SarabunPSK"/>
          <w:sz w:val="32"/>
          <w:szCs w:val="32"/>
          <w:cs/>
        </w:rPr>
        <w:tab/>
      </w:r>
      <w:r w:rsidRPr="00531B68">
        <w:rPr>
          <w:rFonts w:ascii="TH SarabunPSK" w:hAnsi="TH SarabunPSK" w:cs="TH SarabunPSK"/>
          <w:sz w:val="32"/>
          <w:szCs w:val="32"/>
          <w:cs/>
        </w:rPr>
        <w:tab/>
        <w:t>-  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ขามป้อม</w:t>
      </w:r>
      <w:r w:rsidRPr="00531B68">
        <w:rPr>
          <w:rFonts w:ascii="TH SarabunPSK" w:hAnsi="TH SarabunPSK" w:cs="TH SarabunPSK"/>
          <w:sz w:val="32"/>
          <w:szCs w:val="32"/>
          <w:cs/>
        </w:rPr>
        <w:t xml:space="preserve">  สามารถพัฒนาการจัดเก็บรายได้เพิ่มขึ้น</w:t>
      </w:r>
    </w:p>
    <w:p w14:paraId="3FEA9D7E" w14:textId="77777777" w:rsidR="004616C2" w:rsidRPr="00531B68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531B68">
        <w:rPr>
          <w:rFonts w:ascii="TH SarabunPSK" w:hAnsi="TH SarabunPSK" w:cs="TH SarabunPSK"/>
          <w:sz w:val="32"/>
          <w:szCs w:val="32"/>
        </w:rPr>
        <w:tab/>
      </w:r>
      <w:r w:rsidRPr="00531B68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531B68">
        <w:rPr>
          <w:rFonts w:ascii="TH SarabunPSK" w:hAnsi="TH SarabunPSK" w:cs="TH SarabunPSK"/>
          <w:sz w:val="32"/>
          <w:szCs w:val="32"/>
          <w:cs/>
        </w:rPr>
        <w:t>รัฐบาลมีนโยบายและให้การสนับสนุนการพัฒนาเศรษฐกิจของท้องถิ่นให้เข้มแข็ง</w:t>
      </w:r>
    </w:p>
    <w:p w14:paraId="26A8D147" w14:textId="77777777" w:rsidR="004616C2" w:rsidRPr="00531B68" w:rsidRDefault="004616C2" w:rsidP="004616C2">
      <w:pPr>
        <w:rPr>
          <w:rFonts w:ascii="TH SarabunPSK" w:hAnsi="TH SarabunPSK" w:cs="TH SarabunPSK"/>
          <w:sz w:val="32"/>
          <w:szCs w:val="32"/>
          <w:cs/>
        </w:rPr>
      </w:pPr>
      <w:r w:rsidRPr="00531B68">
        <w:rPr>
          <w:rFonts w:ascii="TH SarabunPSK" w:hAnsi="TH SarabunPSK" w:cs="TH SarabunPSK"/>
          <w:sz w:val="32"/>
          <w:szCs w:val="32"/>
          <w:cs/>
        </w:rPr>
        <w:tab/>
      </w:r>
      <w:r w:rsidRPr="00531B68">
        <w:rPr>
          <w:rFonts w:ascii="TH SarabunPSK" w:hAnsi="TH SarabunPSK" w:cs="TH SarabunPSK"/>
          <w:sz w:val="32"/>
          <w:szCs w:val="32"/>
          <w:cs/>
        </w:rPr>
        <w:tab/>
        <w:t>-  นโยบายการปฏิรูประบบราชการนำไปสู่การปรับเปลี่ยนค่านิยมของระบบราชการ</w:t>
      </w:r>
    </w:p>
    <w:p w14:paraId="357156DA" w14:textId="77777777" w:rsidR="004616C2" w:rsidRPr="00E92560" w:rsidRDefault="004616C2" w:rsidP="004616C2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  <w:r w:rsidRPr="00E92560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E92560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E92560">
        <w:rPr>
          <w:rFonts w:ascii="TH SarabunPSK" w:hAnsi="TH SarabunPSK" w:cs="TH SarabunPSK"/>
          <w:b/>
          <w:bCs/>
          <w:sz w:val="32"/>
          <w:szCs w:val="32"/>
        </w:rPr>
        <w:t xml:space="preserve">)  </w:t>
      </w:r>
      <w:proofErr w:type="gramStart"/>
      <w:r w:rsidRPr="00E92560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ข้อจำกัด  </w:t>
      </w:r>
      <w:r w:rsidRPr="00E92560">
        <w:rPr>
          <w:rFonts w:ascii="TH SarabunPSK" w:hAnsi="TH SarabunPSK" w:cs="TH SarabunPSK"/>
          <w:b/>
          <w:bCs/>
          <w:sz w:val="32"/>
          <w:szCs w:val="32"/>
        </w:rPr>
        <w:t>(</w:t>
      </w:r>
      <w:proofErr w:type="gramEnd"/>
      <w:r w:rsidRPr="00E92560">
        <w:rPr>
          <w:rFonts w:ascii="TH SarabunPSK" w:hAnsi="TH SarabunPSK" w:cs="TH SarabunPSK"/>
          <w:b/>
          <w:bCs/>
          <w:sz w:val="32"/>
          <w:szCs w:val="32"/>
        </w:rPr>
        <w:t>T : Threat)</w:t>
      </w:r>
    </w:p>
    <w:p w14:paraId="581DBCAA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</w:rPr>
        <w:tab/>
      </w:r>
      <w:r w:rsidRPr="00E92560">
        <w:rPr>
          <w:rFonts w:ascii="TH SarabunPSK" w:hAnsi="TH SarabunPSK" w:cs="TH SarabunPSK"/>
          <w:sz w:val="32"/>
          <w:szCs w:val="32"/>
        </w:rPr>
        <w:tab/>
        <w:t xml:space="preserve">-  </w:t>
      </w:r>
      <w:r w:rsidRPr="00E92560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องค์การบริหารส่วนตำบลเป็นองค์การบริหารส่วนตำบลขนาด</w:t>
      </w:r>
      <w:r w:rsidRPr="00E92560">
        <w:rPr>
          <w:rFonts w:ascii="TH SarabunPSK" w:hAnsi="TH SarabunPSK" w:cs="TH SarabunPSK" w:hint="cs"/>
          <w:sz w:val="32"/>
          <w:szCs w:val="32"/>
          <w:cs/>
        </w:rPr>
        <w:t>กลาง</w:t>
      </w:r>
      <w:r w:rsidRPr="00E92560">
        <w:rPr>
          <w:rFonts w:ascii="TH SarabunPSK" w:hAnsi="TH SarabunPSK" w:cs="TH SarabunPSK"/>
          <w:sz w:val="32"/>
          <w:szCs w:val="32"/>
          <w:cs/>
        </w:rPr>
        <w:t xml:space="preserve"> ทำให้ได้รับการจัดสรรงบประมาณไม่เพียงพอต่อการพัฒนา</w:t>
      </w:r>
      <w:r w:rsidRPr="00E92560">
        <w:rPr>
          <w:rFonts w:ascii="TH SarabunPSK" w:hAnsi="TH SarabunPSK" w:cs="TH SarabunPSK"/>
          <w:sz w:val="32"/>
          <w:szCs w:val="32"/>
        </w:rPr>
        <w:tab/>
      </w:r>
      <w:r w:rsidRPr="00E92560">
        <w:rPr>
          <w:rFonts w:ascii="TH SarabunPSK" w:hAnsi="TH SarabunPSK" w:cs="TH SarabunPSK"/>
          <w:sz w:val="32"/>
          <w:szCs w:val="32"/>
        </w:rPr>
        <w:tab/>
      </w:r>
      <w:r w:rsidRPr="00E92560">
        <w:rPr>
          <w:rFonts w:ascii="TH SarabunPSK" w:hAnsi="TH SarabunPSK" w:cs="TH SarabunPSK"/>
          <w:sz w:val="32"/>
          <w:szCs w:val="32"/>
        </w:rPr>
        <w:tab/>
      </w:r>
    </w:p>
    <w:p w14:paraId="07DBACF0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</w:rPr>
        <w:t xml:space="preserve">- </w:t>
      </w:r>
      <w:r w:rsidRPr="00E92560">
        <w:rPr>
          <w:rFonts w:ascii="TH SarabunPSK" w:hAnsi="TH SarabunPSK" w:cs="TH SarabunPSK"/>
          <w:sz w:val="32"/>
          <w:szCs w:val="32"/>
          <w:cs/>
        </w:rPr>
        <w:t xml:space="preserve"> ประชาชนยังมีทัศนคติและความรู้สึกแบบดั้งเดิมคือให้รัฐพัฒนาให้</w:t>
      </w:r>
    </w:p>
    <w:p w14:paraId="11862B3D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ขาดการวางแผนเพื่อส่งเสริมการประกอบอาชีพ  และการสร้างรายได้ให้แก่ประชาชนทำให้ประชาชนอพยพเคลื่อนย้ายแรงงานออกจากพื้นที่</w:t>
      </w:r>
    </w:p>
    <w:p w14:paraId="6335718A" w14:textId="77777777" w:rsidR="004616C2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เยาวชนและผู้ด้อยโอกาสทางสังคมยังมีคุณภาพชีวิตที่ไม่ได้มาตรฐาน</w:t>
      </w:r>
    </w:p>
    <w:p w14:paraId="1451A5AF" w14:textId="77777777" w:rsidR="000D6FD1" w:rsidRDefault="000D6FD1" w:rsidP="004616C2">
      <w:pPr>
        <w:rPr>
          <w:rFonts w:ascii="TH SarabunPSK" w:hAnsi="TH SarabunPSK" w:cs="TH SarabunPSK"/>
          <w:sz w:val="32"/>
          <w:szCs w:val="32"/>
        </w:rPr>
      </w:pPr>
    </w:p>
    <w:p w14:paraId="1B4DE94B" w14:textId="77777777" w:rsidR="000D6FD1" w:rsidRDefault="000D6FD1" w:rsidP="004616C2">
      <w:pPr>
        <w:rPr>
          <w:rFonts w:ascii="TH SarabunPSK" w:hAnsi="TH SarabunPSK" w:cs="TH SarabunPSK"/>
          <w:sz w:val="32"/>
          <w:szCs w:val="32"/>
        </w:rPr>
      </w:pPr>
    </w:p>
    <w:p w14:paraId="16FB9700" w14:textId="77777777" w:rsidR="000D6FD1" w:rsidRDefault="000D6FD1" w:rsidP="000D6FD1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24</w:t>
      </w:r>
    </w:p>
    <w:p w14:paraId="4CDC89AE" w14:textId="77777777" w:rsidR="000D6FD1" w:rsidRPr="00E92560" w:rsidRDefault="000D6FD1" w:rsidP="000D6FD1">
      <w:pPr>
        <w:jc w:val="right"/>
        <w:rPr>
          <w:rFonts w:ascii="TH SarabunPSK" w:hAnsi="TH SarabunPSK" w:cs="TH SarabunPSK"/>
          <w:sz w:val="32"/>
          <w:szCs w:val="32"/>
        </w:rPr>
      </w:pPr>
    </w:p>
    <w:p w14:paraId="439AB845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ขาดการประยุกต์ใช้องค์ความรู้ด้านเกษตรกรรมที่จะช่วยส่งเสริมคุณภาพชีวิตที่ดี</w:t>
      </w:r>
    </w:p>
    <w:p w14:paraId="219C03AA" w14:textId="77777777" w:rsidR="004616C2" w:rsidRPr="00E92560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กระแสวัฒนธรรมตะวันตกมีผลกระทบต่อวิถีชีวิตเชิงการอนุรักษ์วัฒนธรรมที่ดีงาม</w:t>
      </w:r>
    </w:p>
    <w:p w14:paraId="79454701" w14:textId="77777777" w:rsidR="004616C2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E92560">
        <w:rPr>
          <w:rFonts w:ascii="TH SarabunPSK" w:hAnsi="TH SarabunPSK" w:cs="TH SarabunPSK"/>
          <w:sz w:val="32"/>
          <w:szCs w:val="32"/>
          <w:cs/>
        </w:rPr>
        <w:tab/>
      </w:r>
      <w:r w:rsidRPr="00E92560">
        <w:rPr>
          <w:rFonts w:ascii="TH SarabunPSK" w:hAnsi="TH SarabunPSK" w:cs="TH SarabunPSK"/>
          <w:sz w:val="32"/>
          <w:szCs w:val="32"/>
          <w:cs/>
        </w:rPr>
        <w:tab/>
        <w:t>-  ประชาชนขาดการพัฒนาด้านการผลิต  การตลาด  การ</w:t>
      </w:r>
      <w:r w:rsidRPr="00531B68">
        <w:rPr>
          <w:rFonts w:ascii="TH SarabunPSK" w:hAnsi="TH SarabunPSK" w:cs="TH SarabunPSK"/>
          <w:sz w:val="32"/>
          <w:szCs w:val="32"/>
          <w:cs/>
        </w:rPr>
        <w:t>แปรรูป  การเกษตร</w:t>
      </w:r>
    </w:p>
    <w:p w14:paraId="71C1DEAE" w14:textId="77777777" w:rsidR="000D6FD1" w:rsidRDefault="004616C2" w:rsidP="000D6FD1">
      <w:pPr>
        <w:rPr>
          <w:rFonts w:ascii="TH SarabunPSK" w:hAnsi="TH SarabunPSK" w:cs="TH SarabunPSK"/>
          <w:sz w:val="32"/>
          <w:szCs w:val="32"/>
        </w:rPr>
      </w:pPr>
      <w:r w:rsidRPr="00531B68">
        <w:rPr>
          <w:rFonts w:ascii="TH SarabunPSK" w:hAnsi="TH SarabunPSK" w:cs="TH SarabunPSK"/>
          <w:sz w:val="32"/>
          <w:szCs w:val="32"/>
          <w:cs/>
        </w:rPr>
        <w:tab/>
      </w:r>
      <w:r w:rsidRPr="00531B68">
        <w:rPr>
          <w:rFonts w:ascii="TH SarabunPSK" w:hAnsi="TH SarabunPSK" w:cs="TH SarabunPSK"/>
          <w:sz w:val="32"/>
          <w:szCs w:val="32"/>
          <w:cs/>
        </w:rPr>
        <w:tab/>
        <w:t>-  โครงการที่ต้องใช้เทคโนโลยีสูงหรือความชำนาญเป็นพิเศษองค์การบริหารส่วนตำบล</w:t>
      </w:r>
    </w:p>
    <w:p w14:paraId="3588BA03" w14:textId="77777777" w:rsidR="004616C2" w:rsidRDefault="004616C2" w:rsidP="000D6FD1">
      <w:pPr>
        <w:rPr>
          <w:rFonts w:ascii="TH SarabunPSK" w:hAnsi="TH SarabunPSK" w:cs="TH SarabunPSK"/>
          <w:sz w:val="32"/>
          <w:szCs w:val="32"/>
        </w:rPr>
      </w:pPr>
      <w:r w:rsidRPr="00531B68">
        <w:rPr>
          <w:rFonts w:ascii="TH SarabunPSK" w:hAnsi="TH SarabunPSK" w:cs="TH SarabunPSK"/>
          <w:sz w:val="32"/>
          <w:szCs w:val="32"/>
          <w:cs/>
        </w:rPr>
        <w:t>ไม่มีบุคลากรที่มีความชำนาญพอ</w:t>
      </w:r>
    </w:p>
    <w:p w14:paraId="5954E838" w14:textId="77777777" w:rsidR="00A94A34" w:rsidRDefault="004616C2" w:rsidP="004616C2">
      <w:pPr>
        <w:rPr>
          <w:rFonts w:ascii="TH SarabunPSK" w:hAnsi="TH SarabunPSK" w:cs="TH SarabunPSK"/>
          <w:sz w:val="32"/>
          <w:szCs w:val="32"/>
        </w:rPr>
      </w:pPr>
      <w:r w:rsidRPr="00531B68">
        <w:rPr>
          <w:rFonts w:ascii="TH SarabunPSK" w:hAnsi="TH SarabunPSK" w:cs="TH SarabunPSK"/>
          <w:sz w:val="32"/>
          <w:szCs w:val="32"/>
          <w:cs/>
        </w:rPr>
        <w:tab/>
      </w:r>
      <w:r w:rsidRPr="00531B68">
        <w:rPr>
          <w:rFonts w:ascii="TH SarabunPSK" w:hAnsi="TH SarabunPSK" w:cs="TH SarabunPSK"/>
          <w:sz w:val="32"/>
          <w:szCs w:val="32"/>
          <w:cs/>
        </w:rPr>
        <w:tab/>
        <w:t>-  กฎหมายที่เกี่ยวข้องค่อนข้างมากทำให้การดำเนินงานไม่คล่องตัว เกิดความล่าช้า ประชาชนเกิดความเบื่อหน่าย</w:t>
      </w:r>
    </w:p>
    <w:p w14:paraId="295D9219" w14:textId="77777777" w:rsidR="00B043EC" w:rsidRPr="004616C2" w:rsidRDefault="00B043EC" w:rsidP="004616C2">
      <w:pPr>
        <w:rPr>
          <w:rFonts w:ascii="TH SarabunPSK" w:hAnsi="TH SarabunPSK" w:cs="TH SarabunPSK"/>
          <w:sz w:val="32"/>
          <w:szCs w:val="32"/>
        </w:rPr>
      </w:pPr>
    </w:p>
    <w:p w14:paraId="05BA9630" w14:textId="77777777" w:rsidR="004616C2" w:rsidRPr="00DA4847" w:rsidRDefault="004616C2" w:rsidP="004616C2">
      <w:pPr>
        <w:pStyle w:val="aff1"/>
        <w:ind w:firstLine="720"/>
        <w:rPr>
          <w:rFonts w:ascii="TH SarabunPSK" w:hAnsi="TH SarabunPSK" w:cs="TH SarabunPSK"/>
          <w:b/>
          <w:bCs/>
          <w:szCs w:val="32"/>
        </w:rPr>
      </w:pPr>
      <w:r w:rsidRPr="00DA4847">
        <w:rPr>
          <w:rFonts w:ascii="TH SarabunPSK" w:hAnsi="TH SarabunPSK" w:cs="TH SarabunPSK" w:hint="cs"/>
          <w:b/>
          <w:bCs/>
          <w:szCs w:val="32"/>
          <w:cs/>
        </w:rPr>
        <w:t>3.2 การประเมินสถานการณ์สภาพแวดล้อมภายนอกที่เกี่ยวข้อง</w:t>
      </w:r>
    </w:p>
    <w:p w14:paraId="62205F64" w14:textId="77777777" w:rsidR="00934F48" w:rsidRPr="00163924" w:rsidRDefault="00934F48" w:rsidP="00934F48">
      <w:pPr>
        <w:tabs>
          <w:tab w:val="num" w:pos="426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334F7">
        <w:rPr>
          <w:rFonts w:ascii="TH SarabunPSK" w:hAnsi="TH SarabunPSK" w:cs="TH SarabunPSK"/>
          <w:sz w:val="32"/>
          <w:szCs w:val="32"/>
          <w:cs/>
        </w:rPr>
        <w:t>ในการจัดทำแผนพัฒนาท้องถิ่นสี่ปีของ</w:t>
      </w:r>
      <w:r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องค์การบริหารส่วนตำบลขามป้อม</w:t>
      </w:r>
      <w:r w:rsidRPr="00A334F7">
        <w:rPr>
          <w:rFonts w:ascii="TH SarabunPSK" w:hAnsi="TH SarabunPSK" w:cs="TH SarabunPSK"/>
          <w:sz w:val="32"/>
          <w:szCs w:val="32"/>
          <w:cs/>
        </w:rPr>
        <w:t>นั้น  ได้ทำการประเมินสถานการณ์สภาพแวดล้อมภายนอกที่เกี่ยวข้อง  ซึ่งมีรายละเอียดดังนี้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759"/>
        <w:gridCol w:w="1799"/>
        <w:gridCol w:w="1744"/>
        <w:gridCol w:w="1836"/>
        <w:gridCol w:w="1810"/>
      </w:tblGrid>
      <w:tr w:rsidR="00934F48" w14:paraId="382A3917" w14:textId="77777777" w:rsidTr="002A3FB1">
        <w:tc>
          <w:tcPr>
            <w:tcW w:w="1938" w:type="dxa"/>
            <w:vAlign w:val="center"/>
          </w:tcPr>
          <w:p w14:paraId="0EF862C3" w14:textId="77777777" w:rsidR="00934F48" w:rsidRPr="00DA4847" w:rsidRDefault="00934F48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</w:t>
            </w:r>
            <w:proofErr w:type="spellEnd"/>
          </w:p>
        </w:tc>
        <w:tc>
          <w:tcPr>
            <w:tcW w:w="1938" w:type="dxa"/>
            <w:vAlign w:val="center"/>
          </w:tcPr>
          <w:p w14:paraId="69F187BD" w14:textId="77777777" w:rsidR="00934F48" w:rsidRPr="00DA4847" w:rsidRDefault="00934F48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สถานการณ์ภาพแวดล้อม</w:t>
            </w:r>
          </w:p>
          <w:p w14:paraId="71F140A3" w14:textId="77777777" w:rsidR="00934F48" w:rsidRPr="00DA4847" w:rsidRDefault="00934F48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ภายนอกที่เกี่ยวข้อง</w:t>
            </w:r>
          </w:p>
        </w:tc>
        <w:tc>
          <w:tcPr>
            <w:tcW w:w="1938" w:type="dxa"/>
            <w:vAlign w:val="center"/>
          </w:tcPr>
          <w:p w14:paraId="4F49AB65" w14:textId="77777777" w:rsidR="00934F48" w:rsidRPr="00DA4847" w:rsidRDefault="00934F48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ขอบข่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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และปริมาณของปัญหา/</w:t>
            </w:r>
          </w:p>
          <w:p w14:paraId="58411709" w14:textId="77777777" w:rsidR="00934F48" w:rsidRPr="00DA4847" w:rsidRDefault="00934F48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</w:t>
            </w:r>
          </w:p>
        </w:tc>
        <w:tc>
          <w:tcPr>
            <w:tcW w:w="1938" w:type="dxa"/>
            <w:vAlign w:val="center"/>
          </w:tcPr>
          <w:p w14:paraId="541D89D6" w14:textId="77777777" w:rsidR="00934F48" w:rsidRPr="00DA4847" w:rsidRDefault="00934F48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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าหมาย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939" w:type="dxa"/>
            <w:vAlign w:val="center"/>
          </w:tcPr>
          <w:p w14:paraId="0C3DC138" w14:textId="77777777" w:rsidR="00934F48" w:rsidRPr="00DA4847" w:rsidRDefault="00934F48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ความคาดหวังและ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แนวโนมอนาคต</w:t>
            </w:r>
          </w:p>
        </w:tc>
      </w:tr>
      <w:tr w:rsidR="00934F48" w14:paraId="14D856F9" w14:textId="77777777" w:rsidTr="002A3FB1">
        <w:tc>
          <w:tcPr>
            <w:tcW w:w="1938" w:type="dxa"/>
            <w:vMerge w:val="restart"/>
          </w:tcPr>
          <w:p w14:paraId="46DD0697" w14:textId="77777777" w:rsidR="00934F48" w:rsidRPr="00DA4847" w:rsidRDefault="00934F48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1. ด้านโครงสร้างพื้นฐาน</w:t>
            </w:r>
          </w:p>
        </w:tc>
        <w:tc>
          <w:tcPr>
            <w:tcW w:w="1938" w:type="dxa"/>
          </w:tcPr>
          <w:p w14:paraId="2852A387" w14:textId="77777777" w:rsidR="00B043EC" w:rsidRDefault="00934F48" w:rsidP="00934F48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1) ประชาชนต้องการเส้นทาง</w:t>
            </w:r>
          </w:p>
          <w:p w14:paraId="05582F43" w14:textId="77777777" w:rsidR="00934F48" w:rsidRPr="00DA4847" w:rsidRDefault="00934F48" w:rsidP="00934F48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ในการสัญจรไปมาเพิ่มมากขึ้นและ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องค์การบริหารส่วนตำบล</w:t>
            </w: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ไม่สามารถดำเนินการได้เนื่องจากพื้นที่ยังไม่เป็นที่สาธารณะ</w:t>
            </w:r>
            <w:r w:rsidRPr="00DA48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จะดำเนินการได้ก็ต่อเมื่อต้องเป็นที่สาธารณะ  </w:t>
            </w:r>
          </w:p>
        </w:tc>
        <w:tc>
          <w:tcPr>
            <w:tcW w:w="1938" w:type="dxa"/>
          </w:tcPr>
          <w:p w14:paraId="2319E02E" w14:textId="77777777" w:rsidR="00934F48" w:rsidRPr="00DA4847" w:rsidRDefault="00934F48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- เส้นทางคมนาคม</w:t>
            </w:r>
          </w:p>
        </w:tc>
        <w:tc>
          <w:tcPr>
            <w:tcW w:w="1938" w:type="dxa"/>
          </w:tcPr>
          <w:p w14:paraId="32B9F916" w14:textId="77777777" w:rsidR="00934F48" w:rsidRPr="00DA4847" w:rsidRDefault="00934F48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- เส้นทางคมนาคมที่เป็นสาธารณะและประชาชนมีความต้องการให้ดำเนินการ</w:t>
            </w:r>
          </w:p>
        </w:tc>
        <w:tc>
          <w:tcPr>
            <w:tcW w:w="1939" w:type="dxa"/>
          </w:tcPr>
          <w:p w14:paraId="2395998F" w14:textId="77777777" w:rsidR="00934F48" w:rsidRPr="00DA4847" w:rsidRDefault="00934F48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- มีเส้นทางในการคมนาคมเพียงพอและ ประชาชนได้รับความสะดวกในการสัญจรไปมา</w:t>
            </w:r>
          </w:p>
          <w:p w14:paraId="3D30D140" w14:textId="77777777" w:rsidR="00934F48" w:rsidRPr="00DA4847" w:rsidRDefault="00934F48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34F48" w14:paraId="0AA699D2" w14:textId="77777777" w:rsidTr="002A3FB1">
        <w:tc>
          <w:tcPr>
            <w:tcW w:w="1938" w:type="dxa"/>
            <w:vMerge/>
          </w:tcPr>
          <w:p w14:paraId="4A8D5650" w14:textId="77777777" w:rsidR="00934F48" w:rsidRPr="00DA4847" w:rsidRDefault="00934F48" w:rsidP="002A3FB1">
            <w:pPr>
              <w:tabs>
                <w:tab w:val="num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38" w:type="dxa"/>
          </w:tcPr>
          <w:p w14:paraId="2B351C52" w14:textId="77777777" w:rsidR="00934F48" w:rsidRPr="00DA4847" w:rsidRDefault="00934F48" w:rsidP="002A3FB1">
            <w:pPr>
              <w:tabs>
                <w:tab w:val="num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2) ไฟฟ้าส่องสว่างทางและที่สาธารณะยังไม่สามารถดำเนินการครอบคลุมพื้นที่ได้ทั้งหมด</w:t>
            </w:r>
          </w:p>
        </w:tc>
        <w:tc>
          <w:tcPr>
            <w:tcW w:w="1938" w:type="dxa"/>
          </w:tcPr>
          <w:p w14:paraId="2F8C46CA" w14:textId="77777777" w:rsidR="00934F48" w:rsidRPr="00DA4847" w:rsidRDefault="00934F48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- ไฟฟ้า</w:t>
            </w:r>
          </w:p>
        </w:tc>
        <w:tc>
          <w:tcPr>
            <w:tcW w:w="1938" w:type="dxa"/>
          </w:tcPr>
          <w:p w14:paraId="3384746C" w14:textId="77777777" w:rsidR="00934F48" w:rsidRPr="00DA4847" w:rsidRDefault="00934F48" w:rsidP="00934F48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- ทางและที่สาธารณะในเขตตำบล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ขามป้อม</w:t>
            </w:r>
          </w:p>
        </w:tc>
        <w:tc>
          <w:tcPr>
            <w:tcW w:w="1939" w:type="dxa"/>
          </w:tcPr>
          <w:p w14:paraId="7B73202F" w14:textId="77777777" w:rsidR="00934F48" w:rsidRPr="00DA4847" w:rsidRDefault="00934F48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- ทางและที่สาธารณะมีแสงสว่างเพียงพอประชาชนได้รับความสะดวกในการสัญจรไปมาและ</w:t>
            </w: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ป้องกันการเกิดอาชญากรรมได้</w:t>
            </w:r>
          </w:p>
        </w:tc>
      </w:tr>
    </w:tbl>
    <w:p w14:paraId="3467D2C0" w14:textId="77777777" w:rsidR="00934F48" w:rsidRPr="00934F48" w:rsidRDefault="00934F48" w:rsidP="00E868D3">
      <w:pPr>
        <w:ind w:left="1440" w:firstLine="720"/>
        <w:rPr>
          <w:rFonts w:ascii="TH SarabunPSK" w:hAnsi="TH SarabunPSK" w:cs="TH SarabunPSK"/>
          <w:sz w:val="32"/>
          <w:szCs w:val="32"/>
        </w:rPr>
      </w:pPr>
    </w:p>
    <w:p w14:paraId="0E0CD1D7" w14:textId="77777777" w:rsidR="00E868D3" w:rsidRDefault="00E868D3" w:rsidP="00E868D3">
      <w:pPr>
        <w:rPr>
          <w:rFonts w:ascii="TH SarabunPSK" w:hAnsi="TH SarabunPSK" w:cs="TH SarabunPSK"/>
          <w:sz w:val="32"/>
          <w:szCs w:val="32"/>
        </w:rPr>
      </w:pPr>
    </w:p>
    <w:p w14:paraId="1CDAE087" w14:textId="77777777" w:rsidR="00043A43" w:rsidRDefault="00043A43" w:rsidP="00043A4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E45018" w14:textId="77777777" w:rsidR="000D6FD1" w:rsidRDefault="000D6FD1" w:rsidP="00043A4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8E17346" w14:textId="77777777" w:rsidR="00B043EC" w:rsidRDefault="000D6FD1" w:rsidP="00B043EC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25</w:t>
      </w:r>
    </w:p>
    <w:p w14:paraId="3C101401" w14:textId="77777777" w:rsidR="00B043EC" w:rsidRPr="00163924" w:rsidRDefault="00B043EC" w:rsidP="00B043EC"/>
    <w:tbl>
      <w:tblPr>
        <w:tblStyle w:val="af1"/>
        <w:tblW w:w="9180" w:type="dxa"/>
        <w:tblLook w:val="04A0" w:firstRow="1" w:lastRow="0" w:firstColumn="1" w:lastColumn="0" w:noHBand="0" w:noVBand="1"/>
      </w:tblPr>
      <w:tblGrid>
        <w:gridCol w:w="1737"/>
        <w:gridCol w:w="1852"/>
        <w:gridCol w:w="1852"/>
        <w:gridCol w:w="1818"/>
        <w:gridCol w:w="1921"/>
      </w:tblGrid>
      <w:tr w:rsidR="00B043EC" w14:paraId="4458F770" w14:textId="77777777" w:rsidTr="00061895">
        <w:tc>
          <w:tcPr>
            <w:tcW w:w="1737" w:type="dxa"/>
            <w:vAlign w:val="center"/>
          </w:tcPr>
          <w:p w14:paraId="4FDC4075" w14:textId="77777777" w:rsidR="00B043EC" w:rsidRPr="00DA4847" w:rsidRDefault="00B043EC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</w:p>
        </w:tc>
        <w:tc>
          <w:tcPr>
            <w:tcW w:w="1852" w:type="dxa"/>
            <w:vAlign w:val="center"/>
          </w:tcPr>
          <w:p w14:paraId="4FA19707" w14:textId="77777777" w:rsidR="00B043EC" w:rsidRPr="00DA4847" w:rsidRDefault="00B043EC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สถานการณ์ภาพแวดล้อม</w:t>
            </w:r>
          </w:p>
          <w:p w14:paraId="052BCF2C" w14:textId="77777777" w:rsidR="00B043EC" w:rsidRPr="00DA4847" w:rsidRDefault="00B043EC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ภายนอกที่เกี่ยวข้อง</w:t>
            </w:r>
          </w:p>
        </w:tc>
        <w:tc>
          <w:tcPr>
            <w:tcW w:w="1852" w:type="dxa"/>
            <w:vAlign w:val="center"/>
          </w:tcPr>
          <w:p w14:paraId="7CB78679" w14:textId="77777777" w:rsidR="00B043EC" w:rsidRPr="00DA4847" w:rsidRDefault="00B043EC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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และปริมาณของปัญหา/</w:t>
            </w:r>
          </w:p>
          <w:p w14:paraId="27AED8B4" w14:textId="77777777" w:rsidR="00B043EC" w:rsidRPr="00DA4847" w:rsidRDefault="00B043EC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</w:t>
            </w:r>
          </w:p>
        </w:tc>
        <w:tc>
          <w:tcPr>
            <w:tcW w:w="1818" w:type="dxa"/>
            <w:vAlign w:val="center"/>
          </w:tcPr>
          <w:p w14:paraId="79BC37E5" w14:textId="77777777" w:rsidR="00B043EC" w:rsidRPr="00DA4847" w:rsidRDefault="00B043EC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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าหมาย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921" w:type="dxa"/>
            <w:vAlign w:val="center"/>
          </w:tcPr>
          <w:p w14:paraId="44B94979" w14:textId="77777777" w:rsidR="00061895" w:rsidRDefault="00B043EC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ความคาดหวังและแนวโนม</w:t>
            </w:r>
          </w:p>
          <w:p w14:paraId="13447569" w14:textId="77777777" w:rsidR="00B043EC" w:rsidRPr="00DA4847" w:rsidRDefault="00B043EC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อนาคต</w:t>
            </w:r>
          </w:p>
        </w:tc>
      </w:tr>
      <w:tr w:rsidR="00B043EC" w14:paraId="5FDBC3A7" w14:textId="77777777" w:rsidTr="00061895">
        <w:tc>
          <w:tcPr>
            <w:tcW w:w="1737" w:type="dxa"/>
            <w:vMerge w:val="restart"/>
          </w:tcPr>
          <w:p w14:paraId="241969AB" w14:textId="77777777" w:rsidR="00B043EC" w:rsidRPr="00195C38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5C38">
              <w:rPr>
                <w:rFonts w:ascii="TH SarabunPSK" w:hAnsi="TH SarabunPSK" w:cs="TH SarabunPSK"/>
                <w:sz w:val="32"/>
                <w:szCs w:val="32"/>
                <w:cs/>
              </w:rPr>
              <w:t>1. ด้านโครงสร้างพื้นฐาน</w:t>
            </w:r>
            <w:r w:rsidRPr="00195C38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195C38">
              <w:rPr>
                <w:rFonts w:ascii="TH SarabunPSK" w:hAnsi="TH SarabunPSK" w:cs="TH SarabunPSK" w:hint="cs"/>
                <w:sz w:val="32"/>
                <w:szCs w:val="32"/>
                <w:cs/>
              </w:rPr>
              <w:t>(ต่อ)</w:t>
            </w:r>
          </w:p>
        </w:tc>
        <w:tc>
          <w:tcPr>
            <w:tcW w:w="1852" w:type="dxa"/>
          </w:tcPr>
          <w:p w14:paraId="7DF780C3" w14:textId="77777777" w:rsidR="00B043EC" w:rsidRPr="00DA4847" w:rsidRDefault="00B043EC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3) ขาดแคลนแหล่งน้ำในการเกษตรและน้ำประปาสำหรับอุปโภค-บริโภคยังไม่พอเพียงและยังไม่ได้มาตรฐาน</w:t>
            </w:r>
          </w:p>
        </w:tc>
        <w:tc>
          <w:tcPr>
            <w:tcW w:w="1852" w:type="dxa"/>
          </w:tcPr>
          <w:p w14:paraId="1B13A929" w14:textId="77777777" w:rsidR="00B043EC" w:rsidRPr="00DA4847" w:rsidRDefault="00B043EC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- แหล่งน้ำและน้ำประปาในการอุปโภค-บริโภค</w:t>
            </w:r>
          </w:p>
        </w:tc>
        <w:tc>
          <w:tcPr>
            <w:tcW w:w="1818" w:type="dxa"/>
          </w:tcPr>
          <w:p w14:paraId="5C4D4829" w14:textId="77777777" w:rsidR="00061895" w:rsidRDefault="00B043EC" w:rsidP="0006189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- ในเขตตำบล</w:t>
            </w:r>
          </w:p>
          <w:p w14:paraId="1BD62490" w14:textId="77777777" w:rsidR="00B043EC" w:rsidRPr="00DA4847" w:rsidRDefault="00061895" w:rsidP="0006189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ขามป้อม</w:t>
            </w:r>
          </w:p>
        </w:tc>
        <w:tc>
          <w:tcPr>
            <w:tcW w:w="1921" w:type="dxa"/>
          </w:tcPr>
          <w:p w14:paraId="01456FB9" w14:textId="77777777" w:rsidR="00B043EC" w:rsidRPr="00DA4847" w:rsidRDefault="00B043EC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- ประชาชนมีแหล่งน้ำและมีน้ำประปาใช้อย่างพอเพียงมีคุณภาพตามมาตรฐานมากขึ้น</w:t>
            </w:r>
          </w:p>
        </w:tc>
      </w:tr>
      <w:tr w:rsidR="00B043EC" w14:paraId="10736467" w14:textId="77777777" w:rsidTr="00061895">
        <w:tc>
          <w:tcPr>
            <w:tcW w:w="1737" w:type="dxa"/>
            <w:vMerge/>
          </w:tcPr>
          <w:p w14:paraId="0CEDC765" w14:textId="77777777" w:rsidR="00B043EC" w:rsidRPr="00DA4847" w:rsidRDefault="00B043EC" w:rsidP="002A3FB1">
            <w:pPr>
              <w:tabs>
                <w:tab w:val="num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14:paraId="190737F3" w14:textId="77777777" w:rsidR="00B043EC" w:rsidRPr="00DA4847" w:rsidRDefault="00B043EC" w:rsidP="005559D6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4) แหล่งน้ำ คลอง ห้วย ตื้นเขินทำให้ไม่มีน้ำที่เพียงพอสำหรับการเกษตร</w:t>
            </w:r>
          </w:p>
        </w:tc>
        <w:tc>
          <w:tcPr>
            <w:tcW w:w="1852" w:type="dxa"/>
          </w:tcPr>
          <w:p w14:paraId="44FA18FA" w14:textId="77777777" w:rsidR="00B043EC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-แหล่งน้ำตื้นเขิน</w:t>
            </w:r>
          </w:p>
          <w:p w14:paraId="499D1566" w14:textId="77777777" w:rsidR="00B043EC" w:rsidRPr="00DA4847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-ขุดลอกคลองเดิม</w:t>
            </w:r>
          </w:p>
        </w:tc>
        <w:tc>
          <w:tcPr>
            <w:tcW w:w="1818" w:type="dxa"/>
          </w:tcPr>
          <w:p w14:paraId="2A4AB715" w14:textId="77777777" w:rsidR="00061895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-ในเขตตำบล</w:t>
            </w:r>
          </w:p>
          <w:p w14:paraId="0F5E6FFB" w14:textId="77777777" w:rsidR="00B043EC" w:rsidRPr="00DA4847" w:rsidRDefault="00061895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ขามป้อม</w:t>
            </w:r>
          </w:p>
        </w:tc>
        <w:tc>
          <w:tcPr>
            <w:tcW w:w="1921" w:type="dxa"/>
          </w:tcPr>
          <w:p w14:paraId="34FAB15F" w14:textId="77777777" w:rsidR="00B043EC" w:rsidRPr="00DA4847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4847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แหล่งน้ำได้รับการปรับปรุงแก้ไข เช่น ขุดลอกคลอง การจัดทำฝายกั้นหรือก่อสร้างท่อลอดเหลี่ยม</w:t>
            </w:r>
          </w:p>
        </w:tc>
      </w:tr>
      <w:tr w:rsidR="00B043EC" w14:paraId="67CEC131" w14:textId="77777777" w:rsidTr="00061895">
        <w:tc>
          <w:tcPr>
            <w:tcW w:w="1737" w:type="dxa"/>
            <w:vMerge w:val="restart"/>
          </w:tcPr>
          <w:p w14:paraId="35DF838F" w14:textId="77777777" w:rsidR="00B043EC" w:rsidRPr="00195C38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195C38">
              <w:rPr>
                <w:rFonts w:ascii="TH SarabunPSK" w:hAnsi="TH SarabunPSK" w:cs="TH SarabunPSK" w:hint="cs"/>
                <w:sz w:val="32"/>
                <w:szCs w:val="32"/>
                <w:cs/>
              </w:rPr>
              <w:t>2.ด้านการ</w:t>
            </w:r>
            <w:r w:rsidR="000D6FD1"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ส่งเสริมคุณภาพชีวิต</w:t>
            </w:r>
          </w:p>
        </w:tc>
        <w:tc>
          <w:tcPr>
            <w:tcW w:w="1852" w:type="dxa"/>
          </w:tcPr>
          <w:p w14:paraId="5AC6CB02" w14:textId="77777777" w:rsidR="00B043EC" w:rsidRPr="00DA4847" w:rsidRDefault="00B043EC" w:rsidP="005559D6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ผลผลิตทางการเกษตรราคาตกต่ำ</w:t>
            </w:r>
          </w:p>
        </w:tc>
        <w:tc>
          <w:tcPr>
            <w:tcW w:w="1852" w:type="dxa"/>
          </w:tcPr>
          <w:p w14:paraId="1766DF33" w14:textId="77777777" w:rsidR="00B043EC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-ราคาผลผลิตทางการเกษตรตกต่ำ</w:t>
            </w:r>
          </w:p>
          <w:p w14:paraId="608D6857" w14:textId="77777777" w:rsidR="00B043EC" w:rsidRPr="00DA4847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-อยากให้มีตลาดรองรับผลผลิตทางการเกษตร</w:t>
            </w:r>
          </w:p>
        </w:tc>
        <w:tc>
          <w:tcPr>
            <w:tcW w:w="1818" w:type="dxa"/>
          </w:tcPr>
          <w:p w14:paraId="2BE8B004" w14:textId="77777777" w:rsidR="00061895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-ในเขตตำบล</w:t>
            </w:r>
          </w:p>
          <w:p w14:paraId="18B55E33" w14:textId="77777777" w:rsidR="00B043EC" w:rsidRPr="00DA4847" w:rsidRDefault="00061895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ขามป้อม</w:t>
            </w:r>
          </w:p>
        </w:tc>
        <w:tc>
          <w:tcPr>
            <w:tcW w:w="1921" w:type="dxa"/>
          </w:tcPr>
          <w:p w14:paraId="00EB8EB7" w14:textId="77777777" w:rsidR="00B043EC" w:rsidRPr="00DA4847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-อยากให้มีตลาดรองรับผลผลิตทางการเกษตร</w:t>
            </w:r>
          </w:p>
        </w:tc>
      </w:tr>
      <w:tr w:rsidR="00B043EC" w14:paraId="145D32E8" w14:textId="77777777" w:rsidTr="00061895">
        <w:tc>
          <w:tcPr>
            <w:tcW w:w="1737" w:type="dxa"/>
            <w:vMerge/>
          </w:tcPr>
          <w:p w14:paraId="01D67648" w14:textId="77777777" w:rsidR="00B043EC" w:rsidRPr="00DA4847" w:rsidRDefault="00B043EC" w:rsidP="002A3FB1">
            <w:pPr>
              <w:tabs>
                <w:tab w:val="num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52" w:type="dxa"/>
          </w:tcPr>
          <w:p w14:paraId="1B84624E" w14:textId="77777777" w:rsidR="00B043EC" w:rsidRPr="00C26D8D" w:rsidRDefault="00B043EC" w:rsidP="005559D6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ขาดแหล่งเงินลงทุนในการทำกิจการและประกอบอาชีพ</w:t>
            </w:r>
          </w:p>
        </w:tc>
        <w:tc>
          <w:tcPr>
            <w:tcW w:w="1852" w:type="dxa"/>
          </w:tcPr>
          <w:p w14:paraId="40BBFC04" w14:textId="77777777" w:rsidR="00B043EC" w:rsidRPr="00DA4847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-การลงทุน</w:t>
            </w:r>
          </w:p>
        </w:tc>
        <w:tc>
          <w:tcPr>
            <w:tcW w:w="1818" w:type="dxa"/>
          </w:tcPr>
          <w:p w14:paraId="06C00058" w14:textId="77777777" w:rsidR="00061895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-ในเขตตำบล</w:t>
            </w:r>
          </w:p>
          <w:p w14:paraId="0ED9F01C" w14:textId="77777777" w:rsidR="00B043EC" w:rsidRPr="00DA4847" w:rsidRDefault="00061895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ขามป้อม</w:t>
            </w:r>
          </w:p>
        </w:tc>
        <w:tc>
          <w:tcPr>
            <w:tcW w:w="1921" w:type="dxa"/>
          </w:tcPr>
          <w:p w14:paraId="59DD283B" w14:textId="77777777" w:rsidR="00B043EC" w:rsidRPr="00DA4847" w:rsidRDefault="00B043EC" w:rsidP="000D6FD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-มีแหล่งเงินจากรัฐบาลเกี่ยวกับการทำกิจการและประกอบอาชีพ</w:t>
            </w:r>
          </w:p>
        </w:tc>
      </w:tr>
      <w:tr w:rsidR="00721AC2" w14:paraId="532E0A35" w14:textId="77777777" w:rsidTr="00061895">
        <w:tc>
          <w:tcPr>
            <w:tcW w:w="1737" w:type="dxa"/>
            <w:vMerge w:val="restart"/>
          </w:tcPr>
          <w:p w14:paraId="5676AF18" w14:textId="77777777" w:rsidR="00721AC2" w:rsidRPr="002B78D4" w:rsidRDefault="00721AC2" w:rsidP="000D6FD1">
            <w:pPr>
              <w:tabs>
                <w:tab w:val="num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B78D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3</w:t>
            </w:r>
            <w:r w:rsidRPr="00195C38"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จัดระเบียบชุมชน สังคม และการรักษาความสงบเรียบร้อย</w:t>
            </w:r>
          </w:p>
        </w:tc>
        <w:tc>
          <w:tcPr>
            <w:tcW w:w="1852" w:type="dxa"/>
          </w:tcPr>
          <w:p w14:paraId="22280A21" w14:textId="77777777" w:rsidR="00721AC2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 เด็ก เยาวชน ยังมีการเกาะกลุ่ม เสี่ยงกับปัญหา</w:t>
            </w:r>
          </w:p>
          <w:p w14:paraId="751968BB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ยาเสพติด และการทะเลาะวิวาท</w:t>
            </w:r>
          </w:p>
        </w:tc>
        <w:tc>
          <w:tcPr>
            <w:tcW w:w="1852" w:type="dxa"/>
          </w:tcPr>
          <w:p w14:paraId="6AD3B87B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-สถานที่ออกกำลังกาย หรือจัดหากิจกรรมโครงการเกี่ยวกับเด็ก และเยาวชน </w:t>
            </w:r>
          </w:p>
        </w:tc>
        <w:tc>
          <w:tcPr>
            <w:tcW w:w="1818" w:type="dxa"/>
          </w:tcPr>
          <w:p w14:paraId="57592BE9" w14:textId="77777777" w:rsidR="00721AC2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-เด็กและเยาวชน</w:t>
            </w:r>
          </w:p>
          <w:p w14:paraId="12F672C6" w14:textId="77777777" w:rsidR="00721AC2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ในพื้นที่ตำบล</w:t>
            </w:r>
          </w:p>
          <w:p w14:paraId="139DC357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ขามป้อม</w:t>
            </w:r>
          </w:p>
        </w:tc>
        <w:tc>
          <w:tcPr>
            <w:tcW w:w="1921" w:type="dxa"/>
          </w:tcPr>
          <w:p w14:paraId="265B96EE" w14:textId="77777777" w:rsidR="00721AC2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-ไม่มีการเกาะกลุ่ม และการป้องกันปัญหาเกี่ยวกับ</w:t>
            </w:r>
          </w:p>
          <w:p w14:paraId="22B9F663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ยาเสพติด</w:t>
            </w:r>
          </w:p>
        </w:tc>
      </w:tr>
      <w:tr w:rsidR="00721AC2" w14:paraId="76ABB9F2" w14:textId="77777777" w:rsidTr="00061895">
        <w:tc>
          <w:tcPr>
            <w:tcW w:w="1737" w:type="dxa"/>
            <w:vMerge/>
          </w:tcPr>
          <w:p w14:paraId="284A6FB8" w14:textId="77777777" w:rsidR="00721AC2" w:rsidRPr="002B78D4" w:rsidRDefault="00721AC2" w:rsidP="000D6FD1">
            <w:pPr>
              <w:tabs>
                <w:tab w:val="num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852" w:type="dxa"/>
          </w:tcPr>
          <w:p w14:paraId="4AAC9EDD" w14:textId="77777777" w:rsidR="00721AC2" w:rsidRPr="0063691D" w:rsidRDefault="00721AC2" w:rsidP="00721AC2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) การจราจรบนถนนมีเพิ่มมากขึ้นอาจทำให้เกิดอุบัติเหตุขึ้นได้</w:t>
            </w:r>
          </w:p>
        </w:tc>
        <w:tc>
          <w:tcPr>
            <w:tcW w:w="1852" w:type="dxa"/>
          </w:tcPr>
          <w:p w14:paraId="5B5766E4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- การจราจร</w:t>
            </w:r>
          </w:p>
        </w:tc>
        <w:tc>
          <w:tcPr>
            <w:tcW w:w="1818" w:type="dxa"/>
          </w:tcPr>
          <w:p w14:paraId="4313142A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ประชาชนที่สัญจรไปมาบนถนน</w:t>
            </w:r>
          </w:p>
        </w:tc>
        <w:tc>
          <w:tcPr>
            <w:tcW w:w="1921" w:type="dxa"/>
          </w:tcPr>
          <w:p w14:paraId="4DF97935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มีระบบควบคุมการจราจร เช่น ติดตั้งสัญญาณไ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ฟก</w:t>
            </w: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ระพริบเพื่อเตือนให้ระมัดระวัง</w:t>
            </w:r>
          </w:p>
        </w:tc>
      </w:tr>
    </w:tbl>
    <w:p w14:paraId="350974FF" w14:textId="77777777" w:rsidR="00B043EC" w:rsidRPr="00B043EC" w:rsidRDefault="00B043EC" w:rsidP="00B043EC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46DA2CAF" w14:textId="77777777" w:rsidR="00721AC2" w:rsidRDefault="00721AC2" w:rsidP="00061895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3AF10B71" w14:textId="77777777" w:rsidR="001008A6" w:rsidRDefault="001008A6" w:rsidP="00061895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4C50CE09" w14:textId="77777777" w:rsidR="00B043EC" w:rsidRPr="00061895" w:rsidRDefault="00721AC2" w:rsidP="00061895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26</w:t>
      </w:r>
    </w:p>
    <w:p w14:paraId="52FCFCE5" w14:textId="77777777" w:rsidR="00061895" w:rsidRPr="00DA4847" w:rsidRDefault="00061895" w:rsidP="00061895">
      <w:pPr>
        <w:tabs>
          <w:tab w:val="num" w:pos="426"/>
        </w:tabs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f1"/>
        <w:tblW w:w="9180" w:type="dxa"/>
        <w:tblLook w:val="04A0" w:firstRow="1" w:lastRow="0" w:firstColumn="1" w:lastColumn="0" w:noHBand="0" w:noVBand="1"/>
      </w:tblPr>
      <w:tblGrid>
        <w:gridCol w:w="1837"/>
        <w:gridCol w:w="1793"/>
        <w:gridCol w:w="1780"/>
        <w:gridCol w:w="1824"/>
        <w:gridCol w:w="1946"/>
      </w:tblGrid>
      <w:tr w:rsidR="00061895" w14:paraId="3113A582" w14:textId="77777777" w:rsidTr="00721AC2">
        <w:tc>
          <w:tcPr>
            <w:tcW w:w="1837" w:type="dxa"/>
            <w:vAlign w:val="center"/>
          </w:tcPr>
          <w:p w14:paraId="4E7EBDEC" w14:textId="77777777" w:rsidR="00061895" w:rsidRPr="00DA4847" w:rsidRDefault="00061895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</w:p>
        </w:tc>
        <w:tc>
          <w:tcPr>
            <w:tcW w:w="1793" w:type="dxa"/>
            <w:vAlign w:val="center"/>
          </w:tcPr>
          <w:p w14:paraId="6F48F3AD" w14:textId="77777777" w:rsidR="00061895" w:rsidRPr="00DA4847" w:rsidRDefault="00061895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สถานการณ์ภาพแวดล้อม</w:t>
            </w:r>
          </w:p>
          <w:p w14:paraId="5CB93818" w14:textId="77777777" w:rsidR="00061895" w:rsidRPr="00DA4847" w:rsidRDefault="00061895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ภายนอกที่เกี่ยวข้อง</w:t>
            </w:r>
          </w:p>
        </w:tc>
        <w:tc>
          <w:tcPr>
            <w:tcW w:w="1780" w:type="dxa"/>
            <w:vAlign w:val="center"/>
          </w:tcPr>
          <w:p w14:paraId="48A9E17C" w14:textId="77777777" w:rsidR="00061895" w:rsidRPr="00DA4847" w:rsidRDefault="00061895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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และปริมาณของปัญหา/</w:t>
            </w:r>
          </w:p>
          <w:p w14:paraId="383C3A0C" w14:textId="77777777" w:rsidR="00061895" w:rsidRPr="00DA4847" w:rsidRDefault="00061895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</w:t>
            </w:r>
          </w:p>
        </w:tc>
        <w:tc>
          <w:tcPr>
            <w:tcW w:w="1824" w:type="dxa"/>
            <w:vAlign w:val="center"/>
          </w:tcPr>
          <w:p w14:paraId="798BBCB1" w14:textId="77777777" w:rsidR="00061895" w:rsidRPr="00DA4847" w:rsidRDefault="00061895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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าหมาย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946" w:type="dxa"/>
            <w:vAlign w:val="center"/>
          </w:tcPr>
          <w:p w14:paraId="00D2C672" w14:textId="77777777" w:rsidR="00061895" w:rsidRPr="00DA4847" w:rsidRDefault="00061895" w:rsidP="002A3FB1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ความคาดหวังและ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แนวโนมอนาคต</w:t>
            </w:r>
          </w:p>
        </w:tc>
      </w:tr>
      <w:tr w:rsidR="00721AC2" w14:paraId="52711D83" w14:textId="77777777" w:rsidTr="00721AC2">
        <w:tc>
          <w:tcPr>
            <w:tcW w:w="1837" w:type="dxa"/>
          </w:tcPr>
          <w:p w14:paraId="59C13881" w14:textId="77777777" w:rsidR="00721AC2" w:rsidRDefault="00721AC2" w:rsidP="00520305">
            <w:pPr>
              <w:pStyle w:val="aff1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</w:p>
        </w:tc>
        <w:tc>
          <w:tcPr>
            <w:tcW w:w="1793" w:type="dxa"/>
          </w:tcPr>
          <w:p w14:paraId="64A18EC1" w14:textId="77777777" w:rsidR="00721AC2" w:rsidRPr="0063691D" w:rsidRDefault="00721AC2" w:rsidP="00721AC2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มีการขยายตัวของประชากรเพิ่มมากขึ้นทำให้เกิดการขยายตัวของอาคารบ้านเรือนทำให้เกิดเป็นชุมชนแออัด  </w:t>
            </w:r>
          </w:p>
        </w:tc>
        <w:tc>
          <w:tcPr>
            <w:tcW w:w="1780" w:type="dxa"/>
          </w:tcPr>
          <w:p w14:paraId="24EE7B33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- ประชากร</w:t>
            </w:r>
          </w:p>
        </w:tc>
        <w:tc>
          <w:tcPr>
            <w:tcW w:w="1824" w:type="dxa"/>
          </w:tcPr>
          <w:p w14:paraId="6BF91B62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- พื้นที่ในเขตตำบล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ขามป้อม</w:t>
            </w:r>
          </w:p>
        </w:tc>
        <w:tc>
          <w:tcPr>
            <w:tcW w:w="1946" w:type="dxa"/>
          </w:tcPr>
          <w:p w14:paraId="4E9C5FDC" w14:textId="77777777" w:rsidR="00721AC2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ควบคุมการก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อสร้างอาคารบ้านเรือนการพิจารณาออก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</w:p>
          <w:p w14:paraId="60164C11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อนุญาตเพื่อไม่เกิดปัญหาจากการก่อสร้างอาคาร</w:t>
            </w:r>
          </w:p>
        </w:tc>
      </w:tr>
      <w:tr w:rsidR="00721AC2" w14:paraId="3E4D7A83" w14:textId="77777777" w:rsidTr="00721AC2">
        <w:tc>
          <w:tcPr>
            <w:tcW w:w="1837" w:type="dxa"/>
          </w:tcPr>
          <w:p w14:paraId="588615A9" w14:textId="77777777" w:rsidR="00721AC2" w:rsidRPr="00195C38" w:rsidRDefault="00721AC2" w:rsidP="00520305">
            <w:pPr>
              <w:pStyle w:val="aff1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4</w:t>
            </w:r>
            <w:r w:rsidRPr="00195C38">
              <w:rPr>
                <w:rFonts w:ascii="TH SarabunPSK" w:hAnsi="TH SarabunPSK" w:cs="TH SarabunPSK" w:hint="cs"/>
                <w:szCs w:val="32"/>
                <w:cs/>
              </w:rPr>
              <w:t>.ด้านการ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จัดการทรัพยากรธรรมชาติและสิ่ง</w:t>
            </w:r>
            <w:r w:rsidRPr="00195C38">
              <w:rPr>
                <w:rFonts w:ascii="TH SarabunPSK" w:hAnsi="TH SarabunPSK" w:cs="TH SarabunPSK"/>
                <w:szCs w:val="32"/>
                <w:cs/>
              </w:rPr>
              <w:t>แวดล้อม</w:t>
            </w:r>
          </w:p>
          <w:p w14:paraId="2AF9E3E4" w14:textId="77777777" w:rsidR="00721AC2" w:rsidRPr="00477EFC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93" w:type="dxa"/>
          </w:tcPr>
          <w:p w14:paraId="4FA86018" w14:textId="77777777" w:rsidR="00721AC2" w:rsidRPr="0063691D" w:rsidRDefault="00721AC2" w:rsidP="005559D6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1) เป็นพื้นที่ที่มีดินเค็มและน้ำใต้ดินเป็นน้ำเค็มหรือมีรสกร่อย ไม่สามารถใช้ในการเกษตรและอุปโภค-บริโภคได้</w:t>
            </w:r>
          </w:p>
        </w:tc>
        <w:tc>
          <w:tcPr>
            <w:tcW w:w="1780" w:type="dxa"/>
          </w:tcPr>
          <w:p w14:paraId="097B5063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- ดินและน้ำใต้ดิน</w:t>
            </w:r>
          </w:p>
        </w:tc>
        <w:tc>
          <w:tcPr>
            <w:tcW w:w="1824" w:type="dxa"/>
          </w:tcPr>
          <w:p w14:paraId="5AC7AD5F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- พื้นที่ในเขต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ตำบลขามป้อม</w:t>
            </w:r>
          </w:p>
        </w:tc>
        <w:tc>
          <w:tcPr>
            <w:tcW w:w="1946" w:type="dxa"/>
          </w:tcPr>
          <w:p w14:paraId="3952F353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ปัญหาเรื่องดินเค็มลดลง จัดหาแหล่งน้ำจากแหล่งอื่นเพิ่มมากขึ้น  </w:t>
            </w:r>
          </w:p>
        </w:tc>
      </w:tr>
      <w:tr w:rsidR="00721AC2" w14:paraId="1CACCF50" w14:textId="77777777" w:rsidTr="00721AC2">
        <w:tc>
          <w:tcPr>
            <w:tcW w:w="1837" w:type="dxa"/>
            <w:vMerge w:val="restart"/>
          </w:tcPr>
          <w:p w14:paraId="3D61D8BE" w14:textId="77777777" w:rsidR="00721AC2" w:rsidRPr="002B78D4" w:rsidRDefault="00721AC2" w:rsidP="00721AC2">
            <w:pPr>
              <w:tabs>
                <w:tab w:val="num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95C38"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ศิลปวัฒนธรรม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จารีตประเพณี และภูมิปัญญาท้องถิ่น</w:t>
            </w:r>
          </w:p>
        </w:tc>
        <w:tc>
          <w:tcPr>
            <w:tcW w:w="1793" w:type="dxa"/>
          </w:tcPr>
          <w:p w14:paraId="6DC4D31A" w14:textId="77777777" w:rsidR="00721AC2" w:rsidRPr="002B78D4" w:rsidRDefault="00721AC2" w:rsidP="00721AC2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ป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ฒนธรรม  จารีต ประเพ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ณี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มิปัญ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า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ท้องถิ่นถูกลืมเลือนไปมาก</w:t>
            </w:r>
          </w:p>
        </w:tc>
        <w:tc>
          <w:tcPr>
            <w:tcW w:w="1780" w:type="dxa"/>
          </w:tcPr>
          <w:p w14:paraId="32E383BB" w14:textId="77777777" w:rsidR="00721AC2" w:rsidRPr="002B78D4" w:rsidRDefault="00721AC2" w:rsidP="00721AC2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 ศิลป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วัฒนธรรม  จารีต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ณี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ภู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มิปัญหา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ท้องถิ่น ถูกลืมเลือนไปมาก</w:t>
            </w:r>
          </w:p>
        </w:tc>
        <w:tc>
          <w:tcPr>
            <w:tcW w:w="1824" w:type="dxa"/>
          </w:tcPr>
          <w:p w14:paraId="5D417D5D" w14:textId="77777777" w:rsidR="00721AC2" w:rsidRPr="002B78D4" w:rsidRDefault="00721AC2" w:rsidP="00721AC2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-ประชาชนในเขต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ตำบลขามป้อม</w:t>
            </w:r>
          </w:p>
        </w:tc>
        <w:tc>
          <w:tcPr>
            <w:tcW w:w="1946" w:type="dxa"/>
          </w:tcPr>
          <w:p w14:paraId="34735039" w14:textId="77777777" w:rsidR="00721AC2" w:rsidRDefault="00721AC2" w:rsidP="00721AC2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- ยกย่อง เชิดชู</w:t>
            </w:r>
          </w:p>
          <w:p w14:paraId="46D962B7" w14:textId="77777777" w:rsidR="00721AC2" w:rsidRPr="002B78D4" w:rsidRDefault="00721AC2" w:rsidP="00721AC2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คนดีหรือปราชญ์ชาวบ้านในโอกาส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ต่างๆ เพื่อเป็นตัวอย่างแก่เยาวชนและประช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าชน ศิลปะ วัฒนธรรม จารีต ประเพ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ณี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และภูมิปัญญาท้องถิ่น ไม่ถูกลืมและคงอยู่สืบไป</w:t>
            </w:r>
          </w:p>
        </w:tc>
      </w:tr>
      <w:tr w:rsidR="00721AC2" w14:paraId="07651095" w14:textId="77777777" w:rsidTr="00721AC2">
        <w:tc>
          <w:tcPr>
            <w:tcW w:w="1837" w:type="dxa"/>
            <w:vMerge/>
          </w:tcPr>
          <w:p w14:paraId="2C99F8D2" w14:textId="77777777" w:rsidR="00721AC2" w:rsidRPr="00195C38" w:rsidRDefault="00721AC2" w:rsidP="00721AC2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93" w:type="dxa"/>
          </w:tcPr>
          <w:p w14:paraId="29EB5214" w14:textId="77777777" w:rsidR="00721AC2" w:rsidRPr="002B78D4" w:rsidRDefault="00721AC2" w:rsidP="005559D6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การศึกษาสื่อการเรียนการสอนยังไม่พอเพียง เด็กนักเรียนไม่ได้รับการศึกษาต่อในระดับที่สูงกว่าขั้นพื้นฐาน และขาดงบประมาณในการศึกษา ครอบครัวยากจน   </w:t>
            </w:r>
          </w:p>
        </w:tc>
        <w:tc>
          <w:tcPr>
            <w:tcW w:w="1780" w:type="dxa"/>
          </w:tcPr>
          <w:p w14:paraId="43B88F2C" w14:textId="77777777" w:rsidR="00721AC2" w:rsidRPr="002B78D4" w:rsidRDefault="00721AC2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- สังคมในชุมชน</w:t>
            </w:r>
          </w:p>
          <w:p w14:paraId="1A5976E2" w14:textId="77777777" w:rsidR="00721AC2" w:rsidRPr="002B78D4" w:rsidRDefault="00721AC2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24" w:type="dxa"/>
          </w:tcPr>
          <w:p w14:paraId="75328527" w14:textId="77777777" w:rsidR="00721AC2" w:rsidRPr="002B78D4" w:rsidRDefault="00721AC2" w:rsidP="00AA6934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- เด็กนักเรียนในเขตตำบล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ขามป้อม</w:t>
            </w:r>
          </w:p>
        </w:tc>
        <w:tc>
          <w:tcPr>
            <w:tcW w:w="1946" w:type="dxa"/>
          </w:tcPr>
          <w:p w14:paraId="2E2B2D31" w14:textId="77777777" w:rsidR="00721AC2" w:rsidRDefault="00721AC2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- มีสื่อการเรียน</w:t>
            </w:r>
          </w:p>
          <w:p w14:paraId="49718CBD" w14:textId="77777777" w:rsidR="00721AC2" w:rsidRDefault="00721AC2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การสอนที่พอเพียง  เด็กนักเรียนได้รับ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ารศึกษาที่สูงขึ้น </w:t>
            </w:r>
          </w:p>
          <w:p w14:paraId="243103A2" w14:textId="77777777" w:rsidR="00721AC2" w:rsidRPr="002B78D4" w:rsidRDefault="00721AC2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มีงบประมาณในการศึกษาเล่าเรียน</w:t>
            </w:r>
          </w:p>
        </w:tc>
      </w:tr>
    </w:tbl>
    <w:p w14:paraId="4B39D67B" w14:textId="77777777" w:rsidR="00721AC2" w:rsidRPr="00721AC2" w:rsidRDefault="00721AC2" w:rsidP="00721AC2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721AC2">
        <w:rPr>
          <w:rFonts w:ascii="TH SarabunPSK" w:hAnsi="TH SarabunPSK" w:cs="TH SarabunPSK" w:hint="cs"/>
          <w:sz w:val="32"/>
          <w:szCs w:val="32"/>
          <w:cs/>
        </w:rPr>
        <w:t>27</w:t>
      </w:r>
    </w:p>
    <w:p w14:paraId="04E608ED" w14:textId="77777777" w:rsidR="00043A43" w:rsidRPr="00721AC2" w:rsidRDefault="00043A43" w:rsidP="00721AC2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tbl>
      <w:tblPr>
        <w:tblStyle w:val="af1"/>
        <w:tblW w:w="8721" w:type="dxa"/>
        <w:tblLook w:val="04A0" w:firstRow="1" w:lastRow="0" w:firstColumn="1" w:lastColumn="0" w:noHBand="0" w:noVBand="1"/>
      </w:tblPr>
      <w:tblGrid>
        <w:gridCol w:w="1837"/>
        <w:gridCol w:w="1708"/>
        <w:gridCol w:w="1671"/>
        <w:gridCol w:w="1704"/>
        <w:gridCol w:w="1795"/>
        <w:gridCol w:w="6"/>
      </w:tblGrid>
      <w:tr w:rsidR="00721AC2" w14:paraId="2268A83B" w14:textId="77777777" w:rsidTr="00721AC2">
        <w:tc>
          <w:tcPr>
            <w:tcW w:w="1837" w:type="dxa"/>
            <w:vAlign w:val="center"/>
          </w:tcPr>
          <w:p w14:paraId="07F11038" w14:textId="77777777" w:rsidR="00721AC2" w:rsidRPr="00DA4847" w:rsidRDefault="00721AC2" w:rsidP="00520305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ด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าน</w:t>
            </w:r>
            <w:proofErr w:type="spellEnd"/>
          </w:p>
        </w:tc>
        <w:tc>
          <w:tcPr>
            <w:tcW w:w="1708" w:type="dxa"/>
            <w:vAlign w:val="center"/>
          </w:tcPr>
          <w:p w14:paraId="4607D696" w14:textId="77777777" w:rsidR="00721AC2" w:rsidRPr="00DA4847" w:rsidRDefault="00721AC2" w:rsidP="00520305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สถานการณ์ภาพแวดล้อม</w:t>
            </w:r>
          </w:p>
          <w:p w14:paraId="35C012B5" w14:textId="77777777" w:rsidR="00721AC2" w:rsidRPr="00DA4847" w:rsidRDefault="00721AC2" w:rsidP="00520305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ภายนอกที่เกี่ยวข้อง</w:t>
            </w:r>
          </w:p>
        </w:tc>
        <w:tc>
          <w:tcPr>
            <w:tcW w:w="1671" w:type="dxa"/>
            <w:vAlign w:val="center"/>
          </w:tcPr>
          <w:p w14:paraId="249A77E8" w14:textId="77777777" w:rsidR="00721AC2" w:rsidRPr="00DA4847" w:rsidRDefault="00721AC2" w:rsidP="00520305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ขอบข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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าย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และปริมาณของปัญหา/</w:t>
            </w:r>
          </w:p>
          <w:p w14:paraId="54F6C411" w14:textId="77777777" w:rsidR="00721AC2" w:rsidRPr="00DA4847" w:rsidRDefault="00721AC2" w:rsidP="00520305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</w:t>
            </w:r>
          </w:p>
        </w:tc>
        <w:tc>
          <w:tcPr>
            <w:tcW w:w="1704" w:type="dxa"/>
            <w:vAlign w:val="center"/>
          </w:tcPr>
          <w:p w14:paraId="19CC9047" w14:textId="77777777" w:rsidR="00721AC2" w:rsidRPr="00DA4847" w:rsidRDefault="00721AC2" w:rsidP="00520305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</w:t>
            </w:r>
            <w:proofErr w:type="spellStart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าหมาย</w:t>
            </w:r>
            <w:proofErr w:type="spellEnd"/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1801" w:type="dxa"/>
            <w:gridSpan w:val="2"/>
            <w:vAlign w:val="center"/>
          </w:tcPr>
          <w:p w14:paraId="57C7ADF0" w14:textId="77777777" w:rsidR="00721AC2" w:rsidRPr="00DA4847" w:rsidRDefault="00721AC2" w:rsidP="00520305">
            <w:pPr>
              <w:tabs>
                <w:tab w:val="num" w:pos="426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ความคาดหวังและ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A48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แนวโนมอนาคต</w:t>
            </w:r>
          </w:p>
        </w:tc>
      </w:tr>
      <w:tr w:rsidR="00721AC2" w14:paraId="11595FF6" w14:textId="77777777" w:rsidTr="00721AC2">
        <w:tc>
          <w:tcPr>
            <w:tcW w:w="1837" w:type="dxa"/>
            <w:vMerge w:val="restart"/>
          </w:tcPr>
          <w:p w14:paraId="240AA352" w14:textId="77777777" w:rsidR="00721AC2" w:rsidRDefault="00721AC2" w:rsidP="00721AC2">
            <w:pPr>
              <w:tabs>
                <w:tab w:val="num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195C38"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ศิลปวัฒนธรรม จารีตประเพณี และภูมิปัญญาท้องถิ่น</w:t>
            </w:r>
          </w:p>
        </w:tc>
        <w:tc>
          <w:tcPr>
            <w:tcW w:w="1708" w:type="dxa"/>
          </w:tcPr>
          <w:p w14:paraId="472849FE" w14:textId="77777777" w:rsidR="00721AC2" w:rsidRPr="002B78D4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มีการระบาดของโรคอุบัติใหม่ โรคระบาด โรคติดต่อ</w:t>
            </w:r>
          </w:p>
        </w:tc>
        <w:tc>
          <w:tcPr>
            <w:tcW w:w="1671" w:type="dxa"/>
          </w:tcPr>
          <w:p w14:paraId="6FAB80DE" w14:textId="77777777" w:rsidR="00721AC2" w:rsidRPr="002B78D4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- ด้านสาธารณสุข</w:t>
            </w:r>
          </w:p>
        </w:tc>
        <w:tc>
          <w:tcPr>
            <w:tcW w:w="1704" w:type="dxa"/>
          </w:tcPr>
          <w:p w14:paraId="217BBE8F" w14:textId="77777777" w:rsidR="00721AC2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- ในเขต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ตำบล</w:t>
            </w:r>
          </w:p>
          <w:p w14:paraId="234A3BCF" w14:textId="77777777" w:rsidR="00721AC2" w:rsidRPr="002B78D4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ขามป้อม</w:t>
            </w:r>
          </w:p>
        </w:tc>
        <w:tc>
          <w:tcPr>
            <w:tcW w:w="1801" w:type="dxa"/>
            <w:gridSpan w:val="2"/>
          </w:tcPr>
          <w:p w14:paraId="71E52F17" w14:textId="77777777" w:rsidR="00721AC2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ในพื้นที่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ไม่มีการระบาดของโรค</w:t>
            </w:r>
          </w:p>
          <w:p w14:paraId="004C7CB8" w14:textId="77777777" w:rsidR="00721AC2" w:rsidRPr="002B78D4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อุบัติใหม่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</w:t>
            </w: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รคระบาด  โรคติดต่อ</w:t>
            </w:r>
          </w:p>
        </w:tc>
      </w:tr>
      <w:tr w:rsidR="00721AC2" w14:paraId="3555A5D3" w14:textId="77777777" w:rsidTr="00721AC2">
        <w:tc>
          <w:tcPr>
            <w:tcW w:w="1837" w:type="dxa"/>
            <w:vMerge/>
          </w:tcPr>
          <w:p w14:paraId="2CC30DED" w14:textId="77777777" w:rsidR="00721AC2" w:rsidRPr="00477EFC" w:rsidRDefault="00721AC2" w:rsidP="00721AC2">
            <w:pPr>
              <w:tabs>
                <w:tab w:val="num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14:paraId="51FA0FB9" w14:textId="77777777" w:rsidR="00721AC2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4) ประชาชนในพื้นที่ป่วยเป็นโรคเรื้อรังแนวโน้ม</w:t>
            </w:r>
          </w:p>
          <w:p w14:paraId="013A1B54" w14:textId="77777777" w:rsidR="00721AC2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ที่เพิ่มขึ้น เช่น เบาหวาน  </w:t>
            </w:r>
          </w:p>
          <w:p w14:paraId="2D37274E" w14:textId="77777777" w:rsidR="00721AC2" w:rsidRPr="002B78D4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ความดัน</w:t>
            </w:r>
          </w:p>
        </w:tc>
        <w:tc>
          <w:tcPr>
            <w:tcW w:w="1671" w:type="dxa"/>
          </w:tcPr>
          <w:p w14:paraId="37EBA13F" w14:textId="77777777" w:rsidR="00721AC2" w:rsidRPr="002B78D4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-การป้องกันโรคเรื้อรัง</w:t>
            </w:r>
          </w:p>
        </w:tc>
        <w:tc>
          <w:tcPr>
            <w:tcW w:w="1704" w:type="dxa"/>
          </w:tcPr>
          <w:p w14:paraId="6595BEEB" w14:textId="77777777" w:rsidR="00721AC2" w:rsidRPr="002B78D4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B78D4">
              <w:rPr>
                <w:rFonts w:ascii="TH SarabunPSK" w:hAnsi="TH SarabunPSK" w:cs="TH SarabunPSK"/>
                <w:sz w:val="32"/>
                <w:szCs w:val="32"/>
                <w:cs/>
              </w:rPr>
              <w:t>- ประชาชนกลุ่มเสี่ยงและผู้ป่วย</w:t>
            </w:r>
          </w:p>
        </w:tc>
        <w:tc>
          <w:tcPr>
            <w:tcW w:w="1801" w:type="dxa"/>
            <w:gridSpan w:val="2"/>
          </w:tcPr>
          <w:p w14:paraId="3CCA3B67" w14:textId="77777777" w:rsidR="00721AC2" w:rsidRPr="002B78D4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ประชาชนรู้วิธีป้องกันโรคเรื้อรัง</w:t>
            </w:r>
          </w:p>
        </w:tc>
      </w:tr>
      <w:tr w:rsidR="00721AC2" w14:paraId="3FC47DBD" w14:textId="77777777" w:rsidTr="00721AC2">
        <w:tc>
          <w:tcPr>
            <w:tcW w:w="1837" w:type="dxa"/>
            <w:vMerge/>
          </w:tcPr>
          <w:p w14:paraId="31C76D77" w14:textId="77777777" w:rsidR="00721AC2" w:rsidRPr="00DA4847" w:rsidRDefault="00721AC2" w:rsidP="00520305">
            <w:pPr>
              <w:tabs>
                <w:tab w:val="num" w:pos="426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8" w:type="dxa"/>
          </w:tcPr>
          <w:p w14:paraId="4ABF3197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5) ประชาชนในพื้นที่บางรายมีที่อยู่อาศัยไม่มั่นคงแข็งแรง</w:t>
            </w:r>
          </w:p>
        </w:tc>
        <w:tc>
          <w:tcPr>
            <w:tcW w:w="1671" w:type="dxa"/>
          </w:tcPr>
          <w:p w14:paraId="23DE5303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- ที่อยู่อาศัย</w:t>
            </w:r>
          </w:p>
        </w:tc>
        <w:tc>
          <w:tcPr>
            <w:tcW w:w="1704" w:type="dxa"/>
          </w:tcPr>
          <w:p w14:paraId="232355CF" w14:textId="77777777" w:rsidR="00721AC2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- ประชาชนในพื้นที่ที่ได้รับความเดือ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</w:t>
            </w: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ร้อนเรื่อง</w:t>
            </w:r>
          </w:p>
          <w:p w14:paraId="1D9FB720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ที่อยู่อาศัย</w:t>
            </w:r>
          </w:p>
        </w:tc>
        <w:tc>
          <w:tcPr>
            <w:tcW w:w="1801" w:type="dxa"/>
            <w:gridSpan w:val="2"/>
          </w:tcPr>
          <w:p w14:paraId="134100B3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ประชาชนในพื้นที่ได้รับความช่อยเหลือซ่อมแซมที่อยู่อาศัยให้มั่งคงแข็งแรง </w:t>
            </w:r>
          </w:p>
        </w:tc>
      </w:tr>
      <w:tr w:rsidR="00721AC2" w14:paraId="59334D30" w14:textId="77777777" w:rsidTr="00721AC2">
        <w:tc>
          <w:tcPr>
            <w:tcW w:w="1837" w:type="dxa"/>
            <w:vMerge/>
          </w:tcPr>
          <w:p w14:paraId="701883AA" w14:textId="77777777" w:rsidR="00721AC2" w:rsidRPr="002B78D4" w:rsidRDefault="00721AC2" w:rsidP="00520305">
            <w:pPr>
              <w:tabs>
                <w:tab w:val="num" w:pos="426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08" w:type="dxa"/>
          </w:tcPr>
          <w:p w14:paraId="777FFFF3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6) มีการขยายตัวของประชากรเพิ่มมากขึ้นทำให้เกิดการขยายตัวของอาคารบ้านเรือนทำให้เกิดเป็นชุมชนแออัด  </w:t>
            </w:r>
          </w:p>
        </w:tc>
        <w:tc>
          <w:tcPr>
            <w:tcW w:w="1671" w:type="dxa"/>
          </w:tcPr>
          <w:p w14:paraId="048AFC66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- ประชากร</w:t>
            </w:r>
          </w:p>
        </w:tc>
        <w:tc>
          <w:tcPr>
            <w:tcW w:w="1704" w:type="dxa"/>
          </w:tcPr>
          <w:p w14:paraId="630196EA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- พื้นที่ในเขตตำบล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ขามป้อม</w:t>
            </w:r>
          </w:p>
        </w:tc>
        <w:tc>
          <w:tcPr>
            <w:tcW w:w="1801" w:type="dxa"/>
            <w:gridSpan w:val="2"/>
          </w:tcPr>
          <w:p w14:paraId="4F07823F" w14:textId="77777777" w:rsidR="00721AC2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 ควบคุมการก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อสร้างอาคารบ้านเรือนการพิจารณาออก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</w:t>
            </w: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</w:p>
          <w:p w14:paraId="6E1C92A9" w14:textId="77777777" w:rsidR="00721AC2" w:rsidRPr="0063691D" w:rsidRDefault="00721AC2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3691D">
              <w:rPr>
                <w:rFonts w:ascii="TH SarabunPSK" w:hAnsi="TH SarabunPSK" w:cs="TH SarabunPSK"/>
                <w:sz w:val="32"/>
                <w:szCs w:val="32"/>
                <w:cs/>
              </w:rPr>
              <w:t>อนุญาตเพื่อไม่เกิดปัญหาจากการก่อสร้างอาคาร</w:t>
            </w:r>
          </w:p>
        </w:tc>
      </w:tr>
      <w:tr w:rsidR="00721AC2" w14:paraId="5FA01A5C" w14:textId="77777777" w:rsidTr="00721AC2">
        <w:trPr>
          <w:gridAfter w:val="1"/>
          <w:wAfter w:w="6" w:type="dxa"/>
        </w:trPr>
        <w:tc>
          <w:tcPr>
            <w:tcW w:w="1837" w:type="dxa"/>
          </w:tcPr>
          <w:p w14:paraId="20250494" w14:textId="77777777" w:rsidR="00721AC2" w:rsidRPr="00AA4B04" w:rsidRDefault="00083309" w:rsidP="00083309">
            <w:pPr>
              <w:tabs>
                <w:tab w:val="num" w:pos="426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721AC2" w:rsidRPr="00195C38">
              <w:rPr>
                <w:rFonts w:ascii="TH SarabunPSK" w:hAnsi="TH SarabunPSK" w:cs="TH SarabunPSK" w:hint="cs"/>
                <w:sz w:val="32"/>
                <w:szCs w:val="32"/>
                <w:cs/>
              </w:rPr>
              <w:t>. ด้านการบริหารจัดการ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ทรัพยากรขององค์กรปกครองส่วนท้องถิ่น</w:t>
            </w:r>
          </w:p>
        </w:tc>
        <w:tc>
          <w:tcPr>
            <w:tcW w:w="1708" w:type="dxa"/>
          </w:tcPr>
          <w:p w14:paraId="472D68F3" w14:textId="77777777" w:rsidR="00721AC2" w:rsidRPr="0063691D" w:rsidRDefault="00721AC2" w:rsidP="005559D6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1)ความพึงพอใจต่อการใช้บริการ</w:t>
            </w:r>
          </w:p>
        </w:tc>
        <w:tc>
          <w:tcPr>
            <w:tcW w:w="1671" w:type="dxa"/>
          </w:tcPr>
          <w:p w14:paraId="341FFB2F" w14:textId="77777777" w:rsidR="00721AC2" w:rsidRPr="0063691D" w:rsidRDefault="00721AC2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-ความพึงพอใจ</w:t>
            </w:r>
          </w:p>
        </w:tc>
        <w:tc>
          <w:tcPr>
            <w:tcW w:w="1704" w:type="dxa"/>
          </w:tcPr>
          <w:p w14:paraId="49F409CC" w14:textId="77777777" w:rsidR="00721AC2" w:rsidRPr="0063691D" w:rsidRDefault="00721AC2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-ประชาชนผู้เข้ารับบริการ</w:t>
            </w:r>
          </w:p>
        </w:tc>
        <w:tc>
          <w:tcPr>
            <w:tcW w:w="1795" w:type="dxa"/>
          </w:tcPr>
          <w:p w14:paraId="3228BB24" w14:textId="77777777" w:rsidR="00721AC2" w:rsidRPr="00AA4B04" w:rsidRDefault="00721AC2" w:rsidP="002A3FB1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-เกิดความพึงพอใจในระดับที่ดี ของผู้เข้ารับบริการ</w:t>
            </w:r>
          </w:p>
        </w:tc>
      </w:tr>
    </w:tbl>
    <w:p w14:paraId="1C2023CD" w14:textId="77777777" w:rsidR="00195C38" w:rsidRPr="00195C38" w:rsidRDefault="00195C38" w:rsidP="00195C38">
      <w:pPr>
        <w:ind w:firstLine="720"/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180A23ED" w14:textId="77777777" w:rsidR="00195C38" w:rsidRPr="005E7985" w:rsidRDefault="00195C38" w:rsidP="00043A4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10F444" w14:textId="77777777" w:rsidR="00447C7B" w:rsidRDefault="00447C7B" w:rsidP="00195C38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</w:p>
    <w:p w14:paraId="1D77C53F" w14:textId="77777777" w:rsidR="00CB6C5C" w:rsidRDefault="00CB6C5C" w:rsidP="0008330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6D6D4FC" w14:textId="77777777" w:rsidR="00CB6C5C" w:rsidRDefault="00CB6C5C" w:rsidP="00043A4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AB58BE2" w14:textId="77777777" w:rsidR="00CB6C5C" w:rsidRDefault="00CB6C5C" w:rsidP="00043A4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1C429C1" w14:textId="77777777" w:rsidR="00CB6C5C" w:rsidRDefault="00CB6C5C" w:rsidP="00043A4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D82A3FC" w14:textId="77777777" w:rsidR="00CB6C5C" w:rsidRDefault="00CB6C5C" w:rsidP="00043A4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D9D057" w14:textId="77777777" w:rsidR="00CB6C5C" w:rsidRDefault="00CB6C5C" w:rsidP="00043A43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A1A729E" w14:textId="77777777" w:rsidR="001008A6" w:rsidRPr="00E72F9D" w:rsidRDefault="001008A6" w:rsidP="001008A6">
      <w:pPr>
        <w:ind w:firstLine="720"/>
        <w:jc w:val="right"/>
        <w:rPr>
          <w:rFonts w:ascii="TH SarabunPSK" w:hAnsi="TH SarabunPSK" w:cs="TH SarabunPSK"/>
          <w:sz w:val="32"/>
          <w:szCs w:val="32"/>
        </w:rPr>
      </w:pPr>
      <w:r w:rsidRPr="00E72F9D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13AC0F83" w14:textId="77777777" w:rsidR="001008A6" w:rsidRDefault="001008A6" w:rsidP="001008A6">
      <w:pPr>
        <w:ind w:firstLine="720"/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4ADBCE96" w14:textId="77777777" w:rsidR="001008A6" w:rsidRPr="00E25670" w:rsidRDefault="001008A6" w:rsidP="001008A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5670">
        <w:rPr>
          <w:rFonts w:ascii="TH SarabunPSK" w:hAnsi="TH SarabunPSK" w:cs="TH SarabunPSK"/>
          <w:b/>
          <w:bCs/>
          <w:sz w:val="32"/>
          <w:szCs w:val="32"/>
          <w:cs/>
        </w:rPr>
        <w:t>ส่วนที่ 3</w:t>
      </w:r>
    </w:p>
    <w:p w14:paraId="6D911A98" w14:textId="77777777" w:rsidR="001008A6" w:rsidRDefault="001008A6" w:rsidP="001008A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5670">
        <w:rPr>
          <w:rFonts w:ascii="TH SarabunPSK" w:hAnsi="TH SarabunPSK" w:cs="TH SarabunPSK"/>
          <w:b/>
          <w:bCs/>
          <w:sz w:val="32"/>
          <w:szCs w:val="32"/>
          <w:cs/>
        </w:rPr>
        <w:t>การนำแผนพัฒนาท้องถิ่นไปสู่การปฏิบัติ</w:t>
      </w:r>
    </w:p>
    <w:p w14:paraId="72B62BB5" w14:textId="77777777" w:rsidR="001008A6" w:rsidRDefault="001008A6" w:rsidP="001008A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B7AD92" w14:textId="77777777" w:rsidR="001008A6" w:rsidRDefault="001008A6" w:rsidP="001008A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25670">
        <w:rPr>
          <w:rFonts w:ascii="TH SarabunPSK" w:hAnsi="TH SarabunPSK" w:cs="TH SarabunPSK"/>
          <w:b/>
          <w:bCs/>
          <w:sz w:val="32"/>
          <w:szCs w:val="32"/>
          <w:cs/>
        </w:rPr>
        <w:t>1. ยุทธศาสตร์การพัฒนาและแผนงาน</w:t>
      </w:r>
    </w:p>
    <w:tbl>
      <w:tblPr>
        <w:tblStyle w:val="af1"/>
        <w:tblW w:w="9781" w:type="dxa"/>
        <w:tblInd w:w="-459" w:type="dxa"/>
        <w:tblLook w:val="04A0" w:firstRow="1" w:lastRow="0" w:firstColumn="1" w:lastColumn="0" w:noHBand="0" w:noVBand="1"/>
      </w:tblPr>
      <w:tblGrid>
        <w:gridCol w:w="425"/>
        <w:gridCol w:w="1563"/>
        <w:gridCol w:w="2832"/>
        <w:gridCol w:w="2410"/>
        <w:gridCol w:w="1356"/>
        <w:gridCol w:w="1195"/>
      </w:tblGrid>
      <w:tr w:rsidR="001008A6" w14:paraId="0910E4CB" w14:textId="77777777" w:rsidTr="009254F2">
        <w:tc>
          <w:tcPr>
            <w:tcW w:w="425" w:type="dxa"/>
          </w:tcPr>
          <w:p w14:paraId="0E8AACC2" w14:textId="77777777" w:rsidR="001008A6" w:rsidRPr="00E25670" w:rsidRDefault="001008A6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</w:p>
        </w:tc>
        <w:tc>
          <w:tcPr>
            <w:tcW w:w="1563" w:type="dxa"/>
          </w:tcPr>
          <w:p w14:paraId="79124579" w14:textId="77777777" w:rsidR="001008A6" w:rsidRPr="00E25670" w:rsidRDefault="001008A6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832" w:type="dxa"/>
          </w:tcPr>
          <w:p w14:paraId="4D00193C" w14:textId="77777777" w:rsidR="001008A6" w:rsidRPr="00E25670" w:rsidRDefault="001008A6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</w:t>
            </w:r>
          </w:p>
        </w:tc>
        <w:tc>
          <w:tcPr>
            <w:tcW w:w="2410" w:type="dxa"/>
          </w:tcPr>
          <w:p w14:paraId="17D4EA64" w14:textId="77777777" w:rsidR="001008A6" w:rsidRPr="00E25670" w:rsidRDefault="001008A6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</w:p>
        </w:tc>
        <w:tc>
          <w:tcPr>
            <w:tcW w:w="1356" w:type="dxa"/>
          </w:tcPr>
          <w:p w14:paraId="5E30BEC4" w14:textId="77777777" w:rsidR="001008A6" w:rsidRDefault="001008A6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  <w:p w14:paraId="0F134723" w14:textId="77777777" w:rsidR="001008A6" w:rsidRPr="00E25670" w:rsidRDefault="001008A6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รับผิดชอบหลัก</w:t>
            </w:r>
          </w:p>
        </w:tc>
        <w:tc>
          <w:tcPr>
            <w:tcW w:w="1195" w:type="dxa"/>
          </w:tcPr>
          <w:p w14:paraId="719CCCB3" w14:textId="77777777" w:rsidR="001008A6" w:rsidRDefault="001008A6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  <w:p w14:paraId="2765D7B4" w14:textId="77777777" w:rsidR="001008A6" w:rsidRPr="00E25670" w:rsidRDefault="001008A6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สนับสนุน</w:t>
            </w:r>
          </w:p>
        </w:tc>
      </w:tr>
      <w:tr w:rsidR="001008A6" w14:paraId="7712D318" w14:textId="77777777" w:rsidTr="009254F2">
        <w:tc>
          <w:tcPr>
            <w:tcW w:w="425" w:type="dxa"/>
          </w:tcPr>
          <w:p w14:paraId="6825EF66" w14:textId="77777777" w:rsidR="001008A6" w:rsidRPr="000544CE" w:rsidRDefault="001008A6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63" w:type="dxa"/>
          </w:tcPr>
          <w:p w14:paraId="125E09FA" w14:textId="77777777" w:rsidR="001008A6" w:rsidRPr="000544CE" w:rsidRDefault="001008A6" w:rsidP="0052030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ยุทธศาสตร์ที่ 1</w:t>
            </w:r>
          </w:p>
        </w:tc>
        <w:tc>
          <w:tcPr>
            <w:tcW w:w="2832" w:type="dxa"/>
          </w:tcPr>
          <w:p w14:paraId="3CB18134" w14:textId="77777777" w:rsidR="001008A6" w:rsidRPr="00DA4847" w:rsidRDefault="00473765" w:rsidP="00473765">
            <w:pPr>
              <w:tabs>
                <w:tab w:val="num" w:pos="42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การพัฒนาโ</w:t>
            </w:r>
            <w:r w:rsidR="001008A6" w:rsidRPr="00DA4847">
              <w:rPr>
                <w:rFonts w:ascii="TH SarabunPSK" w:hAnsi="TH SarabunPSK" w:cs="TH SarabunPSK"/>
                <w:sz w:val="32"/>
                <w:szCs w:val="32"/>
                <w:cs/>
              </w:rPr>
              <w:t>ครงสร้างพื้นฐาน</w:t>
            </w:r>
          </w:p>
        </w:tc>
        <w:tc>
          <w:tcPr>
            <w:tcW w:w="2410" w:type="dxa"/>
          </w:tcPr>
          <w:p w14:paraId="00B68960" w14:textId="77777777" w:rsidR="001008A6" w:rsidRPr="000544CE" w:rsidRDefault="001008A6" w:rsidP="005203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544C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เคหะและชุมชน</w:t>
            </w:r>
          </w:p>
          <w:p w14:paraId="7C74E51C" w14:textId="77777777" w:rsidR="009254F2" w:rsidRDefault="00F42459" w:rsidP="00520305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/>
                <w:szCs w:val="32"/>
                <w:cs/>
              </w:rPr>
              <w:t>2.อุตส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า</w:t>
            </w:r>
            <w:r>
              <w:rPr>
                <w:rFonts w:ascii="TH SarabunPSK" w:hAnsi="TH SarabunPSK" w:cs="TH SarabunPSK"/>
                <w:szCs w:val="32"/>
                <w:cs/>
              </w:rPr>
              <w:t>หกรรมและ</w:t>
            </w:r>
          </w:p>
          <w:p w14:paraId="75C0E769" w14:textId="38C6D246" w:rsidR="001008A6" w:rsidRPr="000544CE" w:rsidRDefault="009254F2" w:rsidP="00520305">
            <w:pPr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 xml:space="preserve">  </w:t>
            </w:r>
            <w:r w:rsidR="00F42459">
              <w:rPr>
                <w:rFonts w:ascii="TH SarabunPSK" w:hAnsi="TH SarabunPSK" w:cs="TH SarabunPSK"/>
                <w:szCs w:val="32"/>
                <w:cs/>
              </w:rPr>
              <w:t>การโยธา</w:t>
            </w:r>
          </w:p>
          <w:p w14:paraId="047AA88D" w14:textId="77777777" w:rsidR="001008A6" w:rsidRPr="000544CE" w:rsidRDefault="001008A6" w:rsidP="0052030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CE">
              <w:rPr>
                <w:rFonts w:ascii="TH SarabunPSK" w:hAnsi="TH SarabunPSK" w:cs="TH SarabunPSK"/>
                <w:szCs w:val="32"/>
                <w:cs/>
              </w:rPr>
              <w:lastRenderedPageBreak/>
              <w:t>3.การเกษตร</w:t>
            </w:r>
          </w:p>
        </w:tc>
        <w:tc>
          <w:tcPr>
            <w:tcW w:w="1356" w:type="dxa"/>
          </w:tcPr>
          <w:p w14:paraId="70A0DC8C" w14:textId="77777777" w:rsidR="001008A6" w:rsidRPr="000544CE" w:rsidRDefault="001008A6" w:rsidP="0052030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44CE">
              <w:rPr>
                <w:rFonts w:ascii="TH SarabunPSK" w:hAnsi="TH SarabunPSK" w:cs="TH SarabunPSK" w:hint="cs"/>
                <w:sz w:val="30"/>
                <w:szCs w:val="30"/>
                <w:cs/>
              </w:rPr>
              <w:lastRenderedPageBreak/>
              <w:t>กองช่าง</w:t>
            </w:r>
          </w:p>
          <w:p w14:paraId="6639D0F5" w14:textId="77777777" w:rsidR="001008A6" w:rsidRPr="000544CE" w:rsidRDefault="001008A6" w:rsidP="0052030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44CE"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  <w:p w14:paraId="531228A2" w14:textId="77777777" w:rsidR="001008A6" w:rsidRPr="000544CE" w:rsidRDefault="001008A6" w:rsidP="00520305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95" w:type="dxa"/>
          </w:tcPr>
          <w:p w14:paraId="7AADC2B0" w14:textId="77777777" w:rsidR="001008A6" w:rsidRPr="000544CE" w:rsidRDefault="001008A6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</w:tc>
      </w:tr>
      <w:tr w:rsidR="00473765" w14:paraId="411C1C96" w14:textId="77777777" w:rsidTr="009254F2">
        <w:tc>
          <w:tcPr>
            <w:tcW w:w="425" w:type="dxa"/>
          </w:tcPr>
          <w:p w14:paraId="283934FC" w14:textId="77777777" w:rsidR="00473765" w:rsidRPr="000544CE" w:rsidRDefault="00473765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1563" w:type="dxa"/>
          </w:tcPr>
          <w:p w14:paraId="35B2655D" w14:textId="77777777" w:rsidR="00473765" w:rsidRPr="000544CE" w:rsidRDefault="00473765" w:rsidP="005203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ยุทธศาสตร์ที่ 2</w:t>
            </w:r>
          </w:p>
        </w:tc>
        <w:tc>
          <w:tcPr>
            <w:tcW w:w="2832" w:type="dxa"/>
          </w:tcPr>
          <w:p w14:paraId="17E77502" w14:textId="77777777" w:rsidR="00473765" w:rsidRPr="00E25670" w:rsidRDefault="00473765" w:rsidP="004737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การส่งเสริมคุณภาพชีวิต</w:t>
            </w:r>
          </w:p>
        </w:tc>
        <w:tc>
          <w:tcPr>
            <w:tcW w:w="2410" w:type="dxa"/>
          </w:tcPr>
          <w:p w14:paraId="25808780" w14:textId="77777777" w:rsidR="00473765" w:rsidRDefault="00473765" w:rsidP="005203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0544CE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การเกษตร</w:t>
            </w:r>
          </w:p>
          <w:p w14:paraId="4EDAEEB3" w14:textId="77777777" w:rsidR="00473765" w:rsidRPr="000544CE" w:rsidRDefault="00473765" w:rsidP="004737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2.การศึกษา</w:t>
            </w:r>
          </w:p>
          <w:p w14:paraId="40042185" w14:textId="77777777" w:rsidR="00473765" w:rsidRPr="000544CE" w:rsidRDefault="00473765" w:rsidP="004737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3.สาธารณสุข</w:t>
            </w:r>
          </w:p>
          <w:p w14:paraId="7986B2A5" w14:textId="77777777" w:rsidR="00473765" w:rsidRPr="000544CE" w:rsidRDefault="00473765" w:rsidP="004737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4.สังคมสงเคราะห์</w:t>
            </w:r>
          </w:p>
          <w:p w14:paraId="3F806126" w14:textId="77777777" w:rsidR="00473765" w:rsidRPr="000544CE" w:rsidRDefault="00473765" w:rsidP="004737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5.เคหะและชุมชน</w:t>
            </w:r>
          </w:p>
          <w:p w14:paraId="7C13678A" w14:textId="4F87520C" w:rsidR="009254F2" w:rsidRDefault="00473765" w:rsidP="004737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6.สร้างความเข้มแข</w:t>
            </w:r>
            <w:r w:rsidR="009254F2">
              <w:rPr>
                <w:rFonts w:ascii="TH SarabunPSK" w:hAnsi="TH SarabunPSK" w:cs="TH SarabunPSK" w:hint="cs"/>
                <w:sz w:val="32"/>
                <w:szCs w:val="32"/>
                <w:cs/>
              </w:rPr>
              <w:t>็ง</w:t>
            </w:r>
          </w:p>
          <w:p w14:paraId="3B1BB65D" w14:textId="1563840F" w:rsidR="00473765" w:rsidRPr="000544CE" w:rsidRDefault="009254F2" w:rsidP="0047376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73765"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</w:t>
            </w:r>
          </w:p>
        </w:tc>
        <w:tc>
          <w:tcPr>
            <w:tcW w:w="1356" w:type="dxa"/>
          </w:tcPr>
          <w:p w14:paraId="312FD32C" w14:textId="77777777" w:rsidR="00473765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  <w:p w14:paraId="12C4FA1B" w14:textId="77777777" w:rsidR="00473765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กองการศึกษา</w:t>
            </w:r>
          </w:p>
          <w:p w14:paraId="29BB9D59" w14:textId="77777777" w:rsidR="00473765" w:rsidRPr="000544CE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95" w:type="dxa"/>
          </w:tcPr>
          <w:p w14:paraId="1D903A5F" w14:textId="77777777" w:rsidR="00473765" w:rsidRPr="000544CE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  <w:tr w:rsidR="00473765" w14:paraId="25BDFE23" w14:textId="77777777" w:rsidTr="009254F2">
        <w:tc>
          <w:tcPr>
            <w:tcW w:w="425" w:type="dxa"/>
          </w:tcPr>
          <w:p w14:paraId="6E818AAB" w14:textId="77777777" w:rsidR="00473765" w:rsidRPr="000544CE" w:rsidRDefault="00473765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563" w:type="dxa"/>
          </w:tcPr>
          <w:p w14:paraId="7AB1BCB3" w14:textId="77777777" w:rsidR="00473765" w:rsidRPr="000544CE" w:rsidRDefault="00473765" w:rsidP="005203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ยุทธศาสตร์ที่ 3</w:t>
            </w:r>
          </w:p>
        </w:tc>
        <w:tc>
          <w:tcPr>
            <w:tcW w:w="2832" w:type="dxa"/>
          </w:tcPr>
          <w:p w14:paraId="0FA12587" w14:textId="77777777" w:rsidR="00473765" w:rsidRPr="00E25670" w:rsidRDefault="00473765" w:rsidP="00520305">
            <w:pPr>
              <w:pStyle w:val="aff1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การจัดระเบียบชุมชน สังคม และการรักษาความสงบเรียบร้อย</w:t>
            </w:r>
          </w:p>
        </w:tc>
        <w:tc>
          <w:tcPr>
            <w:tcW w:w="2410" w:type="dxa"/>
          </w:tcPr>
          <w:p w14:paraId="34296151" w14:textId="77777777" w:rsidR="00473765" w:rsidRPr="000544CE" w:rsidRDefault="00473765" w:rsidP="005203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1.รักษาความสงบ</w:t>
            </w:r>
          </w:p>
          <w:p w14:paraId="58F53303" w14:textId="77777777" w:rsidR="009254F2" w:rsidRDefault="00473765" w:rsidP="005203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2.สร้างความเข้มแข็ง</w:t>
            </w:r>
          </w:p>
          <w:p w14:paraId="32873FE3" w14:textId="540BE80C" w:rsidR="00473765" w:rsidRPr="000544CE" w:rsidRDefault="009254F2" w:rsidP="005203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73765"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</w:t>
            </w:r>
          </w:p>
        </w:tc>
        <w:tc>
          <w:tcPr>
            <w:tcW w:w="1356" w:type="dxa"/>
          </w:tcPr>
          <w:p w14:paraId="09AAAAAE" w14:textId="77777777" w:rsidR="00473765" w:rsidRPr="000544CE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1195" w:type="dxa"/>
          </w:tcPr>
          <w:p w14:paraId="73628610" w14:textId="77777777" w:rsidR="00473765" w:rsidRPr="000544CE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  <w:tr w:rsidR="00473765" w14:paraId="7DFC0AA3" w14:textId="77777777" w:rsidTr="009254F2">
        <w:tc>
          <w:tcPr>
            <w:tcW w:w="425" w:type="dxa"/>
          </w:tcPr>
          <w:p w14:paraId="04CB54F8" w14:textId="77777777" w:rsidR="00473765" w:rsidRPr="000544CE" w:rsidRDefault="00473765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563" w:type="dxa"/>
          </w:tcPr>
          <w:p w14:paraId="07874FD1" w14:textId="77777777" w:rsidR="00473765" w:rsidRPr="000544CE" w:rsidRDefault="00473765" w:rsidP="0052030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ยุทธศาสตร์ที่ 4</w:t>
            </w:r>
          </w:p>
        </w:tc>
        <w:tc>
          <w:tcPr>
            <w:tcW w:w="2832" w:type="dxa"/>
          </w:tcPr>
          <w:p w14:paraId="6D0DAE5C" w14:textId="77777777" w:rsidR="00473765" w:rsidRPr="00E25670" w:rsidRDefault="00473765" w:rsidP="0052030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การ</w:t>
            </w:r>
            <w:r w:rsidRPr="00195C38">
              <w:rPr>
                <w:rFonts w:ascii="TH SarabunPSK" w:hAnsi="TH SarabunPSK" w:cs="TH SarabunPSK" w:hint="cs"/>
                <w:szCs w:val="32"/>
                <w:cs/>
              </w:rPr>
              <w:t>จัดการ</w:t>
            </w:r>
            <w:r w:rsidRPr="00195C38">
              <w:rPr>
                <w:rFonts w:ascii="TH SarabunPSK" w:hAnsi="TH SarabunPSK" w:cs="TH SarabunPSK"/>
                <w:szCs w:val="32"/>
                <w:cs/>
              </w:rPr>
              <w:t>ทรัพยากรธรรมชาติและสิ่งแวดล้อม</w:t>
            </w:r>
          </w:p>
        </w:tc>
        <w:tc>
          <w:tcPr>
            <w:tcW w:w="2410" w:type="dxa"/>
          </w:tcPr>
          <w:p w14:paraId="66ADE8F1" w14:textId="77777777" w:rsidR="009254F2" w:rsidRDefault="00473765" w:rsidP="005203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1.สร้างความเข้มแข็ง</w:t>
            </w:r>
          </w:p>
          <w:p w14:paraId="40E6EA6B" w14:textId="5D065E1E" w:rsidR="00473765" w:rsidRPr="000544CE" w:rsidRDefault="009254F2" w:rsidP="005203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73765"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</w:t>
            </w:r>
          </w:p>
          <w:p w14:paraId="75BBF365" w14:textId="77777777" w:rsidR="00473765" w:rsidRPr="00E25670" w:rsidRDefault="00473765" w:rsidP="005203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2.การเกษตร</w:t>
            </w:r>
          </w:p>
        </w:tc>
        <w:tc>
          <w:tcPr>
            <w:tcW w:w="1356" w:type="dxa"/>
          </w:tcPr>
          <w:p w14:paraId="46755271" w14:textId="77777777" w:rsidR="00473765" w:rsidRPr="000544CE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  <w:tc>
          <w:tcPr>
            <w:tcW w:w="1195" w:type="dxa"/>
          </w:tcPr>
          <w:p w14:paraId="1DE8907F" w14:textId="77777777" w:rsidR="00473765" w:rsidRPr="000544CE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  <w:tr w:rsidR="00473765" w14:paraId="520A9039" w14:textId="77777777" w:rsidTr="009254F2">
        <w:tc>
          <w:tcPr>
            <w:tcW w:w="425" w:type="dxa"/>
          </w:tcPr>
          <w:p w14:paraId="4930F963" w14:textId="77777777" w:rsidR="00473765" w:rsidRPr="000544CE" w:rsidRDefault="00473765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1563" w:type="dxa"/>
          </w:tcPr>
          <w:p w14:paraId="76DC33A3" w14:textId="77777777" w:rsidR="00473765" w:rsidRPr="000544CE" w:rsidRDefault="00473765" w:rsidP="004737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832" w:type="dxa"/>
          </w:tcPr>
          <w:p w14:paraId="78B5EAE6" w14:textId="77777777" w:rsidR="00473765" w:rsidRPr="00E25670" w:rsidRDefault="00473765" w:rsidP="0047376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การบริหารจัดการศิลปวัฒนธรรม จารีตประเพณี และภูมิปัญญาท้องถิ่น</w:t>
            </w:r>
          </w:p>
        </w:tc>
        <w:tc>
          <w:tcPr>
            <w:tcW w:w="2410" w:type="dxa"/>
          </w:tcPr>
          <w:p w14:paraId="1475B452" w14:textId="77777777" w:rsidR="009254F2" w:rsidRDefault="00473765" w:rsidP="009254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1.ศาสนาวัฒนธรรม</w:t>
            </w:r>
          </w:p>
          <w:p w14:paraId="300AEBD9" w14:textId="6FE8D1B9" w:rsidR="00473765" w:rsidRPr="000544CE" w:rsidRDefault="009254F2" w:rsidP="009254F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73765"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และนันทนาการ</w:t>
            </w:r>
          </w:p>
        </w:tc>
        <w:tc>
          <w:tcPr>
            <w:tcW w:w="1356" w:type="dxa"/>
          </w:tcPr>
          <w:p w14:paraId="519658F4" w14:textId="77777777" w:rsidR="00473765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กองการศึกษา</w:t>
            </w:r>
          </w:p>
          <w:p w14:paraId="0FDF590B" w14:textId="77777777" w:rsidR="00473765" w:rsidRPr="000544CE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95" w:type="dxa"/>
          </w:tcPr>
          <w:p w14:paraId="2F32F1F0" w14:textId="423C00D7" w:rsidR="009254F2" w:rsidRPr="009254F2" w:rsidRDefault="009254F2" w:rsidP="009254F2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9254F2">
              <w:rPr>
                <w:rFonts w:ascii="TH SarabunPSK" w:hAnsi="TH SarabunPSK" w:cs="TH SarabunPSK" w:hint="cs"/>
                <w:sz w:val="26"/>
                <w:szCs w:val="26"/>
                <w:cs/>
              </w:rPr>
              <w:t>กอง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</w:t>
            </w:r>
            <w:r w:rsidRPr="009254F2">
              <w:rPr>
                <w:rFonts w:ascii="TH SarabunPSK" w:hAnsi="TH SarabunPSK" w:cs="TH SarabunPSK" w:hint="cs"/>
                <w:sz w:val="26"/>
                <w:szCs w:val="26"/>
                <w:cs/>
              </w:rPr>
              <w:t>ารศึกษา</w:t>
            </w:r>
          </w:p>
          <w:p w14:paraId="0667AAA8" w14:textId="37544251" w:rsidR="00473765" w:rsidRPr="000544CE" w:rsidRDefault="00473765" w:rsidP="009254F2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73765" w14:paraId="379806F7" w14:textId="77777777" w:rsidTr="009254F2">
        <w:tc>
          <w:tcPr>
            <w:tcW w:w="425" w:type="dxa"/>
          </w:tcPr>
          <w:p w14:paraId="7A4BC673" w14:textId="77777777" w:rsidR="00473765" w:rsidRPr="000544CE" w:rsidRDefault="00473765" w:rsidP="005203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63" w:type="dxa"/>
          </w:tcPr>
          <w:p w14:paraId="4809319F" w14:textId="77777777" w:rsidR="00473765" w:rsidRPr="000544CE" w:rsidRDefault="00473765" w:rsidP="004737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832" w:type="dxa"/>
          </w:tcPr>
          <w:p w14:paraId="23C186BE" w14:textId="77777777" w:rsidR="00473765" w:rsidRPr="00E25670" w:rsidRDefault="00473765" w:rsidP="0047376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95C3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การบริหารจัดการ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ทรัพยากรขององค์กรปกครองส่วนท้องถิ่น</w:t>
            </w:r>
          </w:p>
        </w:tc>
        <w:tc>
          <w:tcPr>
            <w:tcW w:w="2410" w:type="dxa"/>
          </w:tcPr>
          <w:p w14:paraId="525AE2AA" w14:textId="77777777" w:rsidR="00473765" w:rsidRPr="000544CE" w:rsidRDefault="00473765" w:rsidP="005203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1.บริหารงานทั่วไป</w:t>
            </w:r>
          </w:p>
          <w:p w14:paraId="03B68414" w14:textId="1C420F90" w:rsidR="00473765" w:rsidRDefault="00473765" w:rsidP="005203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2.เคหะและชุมชน</w:t>
            </w:r>
          </w:p>
          <w:p w14:paraId="2D5BDB62" w14:textId="1180035F" w:rsidR="009254F2" w:rsidRPr="000544CE" w:rsidRDefault="009254F2" w:rsidP="0052030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</w:t>
            </w:r>
          </w:p>
          <w:p w14:paraId="64AC5628" w14:textId="77777777" w:rsidR="009254F2" w:rsidRDefault="00473765" w:rsidP="0052030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544C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สร้างความเข้มแข็ง</w:t>
            </w:r>
          </w:p>
          <w:p w14:paraId="0BF5B176" w14:textId="2F243CED" w:rsidR="00473765" w:rsidRPr="000544CE" w:rsidRDefault="009254F2" w:rsidP="0052030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73765" w:rsidRPr="000544CE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</w:t>
            </w:r>
          </w:p>
        </w:tc>
        <w:tc>
          <w:tcPr>
            <w:tcW w:w="1356" w:type="dxa"/>
          </w:tcPr>
          <w:p w14:paraId="6BA5A633" w14:textId="77777777" w:rsidR="00473765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  <w:p w14:paraId="4CE5E46B" w14:textId="77777777" w:rsidR="00473765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กองคลัง</w:t>
            </w:r>
          </w:p>
          <w:p w14:paraId="2A78BA4F" w14:textId="77777777" w:rsidR="00473765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กองช่าง</w:t>
            </w:r>
          </w:p>
          <w:p w14:paraId="74902F94" w14:textId="77777777" w:rsidR="00473765" w:rsidRPr="000544CE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กองการศึกษา</w:t>
            </w:r>
          </w:p>
        </w:tc>
        <w:tc>
          <w:tcPr>
            <w:tcW w:w="1195" w:type="dxa"/>
          </w:tcPr>
          <w:p w14:paraId="5A7E3A86" w14:textId="77777777" w:rsidR="00473765" w:rsidRPr="000544CE" w:rsidRDefault="00473765" w:rsidP="00520305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สำนักปลัด</w:t>
            </w:r>
          </w:p>
        </w:tc>
      </w:tr>
    </w:tbl>
    <w:p w14:paraId="5E4FF4DD" w14:textId="77777777" w:rsidR="001008A6" w:rsidRPr="00E25670" w:rsidRDefault="001008A6" w:rsidP="001008A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C71B8E6" w14:textId="77777777" w:rsidR="001008A6" w:rsidRPr="00E25670" w:rsidRDefault="001008A6" w:rsidP="001008A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CF17A2" w14:textId="77777777" w:rsidR="001008A6" w:rsidRDefault="001008A6" w:rsidP="001008A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0CA9804" w14:textId="77777777" w:rsidR="001008A6" w:rsidRDefault="001008A6" w:rsidP="001008A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7369629" w14:textId="77777777" w:rsidR="001008A6" w:rsidRDefault="001008A6" w:rsidP="001008A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42B9264" w14:textId="77777777" w:rsidR="001008A6" w:rsidRDefault="001008A6" w:rsidP="001008A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9BC499" w14:textId="77777777" w:rsidR="001008A6" w:rsidRDefault="001008A6" w:rsidP="001008A6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1008A6" w:rsidSect="000C52C7">
      <w:headerReference w:type="even" r:id="rId9"/>
      <w:headerReference w:type="default" r:id="rId10"/>
      <w:pgSz w:w="11906" w:h="16838" w:code="9"/>
      <w:pgMar w:top="454" w:right="1134" w:bottom="567" w:left="1814" w:header="68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E7E5A0" w14:textId="77777777" w:rsidR="006F1724" w:rsidRDefault="006F1724">
      <w:r>
        <w:separator/>
      </w:r>
    </w:p>
  </w:endnote>
  <w:endnote w:type="continuationSeparator" w:id="0">
    <w:p w14:paraId="5F3C3295" w14:textId="77777777" w:rsidR="006F1724" w:rsidRDefault="006F1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OThanakrit">
    <w:charset w:val="00"/>
    <w:family w:val="auto"/>
    <w:pitch w:val="variable"/>
    <w:sig w:usb0="81000003" w:usb1="00000000" w:usb2="00000000" w:usb3="00000000" w:csb0="00010001" w:csb1="00000000"/>
  </w:font>
  <w:font w:name="HG Mincho Light J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DBB92" w14:textId="77777777" w:rsidR="006F1724" w:rsidRDefault="006F1724">
      <w:r>
        <w:separator/>
      </w:r>
    </w:p>
  </w:footnote>
  <w:footnote w:type="continuationSeparator" w:id="0">
    <w:p w14:paraId="62205D8B" w14:textId="77777777" w:rsidR="006F1724" w:rsidRDefault="006F1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88B81" w14:textId="77777777" w:rsidR="00D236F4" w:rsidRDefault="00D236F4" w:rsidP="00372D61">
    <w:pPr>
      <w:pStyle w:val="ab"/>
      <w:framePr w:wrap="around" w:vAnchor="text" w:hAnchor="margin" w:xAlign="right" w:y="1"/>
      <w:rPr>
        <w:rStyle w:val="ad"/>
      </w:rPr>
    </w:pPr>
    <w:r>
      <w:rPr>
        <w:rStyle w:val="ad"/>
        <w:cs/>
      </w:rPr>
      <w:fldChar w:fldCharType="begin"/>
    </w:r>
    <w:r>
      <w:rPr>
        <w:rStyle w:val="ad"/>
      </w:rPr>
      <w:instrText xml:space="preserve">PAGE  </w:instrText>
    </w:r>
    <w:r>
      <w:rPr>
        <w:rStyle w:val="ad"/>
        <w:cs/>
      </w:rPr>
      <w:fldChar w:fldCharType="end"/>
    </w:r>
  </w:p>
  <w:p w14:paraId="1A1C9C52" w14:textId="77777777" w:rsidR="00D236F4" w:rsidRDefault="00D236F4" w:rsidP="009D5F72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2DC92" w14:textId="77777777" w:rsidR="00D236F4" w:rsidRDefault="00D236F4" w:rsidP="009D5F72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049AD0A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7FF09FB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9C645342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27F4273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21D08C3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47"/>
    <w:multiLevelType w:val="multilevel"/>
    <w:tmpl w:val="201E748A"/>
    <w:name w:val="WW8Num144"/>
    <w:lvl w:ilvl="0">
      <w:start w:val="4"/>
      <w:numFmt w:val="bullet"/>
      <w:suff w:val="nothing"/>
      <w:lvlText w:val="-"/>
      <w:lvlJc w:val="left"/>
      <w:pPr>
        <w:ind w:left="1590" w:hanging="360"/>
      </w:pPr>
      <w:rPr>
        <w:rFonts w:ascii="StarSymbol" w:hAnsi="StarSymbol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  <w:rPr>
        <w:lang w:bidi="th-TH"/>
      </w:r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8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6">
    <w:nsid w:val="00340AE2"/>
    <w:multiLevelType w:val="multilevel"/>
    <w:tmpl w:val="2DF0BC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7">
    <w:nsid w:val="04E85D21"/>
    <w:multiLevelType w:val="hybridMultilevel"/>
    <w:tmpl w:val="C1322E22"/>
    <w:lvl w:ilvl="0" w:tplc="22D8F9E8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0676033F"/>
    <w:multiLevelType w:val="multilevel"/>
    <w:tmpl w:val="615EE7D4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15"/>
        </w:tabs>
        <w:ind w:left="211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10"/>
        </w:tabs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05"/>
        </w:tabs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555"/>
        </w:tabs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250"/>
        </w:tabs>
        <w:ind w:left="112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305"/>
        </w:tabs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000"/>
        </w:tabs>
        <w:ind w:left="15000" w:hanging="1440"/>
      </w:pPr>
      <w:rPr>
        <w:rFonts w:hint="default"/>
      </w:rPr>
    </w:lvl>
  </w:abstractNum>
  <w:abstractNum w:abstractNumId="9">
    <w:nsid w:val="0A0C2064"/>
    <w:multiLevelType w:val="hybridMultilevel"/>
    <w:tmpl w:val="B17C8EC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C21474B"/>
    <w:multiLevelType w:val="hybridMultilevel"/>
    <w:tmpl w:val="1B96ABD6"/>
    <w:lvl w:ilvl="0" w:tplc="8AC4E93A">
      <w:start w:val="1"/>
      <w:numFmt w:val="decimal"/>
      <w:lvlText w:val="1.%1"/>
      <w:lvlJc w:val="left"/>
      <w:pPr>
        <w:tabs>
          <w:tab w:val="num" w:pos="-720"/>
        </w:tabs>
        <w:ind w:left="720" w:hanging="360"/>
      </w:pPr>
      <w:rPr>
        <w:rFonts w:cs="Browalli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CB221C"/>
    <w:multiLevelType w:val="hybridMultilevel"/>
    <w:tmpl w:val="838026CC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7AA5A22"/>
    <w:multiLevelType w:val="hybridMultilevel"/>
    <w:tmpl w:val="DBE45CFA"/>
    <w:lvl w:ilvl="0" w:tplc="9036F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C0A24CF"/>
    <w:multiLevelType w:val="hybridMultilevel"/>
    <w:tmpl w:val="BD54BFD0"/>
    <w:lvl w:ilvl="0" w:tplc="4D9CD4F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37FE5505"/>
    <w:multiLevelType w:val="multilevel"/>
    <w:tmpl w:val="232EF7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>
    <w:nsid w:val="39AF2A36"/>
    <w:multiLevelType w:val="hybridMultilevel"/>
    <w:tmpl w:val="DA5EED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674EEE"/>
    <w:multiLevelType w:val="hybridMultilevel"/>
    <w:tmpl w:val="2B108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9E0EBB"/>
    <w:multiLevelType w:val="hybridMultilevel"/>
    <w:tmpl w:val="742089C6"/>
    <w:lvl w:ilvl="0" w:tplc="23745D84">
      <w:start w:val="1"/>
      <w:numFmt w:val="decimal"/>
      <w:lvlText w:val="2.%1"/>
      <w:lvlJc w:val="left"/>
      <w:pPr>
        <w:tabs>
          <w:tab w:val="num" w:pos="-504"/>
        </w:tabs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6"/>
        </w:tabs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8">
    <w:nsid w:val="3C6523F7"/>
    <w:multiLevelType w:val="hybridMultilevel"/>
    <w:tmpl w:val="6EB6AB70"/>
    <w:lvl w:ilvl="0" w:tplc="BA0E5DD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C95525F"/>
    <w:multiLevelType w:val="hybridMultilevel"/>
    <w:tmpl w:val="4E104E80"/>
    <w:lvl w:ilvl="0" w:tplc="2B025C16">
      <w:start w:val="1"/>
      <w:numFmt w:val="decimal"/>
      <w:lvlText w:val="%1)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>
    <w:nsid w:val="41A808FC"/>
    <w:multiLevelType w:val="hybridMultilevel"/>
    <w:tmpl w:val="DDCC74C4"/>
    <w:lvl w:ilvl="0" w:tplc="0DEA419A">
      <w:start w:val="1"/>
      <w:numFmt w:val="decimal"/>
      <w:lvlText w:val="3.%1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1" w:tplc="8348C128">
      <w:start w:val="1"/>
      <w:numFmt w:val="thaiNumbers"/>
      <w:lvlText w:val="%2)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94710D"/>
    <w:multiLevelType w:val="multilevel"/>
    <w:tmpl w:val="3C70F8D6"/>
    <w:lvl w:ilvl="0">
      <w:start w:val="1"/>
      <w:numFmt w:val="thaiNumbers"/>
      <w:lvlText w:val="๓.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1500"/>
        </w:tabs>
        <w:ind w:left="1500" w:hanging="390"/>
      </w:pPr>
      <w:rPr>
        <w:rFonts w:hint="default"/>
      </w:rPr>
    </w:lvl>
    <w:lvl w:ilvl="2">
      <w:start w:val="1"/>
      <w:numFmt w:val="none"/>
      <w:lvlText w:val="๓.๑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520"/>
        </w:tabs>
        <w:ind w:left="5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990"/>
        </w:tabs>
        <w:ind w:left="6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100"/>
        </w:tabs>
        <w:ind w:left="8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570"/>
        </w:tabs>
        <w:ind w:left="95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680"/>
        </w:tabs>
        <w:ind w:left="10680" w:hanging="1800"/>
      </w:pPr>
      <w:rPr>
        <w:rFonts w:hint="default"/>
      </w:rPr>
    </w:lvl>
  </w:abstractNum>
  <w:abstractNum w:abstractNumId="22">
    <w:nsid w:val="4E652B7E"/>
    <w:multiLevelType w:val="hybridMultilevel"/>
    <w:tmpl w:val="E2D8396A"/>
    <w:lvl w:ilvl="0" w:tplc="4BE29ED6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3">
    <w:nsid w:val="55DA65B4"/>
    <w:multiLevelType w:val="hybridMultilevel"/>
    <w:tmpl w:val="CFE06D4A"/>
    <w:lvl w:ilvl="0" w:tplc="5532DE0A">
      <w:start w:val="1"/>
      <w:numFmt w:val="decimal"/>
      <w:lvlText w:val="4.%1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D346A1"/>
    <w:multiLevelType w:val="hybridMultilevel"/>
    <w:tmpl w:val="2DE4D85A"/>
    <w:lvl w:ilvl="0" w:tplc="09C07C1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64EF7C7F"/>
    <w:multiLevelType w:val="hybridMultilevel"/>
    <w:tmpl w:val="175EE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A02496"/>
    <w:multiLevelType w:val="multilevel"/>
    <w:tmpl w:val="738051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72882634"/>
    <w:multiLevelType w:val="multilevel"/>
    <w:tmpl w:val="0CBE1B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3075" w:hanging="199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3435" w:hanging="19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95" w:hanging="19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55" w:hanging="19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5" w:hanging="199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75" w:hanging="199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5" w:hanging="199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95" w:hanging="1995"/>
      </w:pPr>
      <w:rPr>
        <w:rFonts w:hint="default"/>
      </w:rPr>
    </w:lvl>
  </w:abstractNum>
  <w:abstractNum w:abstractNumId="28">
    <w:nsid w:val="75D002C8"/>
    <w:multiLevelType w:val="multilevel"/>
    <w:tmpl w:val="C870EF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F3B5121"/>
    <w:multiLevelType w:val="hybridMultilevel"/>
    <w:tmpl w:val="23DAA3FE"/>
    <w:lvl w:ilvl="0" w:tplc="19F42EF6">
      <w:start w:val="5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0">
    <w:nsid w:val="7F900ED7"/>
    <w:multiLevelType w:val="hybridMultilevel"/>
    <w:tmpl w:val="F50A0342"/>
    <w:lvl w:ilvl="0" w:tplc="AF361FF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2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9"/>
  </w:num>
  <w:num w:numId="10">
    <w:abstractNumId w:val="9"/>
  </w:num>
  <w:num w:numId="11">
    <w:abstractNumId w:val="27"/>
  </w:num>
  <w:num w:numId="12">
    <w:abstractNumId w:val="11"/>
  </w:num>
  <w:num w:numId="13">
    <w:abstractNumId w:val="30"/>
  </w:num>
  <w:num w:numId="14">
    <w:abstractNumId w:val="29"/>
  </w:num>
  <w:num w:numId="15">
    <w:abstractNumId w:val="18"/>
  </w:num>
  <w:num w:numId="16">
    <w:abstractNumId w:val="13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21"/>
  </w:num>
  <w:num w:numId="22">
    <w:abstractNumId w:val="23"/>
  </w:num>
  <w:num w:numId="23">
    <w:abstractNumId w:val="7"/>
  </w:num>
  <w:num w:numId="24">
    <w:abstractNumId w:val="22"/>
  </w:num>
  <w:num w:numId="25">
    <w:abstractNumId w:val="28"/>
  </w:num>
  <w:num w:numId="26">
    <w:abstractNumId w:val="26"/>
  </w:num>
  <w:num w:numId="27">
    <w:abstractNumId w:val="16"/>
  </w:num>
  <w:num w:numId="28">
    <w:abstractNumId w:val="25"/>
  </w:num>
  <w:num w:numId="29">
    <w:abstractNumId w:val="14"/>
  </w:num>
  <w:num w:numId="30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FB"/>
    <w:rsid w:val="00002D23"/>
    <w:rsid w:val="000047E4"/>
    <w:rsid w:val="00004E6C"/>
    <w:rsid w:val="0000514F"/>
    <w:rsid w:val="00011B7A"/>
    <w:rsid w:val="00012EB8"/>
    <w:rsid w:val="0001351C"/>
    <w:rsid w:val="00017BE3"/>
    <w:rsid w:val="00020D9D"/>
    <w:rsid w:val="00021A96"/>
    <w:rsid w:val="00026600"/>
    <w:rsid w:val="00031289"/>
    <w:rsid w:val="00031387"/>
    <w:rsid w:val="000341D9"/>
    <w:rsid w:val="0003633A"/>
    <w:rsid w:val="0003689C"/>
    <w:rsid w:val="00037F60"/>
    <w:rsid w:val="0004068E"/>
    <w:rsid w:val="0004177E"/>
    <w:rsid w:val="00043A43"/>
    <w:rsid w:val="000444D6"/>
    <w:rsid w:val="0004529F"/>
    <w:rsid w:val="00047981"/>
    <w:rsid w:val="00052A06"/>
    <w:rsid w:val="00052B3B"/>
    <w:rsid w:val="00055CDF"/>
    <w:rsid w:val="00056604"/>
    <w:rsid w:val="00056614"/>
    <w:rsid w:val="000606F0"/>
    <w:rsid w:val="00061646"/>
    <w:rsid w:val="000616AC"/>
    <w:rsid w:val="00061895"/>
    <w:rsid w:val="00061A37"/>
    <w:rsid w:val="0006477F"/>
    <w:rsid w:val="00064DF8"/>
    <w:rsid w:val="000654EB"/>
    <w:rsid w:val="0006608D"/>
    <w:rsid w:val="00070253"/>
    <w:rsid w:val="0007218E"/>
    <w:rsid w:val="00074AAB"/>
    <w:rsid w:val="00075153"/>
    <w:rsid w:val="00080A8B"/>
    <w:rsid w:val="00080B3B"/>
    <w:rsid w:val="0008105C"/>
    <w:rsid w:val="00083309"/>
    <w:rsid w:val="000852CD"/>
    <w:rsid w:val="00085828"/>
    <w:rsid w:val="0008635B"/>
    <w:rsid w:val="00086803"/>
    <w:rsid w:val="000874FC"/>
    <w:rsid w:val="00092BC3"/>
    <w:rsid w:val="00093DBE"/>
    <w:rsid w:val="00095DC6"/>
    <w:rsid w:val="0009607A"/>
    <w:rsid w:val="000A0585"/>
    <w:rsid w:val="000A088B"/>
    <w:rsid w:val="000A272C"/>
    <w:rsid w:val="000A2D0C"/>
    <w:rsid w:val="000A3505"/>
    <w:rsid w:val="000A5F2E"/>
    <w:rsid w:val="000A60C4"/>
    <w:rsid w:val="000A6127"/>
    <w:rsid w:val="000B05F1"/>
    <w:rsid w:val="000B67A4"/>
    <w:rsid w:val="000B6BFA"/>
    <w:rsid w:val="000C52C7"/>
    <w:rsid w:val="000C6AE0"/>
    <w:rsid w:val="000C6BA9"/>
    <w:rsid w:val="000C6EC0"/>
    <w:rsid w:val="000D28B3"/>
    <w:rsid w:val="000D596C"/>
    <w:rsid w:val="000D6934"/>
    <w:rsid w:val="000D6FD1"/>
    <w:rsid w:val="000E0B88"/>
    <w:rsid w:val="000E242C"/>
    <w:rsid w:val="000E77E5"/>
    <w:rsid w:val="000F0D78"/>
    <w:rsid w:val="000F2D55"/>
    <w:rsid w:val="000F48B6"/>
    <w:rsid w:val="000F5483"/>
    <w:rsid w:val="000F7F3B"/>
    <w:rsid w:val="001008A6"/>
    <w:rsid w:val="00101B99"/>
    <w:rsid w:val="00102AED"/>
    <w:rsid w:val="001031E4"/>
    <w:rsid w:val="001131C2"/>
    <w:rsid w:val="001160D6"/>
    <w:rsid w:val="0011793E"/>
    <w:rsid w:val="00117CF3"/>
    <w:rsid w:val="0012115C"/>
    <w:rsid w:val="00122713"/>
    <w:rsid w:val="00122F6D"/>
    <w:rsid w:val="00124837"/>
    <w:rsid w:val="00124A24"/>
    <w:rsid w:val="001252CD"/>
    <w:rsid w:val="001255EA"/>
    <w:rsid w:val="001270CA"/>
    <w:rsid w:val="001274BA"/>
    <w:rsid w:val="00130EB8"/>
    <w:rsid w:val="001318FA"/>
    <w:rsid w:val="00132AF4"/>
    <w:rsid w:val="00134BE6"/>
    <w:rsid w:val="00135706"/>
    <w:rsid w:val="00136C9B"/>
    <w:rsid w:val="001421CC"/>
    <w:rsid w:val="00144085"/>
    <w:rsid w:val="0014507E"/>
    <w:rsid w:val="001466B0"/>
    <w:rsid w:val="00150BEF"/>
    <w:rsid w:val="001521EC"/>
    <w:rsid w:val="001542F8"/>
    <w:rsid w:val="001548D3"/>
    <w:rsid w:val="00154E62"/>
    <w:rsid w:val="0015500A"/>
    <w:rsid w:val="001640C4"/>
    <w:rsid w:val="00164DDE"/>
    <w:rsid w:val="00165071"/>
    <w:rsid w:val="00165CD5"/>
    <w:rsid w:val="00166E1C"/>
    <w:rsid w:val="00166E7D"/>
    <w:rsid w:val="00170B73"/>
    <w:rsid w:val="00171CEB"/>
    <w:rsid w:val="00172536"/>
    <w:rsid w:val="0017333A"/>
    <w:rsid w:val="001738E5"/>
    <w:rsid w:val="0017441D"/>
    <w:rsid w:val="00182666"/>
    <w:rsid w:val="00190122"/>
    <w:rsid w:val="00192505"/>
    <w:rsid w:val="0019412E"/>
    <w:rsid w:val="001946AE"/>
    <w:rsid w:val="00195C38"/>
    <w:rsid w:val="00196A2F"/>
    <w:rsid w:val="00197623"/>
    <w:rsid w:val="001A026C"/>
    <w:rsid w:val="001A0F55"/>
    <w:rsid w:val="001A162D"/>
    <w:rsid w:val="001A76F4"/>
    <w:rsid w:val="001A7F3D"/>
    <w:rsid w:val="001B18CB"/>
    <w:rsid w:val="001B3543"/>
    <w:rsid w:val="001B3FD3"/>
    <w:rsid w:val="001B4707"/>
    <w:rsid w:val="001B73B0"/>
    <w:rsid w:val="001B77D3"/>
    <w:rsid w:val="001B77FF"/>
    <w:rsid w:val="001C0F38"/>
    <w:rsid w:val="001C1699"/>
    <w:rsid w:val="001C374A"/>
    <w:rsid w:val="001C3B1A"/>
    <w:rsid w:val="001C4506"/>
    <w:rsid w:val="001C4A9D"/>
    <w:rsid w:val="001D023B"/>
    <w:rsid w:val="001D0356"/>
    <w:rsid w:val="001D0648"/>
    <w:rsid w:val="001D1B67"/>
    <w:rsid w:val="001D3363"/>
    <w:rsid w:val="001D3D2A"/>
    <w:rsid w:val="001D4BCC"/>
    <w:rsid w:val="001D54DE"/>
    <w:rsid w:val="001D78F2"/>
    <w:rsid w:val="001E414A"/>
    <w:rsid w:val="001E664E"/>
    <w:rsid w:val="001F0D25"/>
    <w:rsid w:val="001F11FB"/>
    <w:rsid w:val="001F3E84"/>
    <w:rsid w:val="00203206"/>
    <w:rsid w:val="00203263"/>
    <w:rsid w:val="00203A3B"/>
    <w:rsid w:val="00205682"/>
    <w:rsid w:val="00206607"/>
    <w:rsid w:val="0020707C"/>
    <w:rsid w:val="002074BC"/>
    <w:rsid w:val="002077B9"/>
    <w:rsid w:val="00207992"/>
    <w:rsid w:val="00211FA6"/>
    <w:rsid w:val="00212250"/>
    <w:rsid w:val="00214A69"/>
    <w:rsid w:val="002159F4"/>
    <w:rsid w:val="00215CD4"/>
    <w:rsid w:val="00220C85"/>
    <w:rsid w:val="00221000"/>
    <w:rsid w:val="00221A19"/>
    <w:rsid w:val="00222648"/>
    <w:rsid w:val="00225226"/>
    <w:rsid w:val="002261AF"/>
    <w:rsid w:val="00230F5C"/>
    <w:rsid w:val="00231856"/>
    <w:rsid w:val="00250BE1"/>
    <w:rsid w:val="00252BB0"/>
    <w:rsid w:val="002561A3"/>
    <w:rsid w:val="00256B27"/>
    <w:rsid w:val="002579C4"/>
    <w:rsid w:val="0026053D"/>
    <w:rsid w:val="002631FF"/>
    <w:rsid w:val="002642E0"/>
    <w:rsid w:val="00264EA6"/>
    <w:rsid w:val="00267AF0"/>
    <w:rsid w:val="00270B6F"/>
    <w:rsid w:val="00280D3D"/>
    <w:rsid w:val="002814AA"/>
    <w:rsid w:val="002817E0"/>
    <w:rsid w:val="002850D4"/>
    <w:rsid w:val="0028539E"/>
    <w:rsid w:val="00285D9F"/>
    <w:rsid w:val="0028615E"/>
    <w:rsid w:val="002877DB"/>
    <w:rsid w:val="00290668"/>
    <w:rsid w:val="002922B2"/>
    <w:rsid w:val="00297A8F"/>
    <w:rsid w:val="002A22E3"/>
    <w:rsid w:val="002A2F29"/>
    <w:rsid w:val="002A2FD4"/>
    <w:rsid w:val="002A3FB1"/>
    <w:rsid w:val="002A45EA"/>
    <w:rsid w:val="002A5508"/>
    <w:rsid w:val="002A797B"/>
    <w:rsid w:val="002B0D5A"/>
    <w:rsid w:val="002B569E"/>
    <w:rsid w:val="002B70BA"/>
    <w:rsid w:val="002B73BF"/>
    <w:rsid w:val="002C0C4F"/>
    <w:rsid w:val="002C1921"/>
    <w:rsid w:val="002C1E37"/>
    <w:rsid w:val="002D1412"/>
    <w:rsid w:val="002D4926"/>
    <w:rsid w:val="002D79E5"/>
    <w:rsid w:val="002E2280"/>
    <w:rsid w:val="002E30ED"/>
    <w:rsid w:val="002E4521"/>
    <w:rsid w:val="002F73AB"/>
    <w:rsid w:val="00300140"/>
    <w:rsid w:val="00304F6D"/>
    <w:rsid w:val="00305106"/>
    <w:rsid w:val="00306E07"/>
    <w:rsid w:val="00307124"/>
    <w:rsid w:val="00307D5F"/>
    <w:rsid w:val="00313000"/>
    <w:rsid w:val="003163D5"/>
    <w:rsid w:val="00317FE8"/>
    <w:rsid w:val="003224CD"/>
    <w:rsid w:val="00323684"/>
    <w:rsid w:val="00323A32"/>
    <w:rsid w:val="003258B9"/>
    <w:rsid w:val="00330211"/>
    <w:rsid w:val="003306DD"/>
    <w:rsid w:val="00332E14"/>
    <w:rsid w:val="00332F7C"/>
    <w:rsid w:val="00333792"/>
    <w:rsid w:val="003349EE"/>
    <w:rsid w:val="00343E92"/>
    <w:rsid w:val="00346453"/>
    <w:rsid w:val="00347252"/>
    <w:rsid w:val="00352BFA"/>
    <w:rsid w:val="00355377"/>
    <w:rsid w:val="00357285"/>
    <w:rsid w:val="00357BFE"/>
    <w:rsid w:val="003615D6"/>
    <w:rsid w:val="0036321A"/>
    <w:rsid w:val="00363C26"/>
    <w:rsid w:val="00364208"/>
    <w:rsid w:val="00364594"/>
    <w:rsid w:val="00364A30"/>
    <w:rsid w:val="003672AA"/>
    <w:rsid w:val="00367588"/>
    <w:rsid w:val="0037100F"/>
    <w:rsid w:val="00371133"/>
    <w:rsid w:val="00371A68"/>
    <w:rsid w:val="00372D61"/>
    <w:rsid w:val="00372F69"/>
    <w:rsid w:val="00382168"/>
    <w:rsid w:val="00383292"/>
    <w:rsid w:val="003854E8"/>
    <w:rsid w:val="00385A33"/>
    <w:rsid w:val="00387AFD"/>
    <w:rsid w:val="003905D2"/>
    <w:rsid w:val="0039566F"/>
    <w:rsid w:val="003968D5"/>
    <w:rsid w:val="00396921"/>
    <w:rsid w:val="00397285"/>
    <w:rsid w:val="003A01B2"/>
    <w:rsid w:val="003A3458"/>
    <w:rsid w:val="003A3A0E"/>
    <w:rsid w:val="003A45F5"/>
    <w:rsid w:val="003A4CA3"/>
    <w:rsid w:val="003A4E2F"/>
    <w:rsid w:val="003A6B23"/>
    <w:rsid w:val="003B0363"/>
    <w:rsid w:val="003B1212"/>
    <w:rsid w:val="003C05E9"/>
    <w:rsid w:val="003C0F54"/>
    <w:rsid w:val="003C2703"/>
    <w:rsid w:val="003C2F22"/>
    <w:rsid w:val="003C5AE9"/>
    <w:rsid w:val="003D0070"/>
    <w:rsid w:val="003D07D5"/>
    <w:rsid w:val="003D0F8C"/>
    <w:rsid w:val="003D5A41"/>
    <w:rsid w:val="003E0E8C"/>
    <w:rsid w:val="003E1622"/>
    <w:rsid w:val="003E3525"/>
    <w:rsid w:val="003E46BE"/>
    <w:rsid w:val="003E7665"/>
    <w:rsid w:val="003E7736"/>
    <w:rsid w:val="003F0D32"/>
    <w:rsid w:val="003F1352"/>
    <w:rsid w:val="003F156C"/>
    <w:rsid w:val="003F2357"/>
    <w:rsid w:val="003F3181"/>
    <w:rsid w:val="003F59D8"/>
    <w:rsid w:val="00400E01"/>
    <w:rsid w:val="004012A4"/>
    <w:rsid w:val="00403A4A"/>
    <w:rsid w:val="00404899"/>
    <w:rsid w:val="00405148"/>
    <w:rsid w:val="00406EFF"/>
    <w:rsid w:val="00411F6F"/>
    <w:rsid w:val="0041357B"/>
    <w:rsid w:val="004138B2"/>
    <w:rsid w:val="004155F4"/>
    <w:rsid w:val="00421E41"/>
    <w:rsid w:val="004222E6"/>
    <w:rsid w:val="00423164"/>
    <w:rsid w:val="00424C69"/>
    <w:rsid w:val="00430789"/>
    <w:rsid w:val="00430B8A"/>
    <w:rsid w:val="00430F07"/>
    <w:rsid w:val="004330BE"/>
    <w:rsid w:val="00434E7F"/>
    <w:rsid w:val="004416BA"/>
    <w:rsid w:val="00444CF8"/>
    <w:rsid w:val="00446BD7"/>
    <w:rsid w:val="00447C7B"/>
    <w:rsid w:val="0045104F"/>
    <w:rsid w:val="004513C0"/>
    <w:rsid w:val="004535CD"/>
    <w:rsid w:val="004560F0"/>
    <w:rsid w:val="0046033E"/>
    <w:rsid w:val="00460E2F"/>
    <w:rsid w:val="004616C2"/>
    <w:rsid w:val="00462BE7"/>
    <w:rsid w:val="00465010"/>
    <w:rsid w:val="00466E41"/>
    <w:rsid w:val="00470B98"/>
    <w:rsid w:val="00473765"/>
    <w:rsid w:val="004776E5"/>
    <w:rsid w:val="00480E30"/>
    <w:rsid w:val="00480F2A"/>
    <w:rsid w:val="00483490"/>
    <w:rsid w:val="00490076"/>
    <w:rsid w:val="00491521"/>
    <w:rsid w:val="004950A5"/>
    <w:rsid w:val="00495315"/>
    <w:rsid w:val="004954C2"/>
    <w:rsid w:val="004A2FF5"/>
    <w:rsid w:val="004A7537"/>
    <w:rsid w:val="004B078E"/>
    <w:rsid w:val="004B1B21"/>
    <w:rsid w:val="004B3560"/>
    <w:rsid w:val="004B4926"/>
    <w:rsid w:val="004B5948"/>
    <w:rsid w:val="004B6D4E"/>
    <w:rsid w:val="004C023F"/>
    <w:rsid w:val="004C2631"/>
    <w:rsid w:val="004C441C"/>
    <w:rsid w:val="004D19B9"/>
    <w:rsid w:val="004D426E"/>
    <w:rsid w:val="004D5223"/>
    <w:rsid w:val="004E008B"/>
    <w:rsid w:val="004E2CE5"/>
    <w:rsid w:val="004E38F8"/>
    <w:rsid w:val="004E7B90"/>
    <w:rsid w:val="004E7FC3"/>
    <w:rsid w:val="004F06A8"/>
    <w:rsid w:val="00501A68"/>
    <w:rsid w:val="00502B7F"/>
    <w:rsid w:val="00504443"/>
    <w:rsid w:val="00504616"/>
    <w:rsid w:val="005067A5"/>
    <w:rsid w:val="00512F84"/>
    <w:rsid w:val="005151C5"/>
    <w:rsid w:val="00515F46"/>
    <w:rsid w:val="00520305"/>
    <w:rsid w:val="0052172D"/>
    <w:rsid w:val="005265C1"/>
    <w:rsid w:val="005313C0"/>
    <w:rsid w:val="00531B68"/>
    <w:rsid w:val="00532333"/>
    <w:rsid w:val="00532EBF"/>
    <w:rsid w:val="00534041"/>
    <w:rsid w:val="005343E9"/>
    <w:rsid w:val="005361D9"/>
    <w:rsid w:val="00536A3D"/>
    <w:rsid w:val="00544B68"/>
    <w:rsid w:val="00547938"/>
    <w:rsid w:val="0055017E"/>
    <w:rsid w:val="005501D3"/>
    <w:rsid w:val="00552121"/>
    <w:rsid w:val="00553F4E"/>
    <w:rsid w:val="005559D6"/>
    <w:rsid w:val="00561A68"/>
    <w:rsid w:val="005631F9"/>
    <w:rsid w:val="00565439"/>
    <w:rsid w:val="005679AC"/>
    <w:rsid w:val="00570B91"/>
    <w:rsid w:val="00572EC7"/>
    <w:rsid w:val="0057491B"/>
    <w:rsid w:val="00582410"/>
    <w:rsid w:val="00582C92"/>
    <w:rsid w:val="00583401"/>
    <w:rsid w:val="00584519"/>
    <w:rsid w:val="00584667"/>
    <w:rsid w:val="00584EF1"/>
    <w:rsid w:val="00590186"/>
    <w:rsid w:val="00590FBD"/>
    <w:rsid w:val="00592A76"/>
    <w:rsid w:val="00592B78"/>
    <w:rsid w:val="00595442"/>
    <w:rsid w:val="005978C3"/>
    <w:rsid w:val="005A0B31"/>
    <w:rsid w:val="005A21AF"/>
    <w:rsid w:val="005A3A52"/>
    <w:rsid w:val="005A41D7"/>
    <w:rsid w:val="005A54C1"/>
    <w:rsid w:val="005A78E4"/>
    <w:rsid w:val="005B3E5A"/>
    <w:rsid w:val="005B5194"/>
    <w:rsid w:val="005B5289"/>
    <w:rsid w:val="005B77F6"/>
    <w:rsid w:val="005C1DB5"/>
    <w:rsid w:val="005C4E8A"/>
    <w:rsid w:val="005C6F05"/>
    <w:rsid w:val="005C72AC"/>
    <w:rsid w:val="005D0B1C"/>
    <w:rsid w:val="005D1698"/>
    <w:rsid w:val="005D2B61"/>
    <w:rsid w:val="005D3576"/>
    <w:rsid w:val="005D3D6C"/>
    <w:rsid w:val="005D5AEE"/>
    <w:rsid w:val="005D61A5"/>
    <w:rsid w:val="005E1068"/>
    <w:rsid w:val="005E5375"/>
    <w:rsid w:val="005E5432"/>
    <w:rsid w:val="005E5E42"/>
    <w:rsid w:val="005E5EA0"/>
    <w:rsid w:val="005E7985"/>
    <w:rsid w:val="005E7C01"/>
    <w:rsid w:val="005F10C3"/>
    <w:rsid w:val="005F7128"/>
    <w:rsid w:val="005F7B86"/>
    <w:rsid w:val="006040B7"/>
    <w:rsid w:val="00604DEB"/>
    <w:rsid w:val="006066AD"/>
    <w:rsid w:val="00607325"/>
    <w:rsid w:val="00607BCA"/>
    <w:rsid w:val="00607E0C"/>
    <w:rsid w:val="006137CA"/>
    <w:rsid w:val="006144A2"/>
    <w:rsid w:val="00615953"/>
    <w:rsid w:val="00615FD9"/>
    <w:rsid w:val="0061685D"/>
    <w:rsid w:val="00621F3A"/>
    <w:rsid w:val="0062202D"/>
    <w:rsid w:val="006232F9"/>
    <w:rsid w:val="00625235"/>
    <w:rsid w:val="00627DDD"/>
    <w:rsid w:val="0063081D"/>
    <w:rsid w:val="0063198E"/>
    <w:rsid w:val="0063385E"/>
    <w:rsid w:val="0063394F"/>
    <w:rsid w:val="0063461A"/>
    <w:rsid w:val="00636989"/>
    <w:rsid w:val="00636E1D"/>
    <w:rsid w:val="00637447"/>
    <w:rsid w:val="00642A6F"/>
    <w:rsid w:val="00647A68"/>
    <w:rsid w:val="006505CF"/>
    <w:rsid w:val="006509E8"/>
    <w:rsid w:val="00653797"/>
    <w:rsid w:val="00654685"/>
    <w:rsid w:val="0065476A"/>
    <w:rsid w:val="00663BE7"/>
    <w:rsid w:val="0066451B"/>
    <w:rsid w:val="00671DE3"/>
    <w:rsid w:val="00673A53"/>
    <w:rsid w:val="006750D1"/>
    <w:rsid w:val="00675D83"/>
    <w:rsid w:val="0067730A"/>
    <w:rsid w:val="0068613D"/>
    <w:rsid w:val="00686CD3"/>
    <w:rsid w:val="00690D89"/>
    <w:rsid w:val="00690F2E"/>
    <w:rsid w:val="006935C5"/>
    <w:rsid w:val="006A1A98"/>
    <w:rsid w:val="006A1E82"/>
    <w:rsid w:val="006A426B"/>
    <w:rsid w:val="006A4A5E"/>
    <w:rsid w:val="006A5EEF"/>
    <w:rsid w:val="006B2923"/>
    <w:rsid w:val="006B3671"/>
    <w:rsid w:val="006B4B6A"/>
    <w:rsid w:val="006B5BF4"/>
    <w:rsid w:val="006B6B31"/>
    <w:rsid w:val="006B7346"/>
    <w:rsid w:val="006C0375"/>
    <w:rsid w:val="006C1BF6"/>
    <w:rsid w:val="006C3460"/>
    <w:rsid w:val="006C60F5"/>
    <w:rsid w:val="006C6490"/>
    <w:rsid w:val="006C6833"/>
    <w:rsid w:val="006C6F14"/>
    <w:rsid w:val="006C744D"/>
    <w:rsid w:val="006D09D3"/>
    <w:rsid w:val="006D310F"/>
    <w:rsid w:val="006E1D95"/>
    <w:rsid w:val="006E3C99"/>
    <w:rsid w:val="006E5D0F"/>
    <w:rsid w:val="006E799B"/>
    <w:rsid w:val="006E7D20"/>
    <w:rsid w:val="006E7D33"/>
    <w:rsid w:val="006E7F23"/>
    <w:rsid w:val="006F1724"/>
    <w:rsid w:val="006F5A42"/>
    <w:rsid w:val="006F68EF"/>
    <w:rsid w:val="006F6F0F"/>
    <w:rsid w:val="006F7B7F"/>
    <w:rsid w:val="0070137D"/>
    <w:rsid w:val="00701D0F"/>
    <w:rsid w:val="00705E35"/>
    <w:rsid w:val="00706088"/>
    <w:rsid w:val="00706097"/>
    <w:rsid w:val="00707C8E"/>
    <w:rsid w:val="00710747"/>
    <w:rsid w:val="00710DAC"/>
    <w:rsid w:val="00711394"/>
    <w:rsid w:val="0071349C"/>
    <w:rsid w:val="007157E4"/>
    <w:rsid w:val="00716733"/>
    <w:rsid w:val="00721AC2"/>
    <w:rsid w:val="007224B1"/>
    <w:rsid w:val="0072434F"/>
    <w:rsid w:val="00727083"/>
    <w:rsid w:val="0073085F"/>
    <w:rsid w:val="00733550"/>
    <w:rsid w:val="00734A01"/>
    <w:rsid w:val="00734EFB"/>
    <w:rsid w:val="00736DF3"/>
    <w:rsid w:val="00737F44"/>
    <w:rsid w:val="007432DF"/>
    <w:rsid w:val="0075058A"/>
    <w:rsid w:val="00750904"/>
    <w:rsid w:val="00751653"/>
    <w:rsid w:val="00751C3F"/>
    <w:rsid w:val="00752D5A"/>
    <w:rsid w:val="00752D76"/>
    <w:rsid w:val="00755F36"/>
    <w:rsid w:val="0075778B"/>
    <w:rsid w:val="007578F6"/>
    <w:rsid w:val="00757B9B"/>
    <w:rsid w:val="00760286"/>
    <w:rsid w:val="00763303"/>
    <w:rsid w:val="00763C8D"/>
    <w:rsid w:val="00765656"/>
    <w:rsid w:val="0076799D"/>
    <w:rsid w:val="00770B0A"/>
    <w:rsid w:val="007748E9"/>
    <w:rsid w:val="00776949"/>
    <w:rsid w:val="00783CBE"/>
    <w:rsid w:val="00784E82"/>
    <w:rsid w:val="00787A45"/>
    <w:rsid w:val="0079075D"/>
    <w:rsid w:val="007914BD"/>
    <w:rsid w:val="007945AD"/>
    <w:rsid w:val="00794908"/>
    <w:rsid w:val="0079579F"/>
    <w:rsid w:val="00795DD6"/>
    <w:rsid w:val="007A142C"/>
    <w:rsid w:val="007A1AC4"/>
    <w:rsid w:val="007A248F"/>
    <w:rsid w:val="007A2F7F"/>
    <w:rsid w:val="007A55C4"/>
    <w:rsid w:val="007A659E"/>
    <w:rsid w:val="007B11E5"/>
    <w:rsid w:val="007B1D7B"/>
    <w:rsid w:val="007C221D"/>
    <w:rsid w:val="007C3A02"/>
    <w:rsid w:val="007C6BEC"/>
    <w:rsid w:val="007D0DE4"/>
    <w:rsid w:val="007D218C"/>
    <w:rsid w:val="007D21B7"/>
    <w:rsid w:val="007D24BB"/>
    <w:rsid w:val="007D315D"/>
    <w:rsid w:val="007F1B9C"/>
    <w:rsid w:val="007F1BA5"/>
    <w:rsid w:val="007F2BEA"/>
    <w:rsid w:val="007F308B"/>
    <w:rsid w:val="007F480B"/>
    <w:rsid w:val="007F494D"/>
    <w:rsid w:val="007F73BE"/>
    <w:rsid w:val="00800CD5"/>
    <w:rsid w:val="00800EFA"/>
    <w:rsid w:val="008017CC"/>
    <w:rsid w:val="00820D34"/>
    <w:rsid w:val="00825AA3"/>
    <w:rsid w:val="00830AAE"/>
    <w:rsid w:val="00833014"/>
    <w:rsid w:val="00835A16"/>
    <w:rsid w:val="0083600D"/>
    <w:rsid w:val="008368EB"/>
    <w:rsid w:val="00840125"/>
    <w:rsid w:val="00847066"/>
    <w:rsid w:val="0085097F"/>
    <w:rsid w:val="00853763"/>
    <w:rsid w:val="00855373"/>
    <w:rsid w:val="008562F4"/>
    <w:rsid w:val="008566B4"/>
    <w:rsid w:val="00856B1D"/>
    <w:rsid w:val="00860388"/>
    <w:rsid w:val="00860447"/>
    <w:rsid w:val="00863EA5"/>
    <w:rsid w:val="0087053E"/>
    <w:rsid w:val="00873C5D"/>
    <w:rsid w:val="00875255"/>
    <w:rsid w:val="008778B3"/>
    <w:rsid w:val="00883C43"/>
    <w:rsid w:val="00883EC6"/>
    <w:rsid w:val="00885145"/>
    <w:rsid w:val="00896A7B"/>
    <w:rsid w:val="00897D43"/>
    <w:rsid w:val="008A7C02"/>
    <w:rsid w:val="008B3464"/>
    <w:rsid w:val="008B3895"/>
    <w:rsid w:val="008B5474"/>
    <w:rsid w:val="008B7A9C"/>
    <w:rsid w:val="008C4210"/>
    <w:rsid w:val="008C52F2"/>
    <w:rsid w:val="008D3B43"/>
    <w:rsid w:val="008E24B5"/>
    <w:rsid w:val="008E29AC"/>
    <w:rsid w:val="008F336A"/>
    <w:rsid w:val="008F5278"/>
    <w:rsid w:val="0090042C"/>
    <w:rsid w:val="00900F99"/>
    <w:rsid w:val="009077EF"/>
    <w:rsid w:val="009117DE"/>
    <w:rsid w:val="00911846"/>
    <w:rsid w:val="00913B9A"/>
    <w:rsid w:val="0091484B"/>
    <w:rsid w:val="00916344"/>
    <w:rsid w:val="009168A7"/>
    <w:rsid w:val="00916F8A"/>
    <w:rsid w:val="00917C2B"/>
    <w:rsid w:val="009205D8"/>
    <w:rsid w:val="0092184D"/>
    <w:rsid w:val="00922B89"/>
    <w:rsid w:val="0092454A"/>
    <w:rsid w:val="009254F2"/>
    <w:rsid w:val="009268EF"/>
    <w:rsid w:val="00933B02"/>
    <w:rsid w:val="00933F14"/>
    <w:rsid w:val="00934F48"/>
    <w:rsid w:val="00935865"/>
    <w:rsid w:val="00941630"/>
    <w:rsid w:val="00944217"/>
    <w:rsid w:val="00946B34"/>
    <w:rsid w:val="00947E9E"/>
    <w:rsid w:val="009503B6"/>
    <w:rsid w:val="0095145D"/>
    <w:rsid w:val="0095329A"/>
    <w:rsid w:val="009539FB"/>
    <w:rsid w:val="00963AAA"/>
    <w:rsid w:val="009640FF"/>
    <w:rsid w:val="00966123"/>
    <w:rsid w:val="00966B17"/>
    <w:rsid w:val="0097030B"/>
    <w:rsid w:val="00970A81"/>
    <w:rsid w:val="00971AFC"/>
    <w:rsid w:val="00973ACC"/>
    <w:rsid w:val="00974B79"/>
    <w:rsid w:val="00975B16"/>
    <w:rsid w:val="00976DA7"/>
    <w:rsid w:val="00977437"/>
    <w:rsid w:val="00981AA0"/>
    <w:rsid w:val="00995597"/>
    <w:rsid w:val="009956EC"/>
    <w:rsid w:val="00996604"/>
    <w:rsid w:val="009A1208"/>
    <w:rsid w:val="009A2465"/>
    <w:rsid w:val="009A5CE4"/>
    <w:rsid w:val="009A6BD9"/>
    <w:rsid w:val="009A76E8"/>
    <w:rsid w:val="009B26E4"/>
    <w:rsid w:val="009B2A36"/>
    <w:rsid w:val="009B3FA5"/>
    <w:rsid w:val="009B5419"/>
    <w:rsid w:val="009B5631"/>
    <w:rsid w:val="009B69BA"/>
    <w:rsid w:val="009B7B8A"/>
    <w:rsid w:val="009C231A"/>
    <w:rsid w:val="009C5366"/>
    <w:rsid w:val="009C5CD2"/>
    <w:rsid w:val="009C6C2E"/>
    <w:rsid w:val="009D08F8"/>
    <w:rsid w:val="009D5745"/>
    <w:rsid w:val="009D5A84"/>
    <w:rsid w:val="009D5F72"/>
    <w:rsid w:val="009D6398"/>
    <w:rsid w:val="009D693D"/>
    <w:rsid w:val="009D7A29"/>
    <w:rsid w:val="009E4341"/>
    <w:rsid w:val="009E4B75"/>
    <w:rsid w:val="009E64A3"/>
    <w:rsid w:val="009E694F"/>
    <w:rsid w:val="009F5F5D"/>
    <w:rsid w:val="00A02B9B"/>
    <w:rsid w:val="00A02C46"/>
    <w:rsid w:val="00A04037"/>
    <w:rsid w:val="00A05297"/>
    <w:rsid w:val="00A11C5A"/>
    <w:rsid w:val="00A122C6"/>
    <w:rsid w:val="00A12386"/>
    <w:rsid w:val="00A208F2"/>
    <w:rsid w:val="00A227DF"/>
    <w:rsid w:val="00A239EF"/>
    <w:rsid w:val="00A24329"/>
    <w:rsid w:val="00A25DFE"/>
    <w:rsid w:val="00A2731C"/>
    <w:rsid w:val="00A314E6"/>
    <w:rsid w:val="00A31B8D"/>
    <w:rsid w:val="00A3230D"/>
    <w:rsid w:val="00A32CC3"/>
    <w:rsid w:val="00A3589D"/>
    <w:rsid w:val="00A40576"/>
    <w:rsid w:val="00A41AA4"/>
    <w:rsid w:val="00A440A1"/>
    <w:rsid w:val="00A446BF"/>
    <w:rsid w:val="00A44FC1"/>
    <w:rsid w:val="00A45821"/>
    <w:rsid w:val="00A47221"/>
    <w:rsid w:val="00A509C6"/>
    <w:rsid w:val="00A51DDC"/>
    <w:rsid w:val="00A52606"/>
    <w:rsid w:val="00A52BC3"/>
    <w:rsid w:val="00A55634"/>
    <w:rsid w:val="00A55813"/>
    <w:rsid w:val="00A5618E"/>
    <w:rsid w:val="00A56CA2"/>
    <w:rsid w:val="00A60A4A"/>
    <w:rsid w:val="00A62CD7"/>
    <w:rsid w:val="00A639E0"/>
    <w:rsid w:val="00A65963"/>
    <w:rsid w:val="00A7141F"/>
    <w:rsid w:val="00A74961"/>
    <w:rsid w:val="00A75F1B"/>
    <w:rsid w:val="00A7783F"/>
    <w:rsid w:val="00A80219"/>
    <w:rsid w:val="00A81B8D"/>
    <w:rsid w:val="00A8412A"/>
    <w:rsid w:val="00A84EB6"/>
    <w:rsid w:val="00A91020"/>
    <w:rsid w:val="00A92AB5"/>
    <w:rsid w:val="00A94A34"/>
    <w:rsid w:val="00A94DE8"/>
    <w:rsid w:val="00A960A1"/>
    <w:rsid w:val="00A9624E"/>
    <w:rsid w:val="00A96652"/>
    <w:rsid w:val="00AA0058"/>
    <w:rsid w:val="00AA4A1E"/>
    <w:rsid w:val="00AA6934"/>
    <w:rsid w:val="00AA76A2"/>
    <w:rsid w:val="00AB25A9"/>
    <w:rsid w:val="00AB561F"/>
    <w:rsid w:val="00AB736B"/>
    <w:rsid w:val="00AC2736"/>
    <w:rsid w:val="00AC3A4D"/>
    <w:rsid w:val="00AC48B4"/>
    <w:rsid w:val="00AC62D1"/>
    <w:rsid w:val="00AC7F23"/>
    <w:rsid w:val="00AD3EDC"/>
    <w:rsid w:val="00AD3FAF"/>
    <w:rsid w:val="00AD5B31"/>
    <w:rsid w:val="00AD5C8E"/>
    <w:rsid w:val="00AE12B1"/>
    <w:rsid w:val="00AE2CC8"/>
    <w:rsid w:val="00AE317D"/>
    <w:rsid w:val="00AE38DF"/>
    <w:rsid w:val="00AE47D9"/>
    <w:rsid w:val="00AE4FEB"/>
    <w:rsid w:val="00AE7894"/>
    <w:rsid w:val="00AF0455"/>
    <w:rsid w:val="00AF5D08"/>
    <w:rsid w:val="00B02C28"/>
    <w:rsid w:val="00B03013"/>
    <w:rsid w:val="00B03D80"/>
    <w:rsid w:val="00B043EC"/>
    <w:rsid w:val="00B052B4"/>
    <w:rsid w:val="00B07F9C"/>
    <w:rsid w:val="00B12AB7"/>
    <w:rsid w:val="00B1306C"/>
    <w:rsid w:val="00B15DA7"/>
    <w:rsid w:val="00B16F4E"/>
    <w:rsid w:val="00B178EF"/>
    <w:rsid w:val="00B20116"/>
    <w:rsid w:val="00B223FF"/>
    <w:rsid w:val="00B22874"/>
    <w:rsid w:val="00B23037"/>
    <w:rsid w:val="00B234DA"/>
    <w:rsid w:val="00B241E5"/>
    <w:rsid w:val="00B25A11"/>
    <w:rsid w:val="00B27186"/>
    <w:rsid w:val="00B27789"/>
    <w:rsid w:val="00B278F6"/>
    <w:rsid w:val="00B27967"/>
    <w:rsid w:val="00B308B1"/>
    <w:rsid w:val="00B353E0"/>
    <w:rsid w:val="00B37BC8"/>
    <w:rsid w:val="00B420B0"/>
    <w:rsid w:val="00B4335F"/>
    <w:rsid w:val="00B446B2"/>
    <w:rsid w:val="00B47632"/>
    <w:rsid w:val="00B50E03"/>
    <w:rsid w:val="00B541E5"/>
    <w:rsid w:val="00B54F77"/>
    <w:rsid w:val="00B6023B"/>
    <w:rsid w:val="00B633F7"/>
    <w:rsid w:val="00B66DC1"/>
    <w:rsid w:val="00B66F11"/>
    <w:rsid w:val="00B71C43"/>
    <w:rsid w:val="00B733C2"/>
    <w:rsid w:val="00B74666"/>
    <w:rsid w:val="00B7581C"/>
    <w:rsid w:val="00B76C0F"/>
    <w:rsid w:val="00B77BBD"/>
    <w:rsid w:val="00B84FA1"/>
    <w:rsid w:val="00B854A7"/>
    <w:rsid w:val="00B9017B"/>
    <w:rsid w:val="00B9416E"/>
    <w:rsid w:val="00B95B5E"/>
    <w:rsid w:val="00B960FF"/>
    <w:rsid w:val="00B9647F"/>
    <w:rsid w:val="00B9737A"/>
    <w:rsid w:val="00BA0952"/>
    <w:rsid w:val="00BA1CF8"/>
    <w:rsid w:val="00BA5F00"/>
    <w:rsid w:val="00BB558D"/>
    <w:rsid w:val="00BB5E63"/>
    <w:rsid w:val="00BC1A2F"/>
    <w:rsid w:val="00BC1F6E"/>
    <w:rsid w:val="00BC3026"/>
    <w:rsid w:val="00BD5C87"/>
    <w:rsid w:val="00BD6046"/>
    <w:rsid w:val="00BD6587"/>
    <w:rsid w:val="00BD679E"/>
    <w:rsid w:val="00BE321C"/>
    <w:rsid w:val="00BE5D2D"/>
    <w:rsid w:val="00BE731E"/>
    <w:rsid w:val="00BE743F"/>
    <w:rsid w:val="00BF2F0B"/>
    <w:rsid w:val="00BF39FB"/>
    <w:rsid w:val="00BF5918"/>
    <w:rsid w:val="00BF74A8"/>
    <w:rsid w:val="00BF7E91"/>
    <w:rsid w:val="00C008ED"/>
    <w:rsid w:val="00C02002"/>
    <w:rsid w:val="00C034D1"/>
    <w:rsid w:val="00C10DBE"/>
    <w:rsid w:val="00C11D16"/>
    <w:rsid w:val="00C17770"/>
    <w:rsid w:val="00C22527"/>
    <w:rsid w:val="00C24179"/>
    <w:rsid w:val="00C25EC7"/>
    <w:rsid w:val="00C26821"/>
    <w:rsid w:val="00C27725"/>
    <w:rsid w:val="00C27C73"/>
    <w:rsid w:val="00C320C2"/>
    <w:rsid w:val="00C36678"/>
    <w:rsid w:val="00C3689B"/>
    <w:rsid w:val="00C369E7"/>
    <w:rsid w:val="00C421AD"/>
    <w:rsid w:val="00C42DB3"/>
    <w:rsid w:val="00C45177"/>
    <w:rsid w:val="00C549C0"/>
    <w:rsid w:val="00C57D79"/>
    <w:rsid w:val="00C63D1D"/>
    <w:rsid w:val="00C7211B"/>
    <w:rsid w:val="00C72307"/>
    <w:rsid w:val="00C729D2"/>
    <w:rsid w:val="00C80ED6"/>
    <w:rsid w:val="00C825C0"/>
    <w:rsid w:val="00C83123"/>
    <w:rsid w:val="00C83EB4"/>
    <w:rsid w:val="00C84FA9"/>
    <w:rsid w:val="00C85EE0"/>
    <w:rsid w:val="00C92118"/>
    <w:rsid w:val="00C9273E"/>
    <w:rsid w:val="00C92C92"/>
    <w:rsid w:val="00C95518"/>
    <w:rsid w:val="00C96001"/>
    <w:rsid w:val="00CA094D"/>
    <w:rsid w:val="00CA14C2"/>
    <w:rsid w:val="00CA3D8E"/>
    <w:rsid w:val="00CA443F"/>
    <w:rsid w:val="00CA60FB"/>
    <w:rsid w:val="00CA61C8"/>
    <w:rsid w:val="00CB0C5C"/>
    <w:rsid w:val="00CB1C85"/>
    <w:rsid w:val="00CB36A1"/>
    <w:rsid w:val="00CB6C5C"/>
    <w:rsid w:val="00CC02FC"/>
    <w:rsid w:val="00CC1B46"/>
    <w:rsid w:val="00CC2EF9"/>
    <w:rsid w:val="00CC41CB"/>
    <w:rsid w:val="00CC4CF4"/>
    <w:rsid w:val="00CC56CE"/>
    <w:rsid w:val="00CC7277"/>
    <w:rsid w:val="00CD0314"/>
    <w:rsid w:val="00CD1794"/>
    <w:rsid w:val="00CD36D3"/>
    <w:rsid w:val="00CD7877"/>
    <w:rsid w:val="00CE194F"/>
    <w:rsid w:val="00CE3C9F"/>
    <w:rsid w:val="00CE529C"/>
    <w:rsid w:val="00CE6C49"/>
    <w:rsid w:val="00CF0D07"/>
    <w:rsid w:val="00CF21B3"/>
    <w:rsid w:val="00CF313D"/>
    <w:rsid w:val="00CF3F7F"/>
    <w:rsid w:val="00CF68B0"/>
    <w:rsid w:val="00D01B2C"/>
    <w:rsid w:val="00D1045C"/>
    <w:rsid w:val="00D11438"/>
    <w:rsid w:val="00D11FFB"/>
    <w:rsid w:val="00D12C90"/>
    <w:rsid w:val="00D1353B"/>
    <w:rsid w:val="00D14521"/>
    <w:rsid w:val="00D2248A"/>
    <w:rsid w:val="00D236F4"/>
    <w:rsid w:val="00D24E3B"/>
    <w:rsid w:val="00D2530A"/>
    <w:rsid w:val="00D26DDB"/>
    <w:rsid w:val="00D274DC"/>
    <w:rsid w:val="00D27729"/>
    <w:rsid w:val="00D32939"/>
    <w:rsid w:val="00D34A70"/>
    <w:rsid w:val="00D35C52"/>
    <w:rsid w:val="00D36EDC"/>
    <w:rsid w:val="00D400E2"/>
    <w:rsid w:val="00D4062F"/>
    <w:rsid w:val="00D41F0F"/>
    <w:rsid w:val="00D44D92"/>
    <w:rsid w:val="00D45682"/>
    <w:rsid w:val="00D5329D"/>
    <w:rsid w:val="00D539D4"/>
    <w:rsid w:val="00D60B52"/>
    <w:rsid w:val="00D61534"/>
    <w:rsid w:val="00D61799"/>
    <w:rsid w:val="00D649E8"/>
    <w:rsid w:val="00D65938"/>
    <w:rsid w:val="00D66181"/>
    <w:rsid w:val="00D66959"/>
    <w:rsid w:val="00D73E83"/>
    <w:rsid w:val="00D762AD"/>
    <w:rsid w:val="00D766BC"/>
    <w:rsid w:val="00D81112"/>
    <w:rsid w:val="00D819C7"/>
    <w:rsid w:val="00D834F1"/>
    <w:rsid w:val="00D841BB"/>
    <w:rsid w:val="00D847D0"/>
    <w:rsid w:val="00D85A49"/>
    <w:rsid w:val="00D927C0"/>
    <w:rsid w:val="00D96502"/>
    <w:rsid w:val="00D97095"/>
    <w:rsid w:val="00DA47DF"/>
    <w:rsid w:val="00DA4871"/>
    <w:rsid w:val="00DB20F2"/>
    <w:rsid w:val="00DB2A2F"/>
    <w:rsid w:val="00DB2A49"/>
    <w:rsid w:val="00DB2FC7"/>
    <w:rsid w:val="00DB356B"/>
    <w:rsid w:val="00DB6238"/>
    <w:rsid w:val="00DC00E0"/>
    <w:rsid w:val="00DC058B"/>
    <w:rsid w:val="00DC2473"/>
    <w:rsid w:val="00DC3653"/>
    <w:rsid w:val="00DC6016"/>
    <w:rsid w:val="00DC719B"/>
    <w:rsid w:val="00DD0F79"/>
    <w:rsid w:val="00DD1AEE"/>
    <w:rsid w:val="00DD58B6"/>
    <w:rsid w:val="00DD7B7A"/>
    <w:rsid w:val="00DE1EBC"/>
    <w:rsid w:val="00DF2492"/>
    <w:rsid w:val="00DF4C7B"/>
    <w:rsid w:val="00DF6296"/>
    <w:rsid w:val="00E03296"/>
    <w:rsid w:val="00E05B72"/>
    <w:rsid w:val="00E14D45"/>
    <w:rsid w:val="00E163DC"/>
    <w:rsid w:val="00E165BA"/>
    <w:rsid w:val="00E17316"/>
    <w:rsid w:val="00E204C6"/>
    <w:rsid w:val="00E22AA4"/>
    <w:rsid w:val="00E237F2"/>
    <w:rsid w:val="00E23B7E"/>
    <w:rsid w:val="00E245BF"/>
    <w:rsid w:val="00E253E4"/>
    <w:rsid w:val="00E3072B"/>
    <w:rsid w:val="00E32A60"/>
    <w:rsid w:val="00E32F12"/>
    <w:rsid w:val="00E32FD6"/>
    <w:rsid w:val="00E3337E"/>
    <w:rsid w:val="00E335E2"/>
    <w:rsid w:val="00E34E8E"/>
    <w:rsid w:val="00E40551"/>
    <w:rsid w:val="00E42B7C"/>
    <w:rsid w:val="00E43C41"/>
    <w:rsid w:val="00E46394"/>
    <w:rsid w:val="00E467A5"/>
    <w:rsid w:val="00E51322"/>
    <w:rsid w:val="00E52E58"/>
    <w:rsid w:val="00E53C60"/>
    <w:rsid w:val="00E53C88"/>
    <w:rsid w:val="00E54F2A"/>
    <w:rsid w:val="00E60AD4"/>
    <w:rsid w:val="00E66252"/>
    <w:rsid w:val="00E7092F"/>
    <w:rsid w:val="00E7766A"/>
    <w:rsid w:val="00E77D10"/>
    <w:rsid w:val="00E82A88"/>
    <w:rsid w:val="00E84BE0"/>
    <w:rsid w:val="00E865E9"/>
    <w:rsid w:val="00E868D3"/>
    <w:rsid w:val="00E90105"/>
    <w:rsid w:val="00E92560"/>
    <w:rsid w:val="00E95289"/>
    <w:rsid w:val="00E96A90"/>
    <w:rsid w:val="00E96B2E"/>
    <w:rsid w:val="00EA079B"/>
    <w:rsid w:val="00EA243C"/>
    <w:rsid w:val="00EA2644"/>
    <w:rsid w:val="00EB1DD5"/>
    <w:rsid w:val="00EB6C7F"/>
    <w:rsid w:val="00EB6DE4"/>
    <w:rsid w:val="00EC08B7"/>
    <w:rsid w:val="00EC3C6D"/>
    <w:rsid w:val="00EC7699"/>
    <w:rsid w:val="00ED0605"/>
    <w:rsid w:val="00ED576F"/>
    <w:rsid w:val="00EE0836"/>
    <w:rsid w:val="00EE3906"/>
    <w:rsid w:val="00EE60A9"/>
    <w:rsid w:val="00EE7BF3"/>
    <w:rsid w:val="00EF18BE"/>
    <w:rsid w:val="00EF19D8"/>
    <w:rsid w:val="00EF1DA3"/>
    <w:rsid w:val="00EF30D5"/>
    <w:rsid w:val="00EF3549"/>
    <w:rsid w:val="00EF5800"/>
    <w:rsid w:val="00EF61E2"/>
    <w:rsid w:val="00F01919"/>
    <w:rsid w:val="00F01937"/>
    <w:rsid w:val="00F04CD1"/>
    <w:rsid w:val="00F05664"/>
    <w:rsid w:val="00F07068"/>
    <w:rsid w:val="00F120D5"/>
    <w:rsid w:val="00F13227"/>
    <w:rsid w:val="00F15D1B"/>
    <w:rsid w:val="00F15F7B"/>
    <w:rsid w:val="00F1775F"/>
    <w:rsid w:val="00F21735"/>
    <w:rsid w:val="00F2635D"/>
    <w:rsid w:val="00F27DC2"/>
    <w:rsid w:val="00F347C7"/>
    <w:rsid w:val="00F34DB8"/>
    <w:rsid w:val="00F37C0D"/>
    <w:rsid w:val="00F37C4F"/>
    <w:rsid w:val="00F412F1"/>
    <w:rsid w:val="00F41484"/>
    <w:rsid w:val="00F41D69"/>
    <w:rsid w:val="00F42459"/>
    <w:rsid w:val="00F5414D"/>
    <w:rsid w:val="00F55D48"/>
    <w:rsid w:val="00F56CF3"/>
    <w:rsid w:val="00F612FC"/>
    <w:rsid w:val="00F62CA4"/>
    <w:rsid w:val="00F63ECE"/>
    <w:rsid w:val="00F64961"/>
    <w:rsid w:val="00F654BE"/>
    <w:rsid w:val="00F65A84"/>
    <w:rsid w:val="00F707BD"/>
    <w:rsid w:val="00F76FA1"/>
    <w:rsid w:val="00F77B2E"/>
    <w:rsid w:val="00F8030A"/>
    <w:rsid w:val="00F81410"/>
    <w:rsid w:val="00F81494"/>
    <w:rsid w:val="00F82460"/>
    <w:rsid w:val="00F869B4"/>
    <w:rsid w:val="00F87CCA"/>
    <w:rsid w:val="00F92AF9"/>
    <w:rsid w:val="00F92FB3"/>
    <w:rsid w:val="00F935C9"/>
    <w:rsid w:val="00F93933"/>
    <w:rsid w:val="00FA0F0F"/>
    <w:rsid w:val="00FB0460"/>
    <w:rsid w:val="00FB0503"/>
    <w:rsid w:val="00FB1E15"/>
    <w:rsid w:val="00FB2230"/>
    <w:rsid w:val="00FB31C5"/>
    <w:rsid w:val="00FB6201"/>
    <w:rsid w:val="00FB73AF"/>
    <w:rsid w:val="00FB754B"/>
    <w:rsid w:val="00FB7C40"/>
    <w:rsid w:val="00FC1400"/>
    <w:rsid w:val="00FC2B77"/>
    <w:rsid w:val="00FC3B9F"/>
    <w:rsid w:val="00FD4655"/>
    <w:rsid w:val="00FD47BF"/>
    <w:rsid w:val="00FD628A"/>
    <w:rsid w:val="00FD75CA"/>
    <w:rsid w:val="00FD78B8"/>
    <w:rsid w:val="00FE0785"/>
    <w:rsid w:val="00FE0DCC"/>
    <w:rsid w:val="00FE0E1D"/>
    <w:rsid w:val="00FE35CC"/>
    <w:rsid w:val="00FE4158"/>
    <w:rsid w:val="00FF135B"/>
    <w:rsid w:val="00FF14A2"/>
    <w:rsid w:val="00FF35ED"/>
    <w:rsid w:val="00FF5228"/>
    <w:rsid w:val="00FF69D8"/>
    <w:rsid w:val="00FF7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6348C"/>
  <w15:docId w15:val="{9F0004C5-D2FE-405A-98FA-2B6FBB05B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254F2"/>
    <w:rPr>
      <w:sz w:val="28"/>
      <w:szCs w:val="28"/>
    </w:rPr>
  </w:style>
  <w:style w:type="paragraph" w:styleId="1">
    <w:name w:val="heading 1"/>
    <w:basedOn w:val="a0"/>
    <w:next w:val="a0"/>
    <w:link w:val="10"/>
    <w:qFormat/>
    <w:rsid w:val="00663BE7"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20">
    <w:name w:val="heading 2"/>
    <w:basedOn w:val="a0"/>
    <w:next w:val="a0"/>
    <w:link w:val="21"/>
    <w:qFormat/>
    <w:rsid w:val="00663BE7"/>
    <w:pPr>
      <w:keepNext/>
      <w:outlineLvl w:val="1"/>
    </w:pPr>
    <w:rPr>
      <w:rFonts w:ascii="Angsana New" w:hAnsi="Angsana New"/>
      <w:b/>
      <w:bCs/>
      <w:sz w:val="40"/>
      <w:szCs w:val="40"/>
    </w:rPr>
  </w:style>
  <w:style w:type="paragraph" w:styleId="30">
    <w:name w:val="heading 3"/>
    <w:basedOn w:val="a0"/>
    <w:next w:val="a0"/>
    <w:link w:val="31"/>
    <w:qFormat/>
    <w:rsid w:val="00663BE7"/>
    <w:pPr>
      <w:keepNext/>
      <w:jc w:val="center"/>
      <w:outlineLvl w:val="2"/>
    </w:pPr>
    <w:rPr>
      <w:rFonts w:ascii="Angsana New" w:hAnsi="Angsana New"/>
      <w:b/>
      <w:bCs/>
      <w:sz w:val="40"/>
      <w:szCs w:val="40"/>
    </w:rPr>
  </w:style>
  <w:style w:type="paragraph" w:styleId="40">
    <w:name w:val="heading 4"/>
    <w:basedOn w:val="a0"/>
    <w:next w:val="a0"/>
    <w:qFormat/>
    <w:rsid w:val="00663BE7"/>
    <w:pPr>
      <w:keepNext/>
      <w:jc w:val="center"/>
      <w:outlineLvl w:val="3"/>
    </w:pPr>
    <w:rPr>
      <w:rFonts w:ascii="Angsana New" w:hAnsi="Angsana New"/>
      <w:b/>
      <w:bCs/>
      <w:sz w:val="44"/>
      <w:szCs w:val="44"/>
    </w:rPr>
  </w:style>
  <w:style w:type="paragraph" w:styleId="50">
    <w:name w:val="heading 5"/>
    <w:basedOn w:val="a0"/>
    <w:next w:val="a0"/>
    <w:qFormat/>
    <w:rsid w:val="00663BE7"/>
    <w:pPr>
      <w:keepNext/>
      <w:jc w:val="both"/>
      <w:outlineLvl w:val="4"/>
    </w:pPr>
    <w:rPr>
      <w:b/>
      <w:bCs/>
      <w:sz w:val="32"/>
      <w:szCs w:val="32"/>
    </w:rPr>
  </w:style>
  <w:style w:type="paragraph" w:styleId="6">
    <w:name w:val="heading 6"/>
    <w:basedOn w:val="a0"/>
    <w:next w:val="a0"/>
    <w:qFormat/>
    <w:rsid w:val="00663BE7"/>
    <w:pPr>
      <w:keepNext/>
      <w:jc w:val="both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link w:val="70"/>
    <w:qFormat/>
    <w:rsid w:val="00663BE7"/>
    <w:pPr>
      <w:keepNext/>
      <w:outlineLvl w:val="6"/>
    </w:pPr>
    <w:rPr>
      <w:rFonts w:ascii="Angsana New" w:hAnsi="Angsana New"/>
      <w:sz w:val="32"/>
      <w:szCs w:val="32"/>
    </w:rPr>
  </w:style>
  <w:style w:type="paragraph" w:styleId="8">
    <w:name w:val="heading 8"/>
    <w:basedOn w:val="a0"/>
    <w:next w:val="a0"/>
    <w:link w:val="80"/>
    <w:qFormat/>
    <w:rsid w:val="00663BE7"/>
    <w:pPr>
      <w:keepNext/>
      <w:jc w:val="center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rsid w:val="00663BE7"/>
    <w:pPr>
      <w:keepNext/>
      <w:jc w:val="thaiDistribute"/>
      <w:outlineLvl w:val="8"/>
    </w:pPr>
    <w:rPr>
      <w:rFonts w:ascii="Angsana New" w:hAnsi="Angsana New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663BE7"/>
    <w:pPr>
      <w:jc w:val="center"/>
    </w:pPr>
    <w:rPr>
      <w:rFonts w:ascii="Angsana New" w:hAnsi="Angsana New"/>
      <w:b/>
      <w:bCs/>
      <w:sz w:val="44"/>
      <w:szCs w:val="44"/>
    </w:rPr>
  </w:style>
  <w:style w:type="paragraph" w:styleId="a6">
    <w:name w:val="Title"/>
    <w:basedOn w:val="a0"/>
    <w:link w:val="a7"/>
    <w:qFormat/>
    <w:rsid w:val="00663BE7"/>
    <w:pPr>
      <w:jc w:val="center"/>
    </w:pPr>
    <w:rPr>
      <w:rFonts w:ascii="Angsana New" w:hAnsi="Angsana New"/>
      <w:b/>
      <w:bCs/>
      <w:sz w:val="44"/>
      <w:szCs w:val="44"/>
    </w:rPr>
  </w:style>
  <w:style w:type="paragraph" w:styleId="22">
    <w:name w:val="Body Text 2"/>
    <w:basedOn w:val="a0"/>
    <w:rsid w:val="00663BE7"/>
    <w:rPr>
      <w:rFonts w:ascii="Angsana New" w:hAnsi="Angsana New"/>
      <w:sz w:val="32"/>
      <w:szCs w:val="32"/>
    </w:rPr>
  </w:style>
  <w:style w:type="paragraph" w:styleId="a8">
    <w:name w:val="Body Text Indent"/>
    <w:basedOn w:val="a0"/>
    <w:link w:val="a9"/>
    <w:rsid w:val="00663BE7"/>
    <w:pPr>
      <w:ind w:firstLine="720"/>
      <w:jc w:val="thaiDistribute"/>
    </w:pPr>
    <w:rPr>
      <w:rFonts w:ascii="Angsana New" w:hAnsi="Angsana New"/>
      <w:sz w:val="32"/>
      <w:szCs w:val="32"/>
    </w:rPr>
  </w:style>
  <w:style w:type="paragraph" w:styleId="32">
    <w:name w:val="Body Text 3"/>
    <w:basedOn w:val="a0"/>
    <w:rsid w:val="00663BE7"/>
    <w:rPr>
      <w:b/>
      <w:bCs/>
      <w:sz w:val="44"/>
      <w:szCs w:val="44"/>
    </w:rPr>
  </w:style>
  <w:style w:type="paragraph" w:styleId="23">
    <w:name w:val="Body Text Indent 2"/>
    <w:basedOn w:val="a0"/>
    <w:link w:val="24"/>
    <w:rsid w:val="00663BE7"/>
    <w:pPr>
      <w:ind w:firstLine="720"/>
      <w:jc w:val="both"/>
    </w:pPr>
    <w:rPr>
      <w:sz w:val="32"/>
      <w:szCs w:val="32"/>
    </w:rPr>
  </w:style>
  <w:style w:type="paragraph" w:styleId="33">
    <w:name w:val="Body Text Indent 3"/>
    <w:basedOn w:val="a0"/>
    <w:rsid w:val="00663BE7"/>
    <w:pPr>
      <w:ind w:firstLine="720"/>
    </w:pPr>
    <w:rPr>
      <w:rFonts w:ascii="Angsana New" w:hAnsi="Angsana New"/>
      <w:b/>
      <w:bCs/>
      <w:sz w:val="40"/>
      <w:szCs w:val="40"/>
    </w:rPr>
  </w:style>
  <w:style w:type="paragraph" w:styleId="aa">
    <w:name w:val="caption"/>
    <w:basedOn w:val="a0"/>
    <w:next w:val="a0"/>
    <w:qFormat/>
    <w:rsid w:val="00663BE7"/>
    <w:pPr>
      <w:jc w:val="right"/>
    </w:pPr>
    <w:rPr>
      <w:rFonts w:ascii="Angsana New" w:hAnsi="Angsana New"/>
      <w:sz w:val="32"/>
      <w:szCs w:val="32"/>
    </w:rPr>
  </w:style>
  <w:style w:type="paragraph" w:styleId="ab">
    <w:name w:val="header"/>
    <w:basedOn w:val="a0"/>
    <w:link w:val="ac"/>
    <w:uiPriority w:val="99"/>
    <w:rsid w:val="009D5F72"/>
    <w:pPr>
      <w:tabs>
        <w:tab w:val="center" w:pos="4153"/>
        <w:tab w:val="right" w:pos="8306"/>
      </w:tabs>
    </w:pPr>
    <w:rPr>
      <w:szCs w:val="32"/>
    </w:rPr>
  </w:style>
  <w:style w:type="character" w:styleId="ad">
    <w:name w:val="page number"/>
    <w:basedOn w:val="a1"/>
    <w:rsid w:val="009D5F72"/>
  </w:style>
  <w:style w:type="paragraph" w:styleId="ae">
    <w:name w:val="footer"/>
    <w:basedOn w:val="a0"/>
    <w:link w:val="af"/>
    <w:rsid w:val="009D5F72"/>
    <w:pPr>
      <w:tabs>
        <w:tab w:val="center" w:pos="4153"/>
        <w:tab w:val="right" w:pos="8306"/>
      </w:tabs>
    </w:pPr>
    <w:rPr>
      <w:szCs w:val="32"/>
    </w:rPr>
  </w:style>
  <w:style w:type="paragraph" w:styleId="af0">
    <w:name w:val="Normal (Web)"/>
    <w:basedOn w:val="a0"/>
    <w:uiPriority w:val="99"/>
    <w:rsid w:val="00D12C90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table" w:styleId="af1">
    <w:name w:val="Table Grid"/>
    <w:basedOn w:val="a2"/>
    <w:rsid w:val="00584E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DefaultParagraphFont">
    <w:name w:val="WW-Default Paragraph Font"/>
    <w:rsid w:val="001D0356"/>
  </w:style>
  <w:style w:type="character" w:customStyle="1" w:styleId="WW8Num30z0">
    <w:name w:val="WW8Num30z0"/>
    <w:rsid w:val="001D0356"/>
    <w:rPr>
      <w:rFonts w:ascii="Symbol" w:hAnsi="Symbol"/>
    </w:rPr>
  </w:style>
  <w:style w:type="character" w:customStyle="1" w:styleId="WW8Num86z0">
    <w:name w:val="WW8Num86z0"/>
    <w:rsid w:val="001D0356"/>
    <w:rPr>
      <w:rFonts w:ascii="Angsana New" w:hAnsi="Angsana New"/>
    </w:rPr>
  </w:style>
  <w:style w:type="character" w:customStyle="1" w:styleId="WW8Num97z0">
    <w:name w:val="WW8Num97z0"/>
    <w:rsid w:val="001D0356"/>
    <w:rPr>
      <w:rFonts w:ascii="Symbol" w:hAnsi="Symbol"/>
    </w:rPr>
  </w:style>
  <w:style w:type="character" w:customStyle="1" w:styleId="WW8Num136z0">
    <w:name w:val="WW8Num136z0"/>
    <w:rsid w:val="001D0356"/>
    <w:rPr>
      <w:rFonts w:ascii="Symbol" w:hAnsi="Symbol"/>
    </w:rPr>
  </w:style>
  <w:style w:type="character" w:customStyle="1" w:styleId="af2">
    <w:name w:val="สัญลักษณ์ลำดับตัวเลข"/>
    <w:rsid w:val="001D0356"/>
  </w:style>
  <w:style w:type="paragraph" w:customStyle="1" w:styleId="af3">
    <w:name w:val="หัวข้อ"/>
    <w:basedOn w:val="a0"/>
    <w:next w:val="a4"/>
    <w:rsid w:val="001D0356"/>
    <w:pPr>
      <w:keepNext/>
      <w:suppressAutoHyphens/>
      <w:spacing w:before="240" w:after="120"/>
    </w:pPr>
    <w:rPr>
      <w:rFonts w:ascii="OOThanakrit" w:eastAsia="HG Mincho Light J" w:hAnsi="OOThanakrit"/>
      <w:szCs w:val="20"/>
      <w:lang w:val="th-TH"/>
    </w:rPr>
  </w:style>
  <w:style w:type="paragraph" w:customStyle="1" w:styleId="WW-BodyTextIndent3">
    <w:name w:val="WW-Body Text Indent 3"/>
    <w:basedOn w:val="a0"/>
    <w:rsid w:val="001D0356"/>
    <w:pPr>
      <w:suppressAutoHyphens/>
      <w:ind w:firstLine="720"/>
    </w:pPr>
    <w:rPr>
      <w:rFonts w:ascii="Angsana New" w:hAnsi="Angsana New"/>
      <w:b/>
      <w:sz w:val="32"/>
      <w:szCs w:val="20"/>
      <w:lang w:val="th-TH"/>
    </w:rPr>
  </w:style>
  <w:style w:type="paragraph" w:customStyle="1" w:styleId="WW-BodyText3">
    <w:name w:val="WW-Body Text 3"/>
    <w:basedOn w:val="a0"/>
    <w:rsid w:val="001D0356"/>
    <w:pPr>
      <w:suppressAutoHyphens/>
    </w:pPr>
    <w:rPr>
      <w:rFonts w:ascii="Angsana New" w:hAnsi="Angsana New"/>
      <w:b/>
      <w:sz w:val="32"/>
      <w:szCs w:val="20"/>
      <w:lang w:val="th-TH"/>
    </w:rPr>
  </w:style>
  <w:style w:type="paragraph" w:customStyle="1" w:styleId="WW-Caption">
    <w:name w:val="WW-Caption"/>
    <w:basedOn w:val="a0"/>
    <w:next w:val="a0"/>
    <w:rsid w:val="001D0356"/>
    <w:pPr>
      <w:suppressAutoHyphens/>
      <w:jc w:val="center"/>
    </w:pPr>
    <w:rPr>
      <w:rFonts w:ascii="Angsana New" w:hAnsi="Angsana New"/>
      <w:b/>
      <w:sz w:val="32"/>
      <w:szCs w:val="20"/>
      <w:lang w:val="th-TH"/>
    </w:rPr>
  </w:style>
  <w:style w:type="paragraph" w:customStyle="1" w:styleId="WW-BodyTextIndent2">
    <w:name w:val="WW-Body Text Indent 2"/>
    <w:basedOn w:val="a0"/>
    <w:rsid w:val="001D0356"/>
    <w:pPr>
      <w:suppressAutoHyphens/>
      <w:ind w:left="675" w:firstLine="1"/>
    </w:pPr>
    <w:rPr>
      <w:rFonts w:ascii="Angsana New" w:hAnsi="Angsana New"/>
      <w:sz w:val="32"/>
      <w:szCs w:val="20"/>
      <w:lang w:val="th-TH"/>
    </w:rPr>
  </w:style>
  <w:style w:type="paragraph" w:customStyle="1" w:styleId="WW-BodyText2">
    <w:name w:val="WW-Body Text 2"/>
    <w:basedOn w:val="a0"/>
    <w:rsid w:val="001D0356"/>
    <w:pPr>
      <w:suppressAutoHyphens/>
    </w:pPr>
    <w:rPr>
      <w:b/>
      <w:sz w:val="36"/>
      <w:szCs w:val="20"/>
      <w:lang w:val="th-TH"/>
    </w:rPr>
  </w:style>
  <w:style w:type="paragraph" w:customStyle="1" w:styleId="af4">
    <w:name w:val="เนื้อหาตาราง"/>
    <w:basedOn w:val="a4"/>
    <w:rsid w:val="001D0356"/>
    <w:pPr>
      <w:suppressLineNumbers/>
      <w:suppressAutoHyphens/>
      <w:jc w:val="left"/>
    </w:pPr>
    <w:rPr>
      <w:b w:val="0"/>
      <w:bCs w:val="0"/>
      <w:sz w:val="32"/>
      <w:szCs w:val="20"/>
      <w:lang w:val="th-TH"/>
    </w:rPr>
  </w:style>
  <w:style w:type="paragraph" w:customStyle="1" w:styleId="af5">
    <w:name w:val="หัวข้อตาราง"/>
    <w:basedOn w:val="af4"/>
    <w:rsid w:val="001D0356"/>
    <w:pPr>
      <w:jc w:val="center"/>
    </w:pPr>
    <w:rPr>
      <w:b/>
      <w:i/>
    </w:rPr>
  </w:style>
  <w:style w:type="paragraph" w:styleId="af6">
    <w:name w:val="List"/>
    <w:basedOn w:val="a0"/>
    <w:rsid w:val="001D0356"/>
    <w:pPr>
      <w:suppressAutoHyphens/>
      <w:ind w:left="283" w:hanging="283"/>
    </w:pPr>
    <w:rPr>
      <w:rFonts w:cs="Cordia New"/>
      <w:szCs w:val="20"/>
      <w:lang w:val="th-TH"/>
    </w:rPr>
  </w:style>
  <w:style w:type="paragraph" w:styleId="25">
    <w:name w:val="List 2"/>
    <w:basedOn w:val="a0"/>
    <w:rsid w:val="001D0356"/>
    <w:pPr>
      <w:suppressAutoHyphens/>
      <w:ind w:left="566" w:hanging="283"/>
    </w:pPr>
    <w:rPr>
      <w:rFonts w:cs="Cordia New"/>
      <w:szCs w:val="20"/>
      <w:lang w:val="th-TH"/>
    </w:rPr>
  </w:style>
  <w:style w:type="paragraph" w:styleId="34">
    <w:name w:val="List 3"/>
    <w:basedOn w:val="a0"/>
    <w:rsid w:val="001D0356"/>
    <w:pPr>
      <w:suppressAutoHyphens/>
      <w:ind w:left="849" w:hanging="283"/>
    </w:pPr>
    <w:rPr>
      <w:rFonts w:cs="Cordia New"/>
      <w:szCs w:val="20"/>
      <w:lang w:val="th-TH"/>
    </w:rPr>
  </w:style>
  <w:style w:type="paragraph" w:styleId="41">
    <w:name w:val="List 4"/>
    <w:basedOn w:val="a0"/>
    <w:rsid w:val="001D0356"/>
    <w:pPr>
      <w:suppressAutoHyphens/>
      <w:ind w:left="1132" w:hanging="283"/>
    </w:pPr>
    <w:rPr>
      <w:rFonts w:cs="Cordia New"/>
      <w:szCs w:val="20"/>
      <w:lang w:val="th-TH"/>
    </w:rPr>
  </w:style>
  <w:style w:type="paragraph" w:styleId="51">
    <w:name w:val="List 5"/>
    <w:basedOn w:val="a0"/>
    <w:rsid w:val="001D0356"/>
    <w:pPr>
      <w:suppressAutoHyphens/>
      <w:ind w:left="1415" w:hanging="283"/>
    </w:pPr>
    <w:rPr>
      <w:rFonts w:cs="Cordia New"/>
      <w:szCs w:val="20"/>
      <w:lang w:val="th-TH"/>
    </w:rPr>
  </w:style>
  <w:style w:type="paragraph" w:styleId="a">
    <w:name w:val="List Bullet"/>
    <w:basedOn w:val="a0"/>
    <w:rsid w:val="001D0356"/>
    <w:pPr>
      <w:numPr>
        <w:numId w:val="3"/>
      </w:numPr>
      <w:suppressAutoHyphens/>
    </w:pPr>
    <w:rPr>
      <w:rFonts w:cs="Cordia New"/>
      <w:szCs w:val="20"/>
      <w:lang w:val="th-TH"/>
    </w:rPr>
  </w:style>
  <w:style w:type="paragraph" w:styleId="2">
    <w:name w:val="List Bullet 2"/>
    <w:basedOn w:val="a0"/>
    <w:rsid w:val="001D0356"/>
    <w:pPr>
      <w:numPr>
        <w:numId w:val="4"/>
      </w:numPr>
      <w:suppressAutoHyphens/>
    </w:pPr>
    <w:rPr>
      <w:rFonts w:cs="Cordia New"/>
      <w:szCs w:val="20"/>
      <w:lang w:val="th-TH"/>
    </w:rPr>
  </w:style>
  <w:style w:type="paragraph" w:styleId="3">
    <w:name w:val="List Bullet 3"/>
    <w:basedOn w:val="a0"/>
    <w:rsid w:val="001D0356"/>
    <w:pPr>
      <w:numPr>
        <w:numId w:val="5"/>
      </w:numPr>
      <w:suppressAutoHyphens/>
    </w:pPr>
    <w:rPr>
      <w:rFonts w:cs="Cordia New"/>
      <w:szCs w:val="20"/>
      <w:lang w:val="th-TH"/>
    </w:rPr>
  </w:style>
  <w:style w:type="paragraph" w:styleId="4">
    <w:name w:val="List Bullet 4"/>
    <w:basedOn w:val="a0"/>
    <w:rsid w:val="001D0356"/>
    <w:pPr>
      <w:numPr>
        <w:numId w:val="6"/>
      </w:numPr>
      <w:suppressAutoHyphens/>
    </w:pPr>
    <w:rPr>
      <w:rFonts w:cs="Cordia New"/>
      <w:szCs w:val="20"/>
      <w:lang w:val="th-TH"/>
    </w:rPr>
  </w:style>
  <w:style w:type="paragraph" w:styleId="5">
    <w:name w:val="List Bullet 5"/>
    <w:basedOn w:val="a0"/>
    <w:rsid w:val="001D0356"/>
    <w:pPr>
      <w:numPr>
        <w:numId w:val="7"/>
      </w:numPr>
      <w:suppressAutoHyphens/>
    </w:pPr>
    <w:rPr>
      <w:rFonts w:cs="Cordia New"/>
      <w:szCs w:val="20"/>
      <w:lang w:val="th-TH"/>
    </w:rPr>
  </w:style>
  <w:style w:type="paragraph" w:styleId="af7">
    <w:name w:val="List Continue"/>
    <w:basedOn w:val="a0"/>
    <w:rsid w:val="001D0356"/>
    <w:pPr>
      <w:suppressAutoHyphens/>
      <w:spacing w:after="120"/>
      <w:ind w:left="283"/>
    </w:pPr>
    <w:rPr>
      <w:rFonts w:cs="Cordia New"/>
      <w:szCs w:val="20"/>
      <w:lang w:val="th-TH"/>
    </w:rPr>
  </w:style>
  <w:style w:type="paragraph" w:styleId="35">
    <w:name w:val="List Continue 3"/>
    <w:basedOn w:val="a0"/>
    <w:rsid w:val="001D0356"/>
    <w:pPr>
      <w:suppressAutoHyphens/>
      <w:spacing w:after="120"/>
      <w:ind w:left="849"/>
    </w:pPr>
    <w:rPr>
      <w:rFonts w:cs="Cordia New"/>
      <w:szCs w:val="20"/>
      <w:lang w:val="th-TH"/>
    </w:rPr>
  </w:style>
  <w:style w:type="paragraph" w:styleId="af8">
    <w:name w:val="Body Text First Indent"/>
    <w:basedOn w:val="a4"/>
    <w:link w:val="af9"/>
    <w:rsid w:val="001D0356"/>
    <w:pPr>
      <w:suppressAutoHyphens/>
      <w:spacing w:after="120"/>
      <w:ind w:firstLine="210"/>
      <w:jc w:val="left"/>
    </w:pPr>
    <w:rPr>
      <w:rFonts w:ascii="Cordia New" w:hAnsi="Cordia New" w:cs="Cordia New"/>
      <w:b w:val="0"/>
      <w:bCs w:val="0"/>
      <w:sz w:val="28"/>
      <w:szCs w:val="20"/>
      <w:lang w:val="th-TH"/>
    </w:rPr>
  </w:style>
  <w:style w:type="character" w:customStyle="1" w:styleId="a5">
    <w:name w:val="เนื้อความ อักขระ"/>
    <w:basedOn w:val="a1"/>
    <w:link w:val="a4"/>
    <w:rsid w:val="001D0356"/>
    <w:rPr>
      <w:rFonts w:ascii="Angsana New" w:hAnsi="Angsana New"/>
      <w:b/>
      <w:bCs/>
      <w:sz w:val="44"/>
      <w:szCs w:val="44"/>
    </w:rPr>
  </w:style>
  <w:style w:type="character" w:customStyle="1" w:styleId="af9">
    <w:name w:val="เยื้องย่อหน้าแรกของเนื้อความ อักขระ"/>
    <w:basedOn w:val="a5"/>
    <w:link w:val="af8"/>
    <w:rsid w:val="001D0356"/>
    <w:rPr>
      <w:rFonts w:ascii="Angsana New" w:hAnsi="Angsana New"/>
      <w:b/>
      <w:bCs/>
      <w:sz w:val="44"/>
      <w:szCs w:val="44"/>
    </w:rPr>
  </w:style>
  <w:style w:type="paragraph" w:styleId="26">
    <w:name w:val="Body Text First Indent 2"/>
    <w:basedOn w:val="a8"/>
    <w:link w:val="27"/>
    <w:rsid w:val="001D0356"/>
    <w:pPr>
      <w:suppressAutoHyphens/>
      <w:spacing w:after="120"/>
      <w:ind w:left="283" w:firstLine="210"/>
      <w:jc w:val="left"/>
    </w:pPr>
    <w:rPr>
      <w:rFonts w:ascii="Cordia New" w:hAnsi="Cordia New" w:cs="Cordia New"/>
      <w:sz w:val="28"/>
      <w:szCs w:val="20"/>
      <w:lang w:val="th-TH"/>
    </w:rPr>
  </w:style>
  <w:style w:type="character" w:customStyle="1" w:styleId="a9">
    <w:name w:val="การเยื้องเนื้อความ อักขระ"/>
    <w:basedOn w:val="a1"/>
    <w:link w:val="a8"/>
    <w:rsid w:val="001D0356"/>
    <w:rPr>
      <w:rFonts w:ascii="Angsana New" w:hAnsi="Angsana New"/>
      <w:sz w:val="32"/>
      <w:szCs w:val="32"/>
    </w:rPr>
  </w:style>
  <w:style w:type="character" w:customStyle="1" w:styleId="27">
    <w:name w:val="เยื้องย่อหน้าแรกของเนื้อความ 2 อักขระ"/>
    <w:basedOn w:val="a9"/>
    <w:link w:val="26"/>
    <w:rsid w:val="001D0356"/>
    <w:rPr>
      <w:rFonts w:ascii="Angsana New" w:hAnsi="Angsana New"/>
      <w:sz w:val="32"/>
      <w:szCs w:val="32"/>
    </w:rPr>
  </w:style>
  <w:style w:type="paragraph" w:styleId="afa">
    <w:name w:val="Balloon Text"/>
    <w:basedOn w:val="a0"/>
    <w:link w:val="afb"/>
    <w:rsid w:val="001D0356"/>
    <w:pPr>
      <w:suppressAutoHyphens/>
    </w:pPr>
    <w:rPr>
      <w:rFonts w:ascii="Tahoma" w:hAnsi="Tahoma"/>
      <w:sz w:val="16"/>
      <w:szCs w:val="18"/>
      <w:lang w:val="th-TH"/>
    </w:rPr>
  </w:style>
  <w:style w:type="character" w:customStyle="1" w:styleId="afb">
    <w:name w:val="ข้อความบอลลูน อักขระ"/>
    <w:basedOn w:val="a1"/>
    <w:link w:val="afa"/>
    <w:rsid w:val="001D0356"/>
    <w:rPr>
      <w:rFonts w:ascii="Tahoma" w:hAnsi="Tahoma"/>
      <w:sz w:val="16"/>
      <w:szCs w:val="18"/>
      <w:lang w:val="th-TH"/>
    </w:rPr>
  </w:style>
  <w:style w:type="paragraph" w:customStyle="1" w:styleId="afc">
    <w:name w:val="à¹×éÍàÃ×èÍ§"/>
    <w:basedOn w:val="a0"/>
    <w:rsid w:val="001D0356"/>
    <w:pPr>
      <w:ind w:right="386"/>
    </w:pPr>
    <w:rPr>
      <w:rFonts w:eastAsia="Times New Roman"/>
    </w:rPr>
  </w:style>
  <w:style w:type="character" w:styleId="afd">
    <w:name w:val="Strong"/>
    <w:uiPriority w:val="22"/>
    <w:qFormat/>
    <w:rsid w:val="001D0356"/>
    <w:rPr>
      <w:b/>
      <w:bCs/>
    </w:rPr>
  </w:style>
  <w:style w:type="character" w:customStyle="1" w:styleId="ac">
    <w:name w:val="หัวกระดาษ อักขระ"/>
    <w:link w:val="ab"/>
    <w:uiPriority w:val="99"/>
    <w:rsid w:val="001D0356"/>
    <w:rPr>
      <w:rFonts w:cs="Cordia New"/>
      <w:sz w:val="28"/>
      <w:szCs w:val="32"/>
    </w:rPr>
  </w:style>
  <w:style w:type="character" w:styleId="afe">
    <w:name w:val="line number"/>
    <w:basedOn w:val="a1"/>
    <w:rsid w:val="001D0356"/>
  </w:style>
  <w:style w:type="paragraph" w:customStyle="1" w:styleId="sss">
    <w:name w:val="sss"/>
    <w:basedOn w:val="a0"/>
    <w:rsid w:val="001D0356"/>
    <w:pPr>
      <w:jc w:val="center"/>
    </w:pPr>
    <w:rPr>
      <w:rFonts w:ascii="Times New Roman" w:eastAsia="Times New Roman" w:hAnsi="Times New Roman"/>
      <w:b/>
      <w:bCs/>
      <w:sz w:val="40"/>
      <w:szCs w:val="40"/>
    </w:rPr>
  </w:style>
  <w:style w:type="character" w:styleId="aff">
    <w:name w:val="Hyperlink"/>
    <w:rsid w:val="001D0356"/>
    <w:rPr>
      <w:color w:val="0000FF"/>
      <w:u w:val="single"/>
    </w:rPr>
  </w:style>
  <w:style w:type="character" w:styleId="aff0">
    <w:name w:val="FollowedHyperlink"/>
    <w:uiPriority w:val="99"/>
    <w:rsid w:val="001D0356"/>
    <w:rPr>
      <w:color w:val="800080"/>
      <w:u w:val="single"/>
    </w:rPr>
  </w:style>
  <w:style w:type="paragraph" w:customStyle="1" w:styleId="tt">
    <w:name w:val="tt"/>
    <w:basedOn w:val="a0"/>
    <w:rsid w:val="001D0356"/>
    <w:pPr>
      <w:jc w:val="center"/>
    </w:pPr>
    <w:rPr>
      <w:rFonts w:ascii="Angsana New" w:eastAsia="Times New Roman" w:hAnsi="Angsana New"/>
      <w:b/>
      <w:bCs/>
      <w:sz w:val="40"/>
      <w:szCs w:val="40"/>
    </w:rPr>
  </w:style>
  <w:style w:type="character" w:customStyle="1" w:styleId="z-">
    <w:name w:val="z-ด้านบนของฟอร์ม อักขระ"/>
    <w:link w:val="z-0"/>
    <w:uiPriority w:val="99"/>
    <w:rsid w:val="001D0356"/>
    <w:rPr>
      <w:rFonts w:ascii="Arial" w:hAnsi="Arial" w:cs="Cordia New"/>
      <w:vanish/>
      <w:sz w:val="16"/>
    </w:rPr>
  </w:style>
  <w:style w:type="paragraph" w:styleId="z-0">
    <w:name w:val="HTML Top of Form"/>
    <w:basedOn w:val="a0"/>
    <w:next w:val="a0"/>
    <w:link w:val="z-"/>
    <w:hidden/>
    <w:uiPriority w:val="99"/>
    <w:unhideWhenUsed/>
    <w:rsid w:val="001D035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1">
    <w:name w:val="z-ด้านบนของฟอร์ม อักขระ1"/>
    <w:basedOn w:val="a1"/>
    <w:rsid w:val="001D0356"/>
    <w:rPr>
      <w:rFonts w:ascii="Arial" w:hAnsi="Arial" w:cs="Cordia New"/>
      <w:vanish/>
      <w:sz w:val="16"/>
    </w:rPr>
  </w:style>
  <w:style w:type="character" w:customStyle="1" w:styleId="z-2">
    <w:name w:val="z-ด้านล่างของฟอร์ม อักขระ"/>
    <w:link w:val="z-3"/>
    <w:uiPriority w:val="99"/>
    <w:rsid w:val="001D0356"/>
    <w:rPr>
      <w:rFonts w:ascii="Arial" w:hAnsi="Arial" w:cs="Cordia New"/>
      <w:vanish/>
      <w:sz w:val="16"/>
    </w:rPr>
  </w:style>
  <w:style w:type="paragraph" w:styleId="z-3">
    <w:name w:val="HTML Bottom of Form"/>
    <w:basedOn w:val="a0"/>
    <w:next w:val="a0"/>
    <w:link w:val="z-2"/>
    <w:hidden/>
    <w:uiPriority w:val="99"/>
    <w:unhideWhenUsed/>
    <w:rsid w:val="001D035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</w:rPr>
  </w:style>
  <w:style w:type="character" w:customStyle="1" w:styleId="z-10">
    <w:name w:val="z-ด้านล่างของฟอร์ม อักขระ1"/>
    <w:basedOn w:val="a1"/>
    <w:rsid w:val="001D0356"/>
    <w:rPr>
      <w:rFonts w:ascii="Arial" w:hAnsi="Arial" w:cs="Cordia New"/>
      <w:vanish/>
      <w:sz w:val="16"/>
    </w:rPr>
  </w:style>
  <w:style w:type="paragraph" w:customStyle="1" w:styleId="normal-black">
    <w:name w:val="normal-black"/>
    <w:basedOn w:val="a0"/>
    <w:rsid w:val="001D0356"/>
    <w:pPr>
      <w:spacing w:before="100" w:beforeAutospacing="1" w:after="100" w:afterAutospacing="1"/>
    </w:pPr>
    <w:rPr>
      <w:rFonts w:ascii="Microsoft Sans Serif" w:eastAsia="Times New Roman" w:hAnsi="Microsoft Sans Serif" w:cs="Microsoft Sans Serif"/>
      <w:color w:val="000000"/>
      <w:sz w:val="20"/>
      <w:szCs w:val="20"/>
    </w:rPr>
  </w:style>
  <w:style w:type="paragraph" w:customStyle="1" w:styleId="normal-darkgreen">
    <w:name w:val="normal-darkgreen"/>
    <w:basedOn w:val="a0"/>
    <w:rsid w:val="001D0356"/>
    <w:pPr>
      <w:spacing w:before="100" w:beforeAutospacing="1" w:after="100" w:afterAutospacing="1"/>
    </w:pPr>
    <w:rPr>
      <w:rFonts w:ascii="Microsoft Sans Serif" w:eastAsia="Times New Roman" w:hAnsi="Microsoft Sans Serif" w:cs="Microsoft Sans Serif"/>
      <w:color w:val="1F7C03"/>
      <w:sz w:val="20"/>
      <w:szCs w:val="20"/>
    </w:rPr>
  </w:style>
  <w:style w:type="paragraph" w:customStyle="1" w:styleId="normal-gray">
    <w:name w:val="normal-gray"/>
    <w:basedOn w:val="a0"/>
    <w:rsid w:val="001D0356"/>
    <w:pPr>
      <w:spacing w:before="100" w:beforeAutospacing="1" w:after="100" w:afterAutospacing="1"/>
    </w:pPr>
    <w:rPr>
      <w:rFonts w:ascii="Microsoft Sans Serif" w:eastAsia="Times New Roman" w:hAnsi="Microsoft Sans Serif" w:cs="Microsoft Sans Serif"/>
      <w:color w:val="58595B"/>
      <w:sz w:val="20"/>
      <w:szCs w:val="20"/>
    </w:rPr>
  </w:style>
  <w:style w:type="paragraph" w:customStyle="1" w:styleId="normal-navyblue">
    <w:name w:val="normal-navyblue"/>
    <w:basedOn w:val="a0"/>
    <w:rsid w:val="001D0356"/>
    <w:pPr>
      <w:spacing w:before="100" w:beforeAutospacing="1" w:after="100" w:afterAutospacing="1"/>
    </w:pPr>
    <w:rPr>
      <w:rFonts w:ascii="Microsoft Sans Serif" w:eastAsia="Times New Roman" w:hAnsi="Microsoft Sans Serif" w:cs="Microsoft Sans Serif"/>
      <w:color w:val="00436E"/>
      <w:sz w:val="20"/>
      <w:szCs w:val="20"/>
    </w:rPr>
  </w:style>
  <w:style w:type="paragraph" w:customStyle="1" w:styleId="normal-white">
    <w:name w:val="normal-white"/>
    <w:basedOn w:val="a0"/>
    <w:rsid w:val="001D0356"/>
    <w:pPr>
      <w:spacing w:before="100" w:beforeAutospacing="1" w:after="100" w:afterAutospacing="1"/>
    </w:pPr>
    <w:rPr>
      <w:rFonts w:ascii="Microsoft Sans Serif" w:eastAsia="Times New Roman" w:hAnsi="Microsoft Sans Serif" w:cs="Microsoft Sans Serif"/>
      <w:color w:val="FFFFFF"/>
      <w:sz w:val="20"/>
      <w:szCs w:val="20"/>
    </w:rPr>
  </w:style>
  <w:style w:type="paragraph" w:customStyle="1" w:styleId="normal-darkbrown">
    <w:name w:val="normal-darkbrown"/>
    <w:basedOn w:val="a0"/>
    <w:rsid w:val="001D0356"/>
    <w:pPr>
      <w:spacing w:before="100" w:beforeAutospacing="1" w:after="100" w:afterAutospacing="1"/>
    </w:pPr>
    <w:rPr>
      <w:rFonts w:ascii="Microsoft Sans Serif" w:eastAsia="Times New Roman" w:hAnsi="Microsoft Sans Serif" w:cs="Microsoft Sans Serif"/>
      <w:color w:val="4B4730"/>
      <w:sz w:val="20"/>
      <w:szCs w:val="20"/>
    </w:rPr>
  </w:style>
  <w:style w:type="paragraph" w:customStyle="1" w:styleId="normal-orange">
    <w:name w:val="normal-orange"/>
    <w:basedOn w:val="a0"/>
    <w:rsid w:val="001D0356"/>
    <w:pPr>
      <w:spacing w:before="100" w:beforeAutospacing="1" w:after="100" w:afterAutospacing="1"/>
    </w:pPr>
    <w:rPr>
      <w:rFonts w:ascii="Microsoft Sans Serif" w:eastAsia="Times New Roman" w:hAnsi="Microsoft Sans Serif" w:cs="Microsoft Sans Serif"/>
      <w:color w:val="FF6400"/>
      <w:sz w:val="20"/>
      <w:szCs w:val="20"/>
    </w:rPr>
  </w:style>
  <w:style w:type="paragraph" w:customStyle="1" w:styleId="normal-darkred">
    <w:name w:val="normal-darkred"/>
    <w:basedOn w:val="a0"/>
    <w:rsid w:val="001D0356"/>
    <w:pPr>
      <w:spacing w:before="100" w:beforeAutospacing="1" w:after="100" w:afterAutospacing="1"/>
    </w:pPr>
    <w:rPr>
      <w:rFonts w:ascii="Microsoft Sans Serif" w:eastAsia="Times New Roman" w:hAnsi="Microsoft Sans Serif" w:cs="Microsoft Sans Serif"/>
      <w:color w:val="870F29"/>
      <w:sz w:val="20"/>
      <w:szCs w:val="20"/>
    </w:rPr>
  </w:style>
  <w:style w:type="paragraph" w:customStyle="1" w:styleId="yellow">
    <w:name w:val="yellow"/>
    <w:basedOn w:val="a0"/>
    <w:rsid w:val="001D0356"/>
    <w:pPr>
      <w:spacing w:before="100" w:beforeAutospacing="1" w:after="100" w:afterAutospacing="1"/>
    </w:pPr>
    <w:rPr>
      <w:rFonts w:ascii="Microsoft Sans Serif" w:eastAsia="Times New Roman" w:hAnsi="Microsoft Sans Serif" w:cs="Microsoft Sans Serif"/>
      <w:color w:val="FFFF00"/>
      <w:sz w:val="24"/>
      <w:szCs w:val="24"/>
    </w:rPr>
  </w:style>
  <w:style w:type="paragraph" w:customStyle="1" w:styleId="btncalendar">
    <w:name w:val="btncalendar"/>
    <w:basedOn w:val="a0"/>
    <w:rsid w:val="001D0356"/>
    <w:pPr>
      <w:shd w:val="clear" w:color="auto" w:fill="6580A7"/>
      <w:spacing w:before="100" w:beforeAutospacing="1" w:after="100" w:afterAutospacing="1"/>
    </w:pPr>
    <w:rPr>
      <w:rFonts w:ascii="Tahoma" w:eastAsia="Times New Roman" w:hAnsi="Tahoma" w:cs="CordiaUPC"/>
      <w:b/>
      <w:bCs/>
      <w:color w:val="245CB9"/>
      <w:sz w:val="24"/>
      <w:szCs w:val="24"/>
    </w:rPr>
  </w:style>
  <w:style w:type="paragraph" w:customStyle="1" w:styleId="calbordercolor">
    <w:name w:val="calbordercolor"/>
    <w:basedOn w:val="a0"/>
    <w:rsid w:val="001D0356"/>
    <w:pPr>
      <w:shd w:val="clear" w:color="auto" w:fill="000000"/>
      <w:spacing w:before="100" w:beforeAutospacing="1" w:after="100" w:afterAutospacing="1"/>
    </w:pPr>
    <w:rPr>
      <w:rFonts w:ascii="Arial" w:eastAsia="Times New Roman" w:hAnsi="Arial" w:cs="Arial"/>
      <w:color w:val="FFFFFF"/>
      <w:sz w:val="14"/>
      <w:szCs w:val="14"/>
    </w:rPr>
  </w:style>
  <w:style w:type="paragraph" w:customStyle="1" w:styleId="disabled">
    <w:name w:val="disabled"/>
    <w:basedOn w:val="a0"/>
    <w:rsid w:val="001D0356"/>
    <w:pPr>
      <w:spacing w:before="100" w:beforeAutospacing="1" w:after="100" w:afterAutospacing="1"/>
    </w:pPr>
    <w:rPr>
      <w:rFonts w:ascii="Arial" w:eastAsia="Times New Roman" w:hAnsi="Arial" w:cs="Arial"/>
      <w:color w:val="808080"/>
      <w:sz w:val="14"/>
      <w:szCs w:val="14"/>
    </w:rPr>
  </w:style>
  <w:style w:type="paragraph" w:styleId="aff1">
    <w:name w:val="No Spacing"/>
    <w:uiPriority w:val="1"/>
    <w:qFormat/>
    <w:rsid w:val="001D0356"/>
    <w:rPr>
      <w:rFonts w:ascii="Angsana New" w:eastAsia="Calibri" w:hAnsi="Angsana New"/>
      <w:sz w:val="32"/>
      <w:szCs w:val="40"/>
    </w:rPr>
  </w:style>
  <w:style w:type="character" w:customStyle="1" w:styleId="10">
    <w:name w:val="หัวเรื่อง 1 อักขระ"/>
    <w:link w:val="1"/>
    <w:rsid w:val="001D0356"/>
    <w:rPr>
      <w:rFonts w:ascii="Angsana New" w:hAnsi="Angsana New"/>
      <w:sz w:val="32"/>
      <w:szCs w:val="32"/>
    </w:rPr>
  </w:style>
  <w:style w:type="character" w:customStyle="1" w:styleId="PlaceholderText1">
    <w:name w:val="Placeholder Text1"/>
    <w:uiPriority w:val="99"/>
    <w:semiHidden/>
    <w:rsid w:val="001D0356"/>
    <w:rPr>
      <w:color w:val="808080"/>
    </w:rPr>
  </w:style>
  <w:style w:type="numbering" w:customStyle="1" w:styleId="11">
    <w:name w:val="ไม่มีรายการ1"/>
    <w:next w:val="a3"/>
    <w:semiHidden/>
    <w:rsid w:val="001D0356"/>
  </w:style>
  <w:style w:type="character" w:customStyle="1" w:styleId="apple-style-span">
    <w:name w:val="apple-style-span"/>
    <w:rsid w:val="001D0356"/>
  </w:style>
  <w:style w:type="character" w:customStyle="1" w:styleId="apple-converted-space">
    <w:name w:val="apple-converted-space"/>
    <w:rsid w:val="001D0356"/>
  </w:style>
  <w:style w:type="paragraph" w:styleId="aff2">
    <w:name w:val="List Paragraph"/>
    <w:basedOn w:val="a0"/>
    <w:qFormat/>
    <w:rsid w:val="001D0356"/>
    <w:pPr>
      <w:ind w:left="720"/>
    </w:pPr>
    <w:rPr>
      <w:rFonts w:ascii="Angsana New" w:eastAsia="SimSun" w:hAnsi="Angsana New"/>
      <w:sz w:val="32"/>
      <w:szCs w:val="40"/>
      <w:lang w:eastAsia="zh-CN"/>
    </w:rPr>
  </w:style>
  <w:style w:type="character" w:customStyle="1" w:styleId="21">
    <w:name w:val="หัวเรื่อง 2 อักขระ"/>
    <w:link w:val="20"/>
    <w:rsid w:val="001D0356"/>
    <w:rPr>
      <w:rFonts w:ascii="Angsana New" w:hAnsi="Angsana New"/>
      <w:b/>
      <w:bCs/>
      <w:sz w:val="40"/>
      <w:szCs w:val="40"/>
    </w:rPr>
  </w:style>
  <w:style w:type="character" w:customStyle="1" w:styleId="31">
    <w:name w:val="หัวเรื่อง 3 อักขระ"/>
    <w:link w:val="30"/>
    <w:rsid w:val="001D0356"/>
    <w:rPr>
      <w:rFonts w:ascii="Angsana New" w:hAnsi="Angsana New"/>
      <w:b/>
      <w:bCs/>
      <w:sz w:val="40"/>
      <w:szCs w:val="40"/>
    </w:rPr>
  </w:style>
  <w:style w:type="numbering" w:customStyle="1" w:styleId="28">
    <w:name w:val="ไม่มีรายการ2"/>
    <w:next w:val="a3"/>
    <w:semiHidden/>
    <w:rsid w:val="001D0356"/>
  </w:style>
  <w:style w:type="numbering" w:customStyle="1" w:styleId="110">
    <w:name w:val="ไม่มีรายการ11"/>
    <w:next w:val="a3"/>
    <w:semiHidden/>
    <w:rsid w:val="001D0356"/>
  </w:style>
  <w:style w:type="paragraph" w:customStyle="1" w:styleId="Default">
    <w:name w:val="Default"/>
    <w:rsid w:val="001D0356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paragraph" w:customStyle="1" w:styleId="12">
    <w:name w:val="รายการย่อหน้า1"/>
    <w:basedOn w:val="a0"/>
    <w:rsid w:val="001D0356"/>
    <w:pPr>
      <w:ind w:left="720"/>
    </w:pPr>
    <w:rPr>
      <w:rFonts w:ascii="Times New Roman" w:eastAsia="Times New Roman" w:hAnsi="Times New Roman"/>
      <w:sz w:val="24"/>
    </w:rPr>
  </w:style>
  <w:style w:type="numbering" w:customStyle="1" w:styleId="36">
    <w:name w:val="ไม่มีรายการ3"/>
    <w:next w:val="a3"/>
    <w:semiHidden/>
    <w:unhideWhenUsed/>
    <w:rsid w:val="001D0356"/>
  </w:style>
  <w:style w:type="character" w:customStyle="1" w:styleId="af">
    <w:name w:val="ท้ายกระดาษ อักขระ"/>
    <w:link w:val="ae"/>
    <w:rsid w:val="001D0356"/>
    <w:rPr>
      <w:rFonts w:cs="Cordia New"/>
      <w:sz w:val="28"/>
      <w:szCs w:val="32"/>
    </w:rPr>
  </w:style>
  <w:style w:type="numbering" w:customStyle="1" w:styleId="120">
    <w:name w:val="ไม่มีรายการ12"/>
    <w:next w:val="a3"/>
    <w:semiHidden/>
    <w:rsid w:val="001D0356"/>
  </w:style>
  <w:style w:type="character" w:customStyle="1" w:styleId="style18">
    <w:name w:val="style18"/>
    <w:basedOn w:val="a1"/>
    <w:rsid w:val="001D0356"/>
  </w:style>
  <w:style w:type="character" w:customStyle="1" w:styleId="a7">
    <w:name w:val="ชื่อเรื่อง อักขระ"/>
    <w:link w:val="a6"/>
    <w:rsid w:val="001D0356"/>
    <w:rPr>
      <w:rFonts w:ascii="Angsana New" w:hAnsi="Angsana New"/>
      <w:b/>
      <w:bCs/>
      <w:sz w:val="44"/>
      <w:szCs w:val="44"/>
    </w:rPr>
  </w:style>
  <w:style w:type="character" w:customStyle="1" w:styleId="24">
    <w:name w:val="การเยื้องเนื้อความ 2 อักขระ"/>
    <w:basedOn w:val="a1"/>
    <w:link w:val="23"/>
    <w:rsid w:val="00352BFA"/>
    <w:rPr>
      <w:sz w:val="32"/>
      <w:szCs w:val="32"/>
    </w:rPr>
  </w:style>
  <w:style w:type="paragraph" w:customStyle="1" w:styleId="NoSpacing2">
    <w:name w:val="No Spacing2"/>
    <w:qFormat/>
    <w:rsid w:val="00352BFA"/>
    <w:rPr>
      <w:rFonts w:ascii="Calibri" w:eastAsia="Times New Roman" w:hAnsi="Calibri"/>
      <w:sz w:val="22"/>
      <w:szCs w:val="28"/>
    </w:rPr>
  </w:style>
  <w:style w:type="character" w:customStyle="1" w:styleId="70">
    <w:name w:val="หัวเรื่อง 7 อักขระ"/>
    <w:basedOn w:val="a1"/>
    <w:link w:val="7"/>
    <w:rsid w:val="005679AC"/>
    <w:rPr>
      <w:rFonts w:ascii="Angsana New" w:hAnsi="Angsana New"/>
      <w:sz w:val="32"/>
      <w:szCs w:val="32"/>
    </w:rPr>
  </w:style>
  <w:style w:type="character" w:customStyle="1" w:styleId="80">
    <w:name w:val="หัวเรื่อง 8 อักขระ"/>
    <w:basedOn w:val="a1"/>
    <w:link w:val="8"/>
    <w:rsid w:val="005679AC"/>
    <w:rPr>
      <w:rFonts w:ascii="Angsana New" w:hAnsi="Angsana New"/>
      <w:sz w:val="32"/>
      <w:szCs w:val="32"/>
    </w:rPr>
  </w:style>
  <w:style w:type="paragraph" w:styleId="aff3">
    <w:name w:val="Subtitle"/>
    <w:basedOn w:val="a0"/>
    <w:link w:val="aff4"/>
    <w:qFormat/>
    <w:rsid w:val="009168A7"/>
    <w:pPr>
      <w:tabs>
        <w:tab w:val="left" w:pos="900"/>
      </w:tabs>
      <w:jc w:val="thaiDistribute"/>
    </w:pPr>
    <w:rPr>
      <w:rFonts w:ascii="Times New Roman" w:eastAsia="Times New Roman" w:hAnsi="Times New Roman"/>
      <w:sz w:val="32"/>
      <w:szCs w:val="32"/>
    </w:rPr>
  </w:style>
  <w:style w:type="character" w:customStyle="1" w:styleId="aff4">
    <w:name w:val="ชื่อเรื่องรอง อักขระ"/>
    <w:basedOn w:val="a1"/>
    <w:link w:val="aff3"/>
    <w:rsid w:val="009168A7"/>
    <w:rPr>
      <w:rFonts w:ascii="Times New Roman" w:eastAsia="Times New Roman" w:hAnsi="Times New Roman"/>
      <w:sz w:val="32"/>
      <w:szCs w:val="32"/>
    </w:rPr>
  </w:style>
  <w:style w:type="character" w:customStyle="1" w:styleId="normal1">
    <w:name w:val="normal1"/>
    <w:rsid w:val="009168A7"/>
    <w:rPr>
      <w:rFonts w:ascii="Tahoma" w:hAnsi="Tahoma" w:cs="Tahoma" w:hint="default"/>
      <w:b w:val="0"/>
      <w:b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8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84FC5-8584-4938-97EA-1ACB7966B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7925</Words>
  <Characters>45174</Characters>
  <Application>Microsoft Office Word</Application>
  <DocSecurity>0</DocSecurity>
  <Lines>376</Lines>
  <Paragraphs>105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หน้า 1</vt:lpstr>
    </vt:vector>
  </TitlesOfParts>
  <Company>aa</Company>
  <LinksUpToDate>false</LinksUpToDate>
  <CharactersWithSpaces>52994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หน้า 1</dc:title>
  <dc:creator>www</dc:creator>
  <cp:lastModifiedBy>Admin</cp:lastModifiedBy>
  <cp:revision>3</cp:revision>
  <cp:lastPrinted>2021-12-27T02:57:00Z</cp:lastPrinted>
  <dcterms:created xsi:type="dcterms:W3CDTF">2024-05-01T07:50:00Z</dcterms:created>
  <dcterms:modified xsi:type="dcterms:W3CDTF">2024-05-01T07:50:00Z</dcterms:modified>
</cp:coreProperties>
</file>